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5E5A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A13"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656D05" w:rsidRDefault="004A4BE1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2-э</w:t>
      </w:r>
    </w:p>
    <w:p w:rsidR="00656D05" w:rsidRDefault="00656D05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 проекта решения Думы городского округа «Об утв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ерждении  отчета  о результатах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  му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– «город Тулун» за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656D05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r w:rsidR="00A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94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</w:t>
      </w:r>
      <w:r w:rsidR="00A57323"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февраля  201</w:t>
      </w:r>
      <w:r w:rsidR="00194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Default="00656D05" w:rsidP="00656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BE1" w:rsidRDefault="00656D05" w:rsidP="004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>
        <w:rPr>
          <w:rFonts w:ascii="Times New Roman" w:hAnsi="Times New Roman" w:cs="Times New Roman"/>
          <w:sz w:val="24"/>
          <w:szCs w:val="24"/>
        </w:rPr>
        <w:t>роект решения Думы городского округа</w:t>
      </w:r>
      <w:proofErr w:type="gramStart"/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 отчета  о результатах </w:t>
      </w:r>
      <w:r w:rsidRP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  му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– «город Тулун» за 2017</w:t>
      </w:r>
      <w:r w:rsidRP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4A4BE1">
        <w:rPr>
          <w:rFonts w:ascii="Times New Roman" w:hAnsi="Times New Roman" w:cs="Times New Roman"/>
          <w:sz w:val="24"/>
          <w:szCs w:val="24"/>
        </w:rPr>
        <w:t>02.02.2018г. № 33</w:t>
      </w:r>
      <w:r w:rsidR="00843613">
        <w:rPr>
          <w:rFonts w:ascii="Times New Roman" w:hAnsi="Times New Roman" w:cs="Times New Roman"/>
          <w:sz w:val="24"/>
          <w:szCs w:val="24"/>
        </w:rPr>
        <w:t>,</w:t>
      </w:r>
      <w:r w:rsidR="00034C4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43613">
        <w:rPr>
          <w:rFonts w:ascii="Times New Roman" w:hAnsi="Times New Roman" w:cs="Times New Roman"/>
          <w:sz w:val="24"/>
          <w:szCs w:val="24"/>
        </w:rPr>
        <w:t xml:space="preserve"> распоряжения председателя </w:t>
      </w:r>
      <w:r w:rsidR="004A4BE1">
        <w:rPr>
          <w:rFonts w:ascii="Times New Roman" w:hAnsi="Times New Roman" w:cs="Times New Roman"/>
          <w:sz w:val="24"/>
          <w:szCs w:val="24"/>
        </w:rPr>
        <w:t xml:space="preserve"> КСП г</w:t>
      </w:r>
      <w:proofErr w:type="gramStart"/>
      <w:r w:rsidR="004A4BE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A4BE1">
        <w:rPr>
          <w:rFonts w:ascii="Times New Roman" w:hAnsi="Times New Roman" w:cs="Times New Roman"/>
          <w:sz w:val="24"/>
          <w:szCs w:val="24"/>
        </w:rPr>
        <w:t>улуна от 02.02.2018г. № 8-р.</w:t>
      </w:r>
    </w:p>
    <w:p w:rsidR="004A4BE1" w:rsidRDefault="004A4BE1" w:rsidP="004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D05" w:rsidRDefault="00656D05" w:rsidP="00E2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5591E" w:rsidRPr="00D5591E" w:rsidRDefault="00D5591E" w:rsidP="00D55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Pr="00194EEB" w:rsidRDefault="00D5591E" w:rsidP="00E2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Экспертиза проекта решения Думы городского округа </w:t>
      </w:r>
      <w:r w:rsidR="00E2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 отчета  о результатах </w:t>
      </w:r>
      <w:r w:rsidR="00E2463E" w:rsidRP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  му</w:t>
      </w:r>
      <w:r w:rsidR="00E24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– «город Тулун» за 2017</w:t>
      </w:r>
      <w:r w:rsidR="00E2463E" w:rsidRP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КСП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улуна проведена на соблюдение норм Федерального закона № 178-ФЗ «О приватизации государственного и муниципального имущества», </w:t>
      </w:r>
      <w:r w:rsidRPr="00874EA1">
        <w:rPr>
          <w:rFonts w:ascii="Times New Roman" w:hAnsi="Times New Roman" w:cs="Times New Roman"/>
          <w:sz w:val="24"/>
          <w:szCs w:val="24"/>
        </w:rPr>
        <w:t>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135-ФЗ «Об оценочной </w:t>
      </w:r>
      <w:r w:rsidRPr="00874EA1">
        <w:rPr>
          <w:rFonts w:ascii="Times New Roman" w:hAnsi="Times New Roman" w:cs="Times New Roman"/>
          <w:sz w:val="24"/>
          <w:szCs w:val="24"/>
        </w:rPr>
        <w:t xml:space="preserve"> деятельности в Российской</w:t>
      </w:r>
      <w:r w:rsidR="00194EEB" w:rsidRPr="00194EEB">
        <w:rPr>
          <w:rFonts w:ascii="Times New Roman" w:hAnsi="Times New Roman" w:cs="Times New Roman"/>
          <w:sz w:val="24"/>
          <w:szCs w:val="24"/>
        </w:rPr>
        <w:t xml:space="preserve"> </w:t>
      </w:r>
      <w:r w:rsidRPr="00874EA1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EEB" w:rsidRPr="00194EEB">
        <w:rPr>
          <w:rFonts w:ascii="Times New Roman" w:hAnsi="Times New Roman" w:cs="Times New Roman"/>
          <w:sz w:val="24"/>
          <w:szCs w:val="24"/>
        </w:rPr>
        <w:t xml:space="preserve"> </w:t>
      </w:r>
      <w:r w:rsidRPr="0019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приватизации муниципального имущества муниципальногообразования – «город Тулун», утвержденного </w:t>
      </w:r>
      <w:r w:rsidRPr="00194EEB">
        <w:rPr>
          <w:rFonts w:ascii="Times New Roman" w:hAnsi="Times New Roman" w:cs="Times New Roman"/>
          <w:sz w:val="24"/>
          <w:szCs w:val="24"/>
        </w:rPr>
        <w:t>решением Думы городского округа от 28.03.2007 года № 21-ДГО</w:t>
      </w:r>
      <w:r w:rsidR="008D78CA" w:rsidRPr="00194EEB">
        <w:rPr>
          <w:rFonts w:ascii="Times New Roman" w:hAnsi="Times New Roman" w:cs="Times New Roman"/>
          <w:sz w:val="24"/>
          <w:szCs w:val="24"/>
        </w:rPr>
        <w:t>.</w:t>
      </w:r>
    </w:p>
    <w:p w:rsidR="005A1107" w:rsidRDefault="005A1107" w:rsidP="0058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6D05">
        <w:rPr>
          <w:rFonts w:ascii="Times New Roman" w:hAnsi="Times New Roman" w:cs="Times New Roman"/>
          <w:sz w:val="24"/>
          <w:szCs w:val="24"/>
        </w:rPr>
        <w:t>рогнозный план (программа) приватизации муниципального имущества муниципального обр</w:t>
      </w:r>
      <w:r w:rsidR="004960BD">
        <w:rPr>
          <w:rFonts w:ascii="Times New Roman" w:hAnsi="Times New Roman" w:cs="Times New Roman"/>
          <w:sz w:val="24"/>
          <w:szCs w:val="24"/>
        </w:rPr>
        <w:t>азования – «город Тулун» на 2017</w:t>
      </w:r>
      <w:r w:rsidR="00656D05">
        <w:rPr>
          <w:rFonts w:ascii="Times New Roman" w:hAnsi="Times New Roman" w:cs="Times New Roman"/>
          <w:sz w:val="24"/>
          <w:szCs w:val="24"/>
        </w:rPr>
        <w:t xml:space="preserve"> год утвержден решением Думы городского округа от </w:t>
      </w:r>
      <w:r w:rsidR="004960BD" w:rsidRPr="004960BD">
        <w:rPr>
          <w:rFonts w:ascii="Times New Roman" w:eastAsia="Calibri" w:hAnsi="Times New Roman" w:cs="Times New Roman"/>
          <w:sz w:val="24"/>
          <w:szCs w:val="24"/>
          <w:lang w:eastAsia="ru-RU"/>
        </w:rPr>
        <w:t>02.12.2016г. № 21-ДГО</w:t>
      </w:r>
      <w:r w:rsidR="005D6C2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96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в прогнозный план приватизации (программу) внесены</w:t>
      </w:r>
      <w:r w:rsidR="005B761E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от </w:t>
      </w:r>
      <w:r w:rsidR="004960BD" w:rsidRPr="004960BD">
        <w:rPr>
          <w:rFonts w:ascii="Times New Roman" w:eastAsia="Calibri" w:hAnsi="Times New Roman" w:cs="Times New Roman"/>
          <w:sz w:val="24"/>
          <w:szCs w:val="24"/>
          <w:lang w:eastAsia="ru-RU"/>
        </w:rPr>
        <w:t>03.04.2017г. № 03-ДГО</w:t>
      </w:r>
      <w:r w:rsidR="00496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4960BD">
        <w:rPr>
          <w:rFonts w:ascii="Times New Roman" w:hAnsi="Times New Roman" w:cs="Times New Roman"/>
          <w:sz w:val="24"/>
          <w:szCs w:val="24"/>
        </w:rPr>
        <w:t>решением Думы городского округа от</w:t>
      </w:r>
      <w:r w:rsidR="005D6C28">
        <w:rPr>
          <w:rFonts w:ascii="Times New Roman" w:hAnsi="Times New Roman" w:cs="Times New Roman"/>
          <w:sz w:val="24"/>
          <w:szCs w:val="24"/>
        </w:rPr>
        <w:t xml:space="preserve"> 04.12.201</w:t>
      </w:r>
      <w:r w:rsidR="00EA0A9E">
        <w:rPr>
          <w:rFonts w:ascii="Times New Roman" w:hAnsi="Times New Roman" w:cs="Times New Roman"/>
          <w:sz w:val="24"/>
          <w:szCs w:val="24"/>
        </w:rPr>
        <w:t>7г. № 34</w:t>
      </w:r>
      <w:r w:rsidR="001242F1">
        <w:rPr>
          <w:rFonts w:ascii="Times New Roman" w:hAnsi="Times New Roman" w:cs="Times New Roman"/>
          <w:sz w:val="24"/>
          <w:szCs w:val="24"/>
        </w:rPr>
        <w:t>-ДГО</w:t>
      </w:r>
      <w:r w:rsidR="005D6C28">
        <w:rPr>
          <w:rFonts w:ascii="Times New Roman" w:hAnsi="Times New Roman" w:cs="Times New Roman"/>
          <w:sz w:val="24"/>
          <w:szCs w:val="24"/>
        </w:rPr>
        <w:t>.</w:t>
      </w:r>
    </w:p>
    <w:p w:rsidR="00656D05" w:rsidRDefault="00656D05" w:rsidP="00E9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прогнозный план (программу) п</w:t>
      </w:r>
      <w:r w:rsidR="005B761E">
        <w:rPr>
          <w:rFonts w:ascii="Times New Roman" w:hAnsi="Times New Roman" w:cs="Times New Roman"/>
          <w:sz w:val="24"/>
          <w:szCs w:val="24"/>
        </w:rPr>
        <w:t xml:space="preserve">риватизации </w:t>
      </w:r>
      <w:r w:rsidR="009A1611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6B1D2B">
        <w:rPr>
          <w:rFonts w:ascii="Times New Roman" w:hAnsi="Times New Roman" w:cs="Times New Roman"/>
          <w:sz w:val="24"/>
          <w:szCs w:val="24"/>
        </w:rPr>
        <w:t xml:space="preserve">с учетом изменений были включены следующие  объекты муниципального </w:t>
      </w:r>
      <w:r w:rsidR="005B761E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A9E" w:rsidRPr="00EA0A9E" w:rsidRDefault="00EA0A9E" w:rsidP="006B1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2-х этажное деревянное здание общей площадью 705,9 кв.м., находящееся по адресу:</w:t>
      </w:r>
      <w:r w:rsidR="00E332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Иркутская </w:t>
      </w:r>
      <w:proofErr w:type="spellStart"/>
      <w:r w:rsidR="00E3322C"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6B1D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А,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деревянное здание общей площадью 102,4 кв.м., находящееся по адресу: </w:t>
      </w:r>
      <w:r w:rsidR="006A1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</w:t>
      </w:r>
      <w:proofErr w:type="spellStart"/>
      <w:r w:rsidR="006A17E0"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Б,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котельной общей площадью 37,0 кв.м., находящееся по адресу: </w:t>
      </w:r>
      <w:r w:rsidR="006A1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</w:t>
      </w:r>
      <w:proofErr w:type="spellStart"/>
      <w:r w:rsidR="006A17E0"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Д,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земельный участок площадью 8642 кв.м.</w:t>
      </w:r>
      <w:r w:rsidR="006B1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расположенный </w:t>
      </w:r>
      <w:r w:rsidR="006B1D2B"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</w:t>
      </w:r>
      <w:r w:rsidR="006A1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обл., </w:t>
      </w:r>
      <w:proofErr w:type="spellStart"/>
      <w:r w:rsidR="006B1D2B"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6B1D2B"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="006B1D2B"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улун,ул</w:t>
      </w:r>
      <w:proofErr w:type="spellEnd"/>
      <w:r w:rsidR="006B1D2B"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. Лыткина, 36</w:t>
      </w:r>
      <w:r w:rsidR="0071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71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715026" w:rsidRPr="0071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без объявления цены</w:t>
      </w:r>
      <w:r w:rsidR="007150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0A9E" w:rsidRPr="00EA0A9E" w:rsidRDefault="00EA0A9E" w:rsidP="006B1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транспортное средство ГАЗ 53-КО-503Б, год выпуска – 1988, государственный регистрационный знак – М 433 ТВ 38 (ожидаемая сумма поступлений  8,4 тыс</w:t>
      </w:r>
      <w:proofErr w:type="gramStart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уб.);</w:t>
      </w:r>
    </w:p>
    <w:p w:rsidR="00EA0A9E" w:rsidRDefault="00EA0A9E" w:rsidP="006B1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транспортное средство ГАЗ 53-19, год выпуска – 1992, государственный регистрационный знак – М 431 ТВ 38 (ожидаемая сумма поступлений  10,0</w:t>
      </w:r>
      <w:r w:rsidR="00091946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091946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091946">
        <w:rPr>
          <w:rFonts w:ascii="Times New Roman" w:eastAsia="Calibri" w:hAnsi="Times New Roman" w:cs="Times New Roman"/>
          <w:sz w:val="24"/>
          <w:szCs w:val="24"/>
          <w:lang w:eastAsia="ru-RU"/>
        </w:rPr>
        <w:t>уб.).</w:t>
      </w:r>
    </w:p>
    <w:p w:rsidR="00EA0A9E" w:rsidRDefault="005C6067" w:rsidP="003C30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Прогноз поступлений в местный бюджет от приватизации муниципального имущества </w:t>
      </w:r>
      <w:r w:rsidR="003C307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 18 400,0</w:t>
      </w:r>
      <w:r w:rsidR="003C307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</w:t>
      </w:r>
    </w:p>
    <w:p w:rsidR="005C4AC2" w:rsidRPr="006A17E0" w:rsidRDefault="000B4DC7" w:rsidP="006A17E0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6A17E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Отчет  об  исполнении  прогнозного  плана (программы) приватизации муниципального имущества  муниципального образования –</w:t>
      </w:r>
      <w:r w:rsidR="003C3078" w:rsidRPr="006A17E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«город Тулун» за 2017</w:t>
      </w:r>
      <w:r w:rsidR="005C4AC2" w:rsidRPr="006A17E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год</w:t>
      </w:r>
      <w:r w:rsidRPr="006A17E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администрацией городского округа предоставле</w:t>
      </w:r>
      <w:r w:rsidR="003C3078" w:rsidRPr="006A17E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н в Думу городского округа 01.02.2018</w:t>
      </w:r>
      <w:r w:rsidRPr="006A17E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г., что не противоречит сроку, установленному</w:t>
      </w:r>
      <w:r w:rsidR="003C3078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r w:rsidR="00125072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пункте 1.13 положения</w:t>
      </w:r>
      <w:r w:rsidR="003C3078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приватизации муниципального имущества, утвержденного</w:t>
      </w:r>
      <w:r w:rsidR="00AF2350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решением Думы городского округа от 28.03.2007 года №21-ДГО (в ред. решения Думы муниципального образования</w:t>
      </w:r>
      <w:r w:rsidR="00776F40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«город Тулун» от 04.02.2011</w:t>
      </w:r>
      <w:r w:rsidR="00125072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 w:rsidR="00776F40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AF2350" w:rsidRPr="006A17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05-ДГО).</w:t>
      </w:r>
      <w:proofErr w:type="gramEnd"/>
    </w:p>
    <w:p w:rsidR="007E6151" w:rsidRDefault="005C4AC2" w:rsidP="006A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отчета </w:t>
      </w:r>
      <w:r w:rsidRPr="000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исполнении  прогнозного  плана (программы) приватизации муниципального имущества 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</w:t>
      </w:r>
      <w:r w:rsidR="00FC7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– «город Тулун» за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соответствует</w:t>
      </w:r>
      <w:r w:rsidR="001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1.13 положения о приватизации муниципального имущества,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от 28.03.2007 года №21-ДГО (в ред. </w:t>
      </w:r>
      <w:r w:rsidRPr="00720A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Думы муниципального образования - "город Тулун" от 04.02.2011</w:t>
      </w:r>
      <w:r w:rsidR="0012507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05-ДГО). </w:t>
      </w:r>
    </w:p>
    <w:p w:rsidR="00074973" w:rsidRDefault="002E7CF6" w:rsidP="006A17E0">
      <w:pPr>
        <w:pStyle w:val="ConsPlusNormal"/>
        <w:ind w:firstLine="540"/>
        <w:jc w:val="both"/>
      </w:pPr>
      <w:r w:rsidRPr="002E7CF6">
        <w:rPr>
          <w:b w:val="0"/>
        </w:rPr>
        <w:t>С</w:t>
      </w:r>
      <w:r>
        <w:rPr>
          <w:b w:val="0"/>
        </w:rPr>
        <w:t xml:space="preserve">остав комиссии </w:t>
      </w:r>
      <w:r w:rsidR="00074973">
        <w:rPr>
          <w:b w:val="0"/>
        </w:rPr>
        <w:t>по приватизации муниципального имущества</w:t>
      </w:r>
      <w:r w:rsidR="00E44FFD">
        <w:rPr>
          <w:b w:val="0"/>
        </w:rPr>
        <w:t xml:space="preserve">, действовавший в 2017 году </w:t>
      </w:r>
      <w:r>
        <w:rPr>
          <w:b w:val="0"/>
        </w:rPr>
        <w:t>утвержден</w:t>
      </w:r>
      <w:r w:rsidR="004C622E">
        <w:rPr>
          <w:b w:val="0"/>
        </w:rPr>
        <w:t xml:space="preserve"> постановлением администрации</w:t>
      </w:r>
      <w:r w:rsidRPr="002E7CF6">
        <w:rPr>
          <w:b w:val="0"/>
        </w:rPr>
        <w:t xml:space="preserve"> горо</w:t>
      </w:r>
      <w:r w:rsidR="004C622E">
        <w:rPr>
          <w:b w:val="0"/>
        </w:rPr>
        <w:t>дского округа</w:t>
      </w:r>
      <w:r w:rsidR="00E44FFD">
        <w:rPr>
          <w:b w:val="0"/>
        </w:rPr>
        <w:t xml:space="preserve"> от 03.03.2016г. № 205,</w:t>
      </w:r>
      <w:r w:rsidR="004C622E">
        <w:rPr>
          <w:b w:val="0"/>
        </w:rPr>
        <w:t xml:space="preserve"> от 25.05 2017г. № 671</w:t>
      </w:r>
      <w:r w:rsidR="00E44FFD">
        <w:rPr>
          <w:b w:val="0"/>
        </w:rPr>
        <w:t>, от 22.11.2017г. № 1654</w:t>
      </w:r>
      <w:r>
        <w:rPr>
          <w:b w:val="0"/>
        </w:rPr>
        <w:t xml:space="preserve">. </w:t>
      </w:r>
    </w:p>
    <w:p w:rsidR="006E7201" w:rsidRPr="00E9325F" w:rsidRDefault="006E7201" w:rsidP="002E7CF6">
      <w:pPr>
        <w:pStyle w:val="ConsPlusNormal"/>
        <w:ind w:firstLine="540"/>
        <w:jc w:val="both"/>
        <w:rPr>
          <w:b w:val="0"/>
        </w:rPr>
      </w:pPr>
      <w:r w:rsidRPr="00E9325F">
        <w:rPr>
          <w:i/>
        </w:rPr>
        <w:t>В нарушение</w:t>
      </w:r>
      <w:r w:rsidRPr="00E9325F">
        <w:rPr>
          <w:b w:val="0"/>
        </w:rPr>
        <w:t xml:space="preserve">п. 2.5 </w:t>
      </w:r>
      <w:r w:rsidRPr="00E9325F">
        <w:rPr>
          <w:rFonts w:eastAsia="Times New Roman"/>
          <w:b w:val="0"/>
          <w:lang w:eastAsia="ru-RU"/>
        </w:rPr>
        <w:t>положения о приватизации</w:t>
      </w:r>
      <w:r w:rsidR="00074973" w:rsidRPr="00E9325F">
        <w:rPr>
          <w:rFonts w:eastAsia="Times New Roman"/>
          <w:b w:val="0"/>
          <w:lang w:eastAsia="ru-RU"/>
        </w:rPr>
        <w:t xml:space="preserve"> муниципального имущества</w:t>
      </w:r>
      <w:r w:rsidRPr="00E9325F">
        <w:rPr>
          <w:rFonts w:eastAsia="Times New Roman"/>
          <w:b w:val="0"/>
          <w:lang w:eastAsia="ru-RU"/>
        </w:rPr>
        <w:t xml:space="preserve">, утвержденного </w:t>
      </w:r>
      <w:r w:rsidRPr="00E9325F">
        <w:rPr>
          <w:b w:val="0"/>
        </w:rPr>
        <w:t>решением Думы городского округа от 28.03.2007 года № 21-ДГО</w:t>
      </w:r>
      <w:r w:rsidR="00074973" w:rsidRPr="00E9325F">
        <w:rPr>
          <w:b w:val="0"/>
        </w:rPr>
        <w:t>,</w:t>
      </w:r>
      <w:r w:rsidRPr="00E9325F">
        <w:rPr>
          <w:b w:val="0"/>
        </w:rPr>
        <w:t xml:space="preserve">  отсутствует положение о комиссии по приватизации муниципального имущества.</w:t>
      </w:r>
    </w:p>
    <w:p w:rsidR="00597A0D" w:rsidRPr="000B4DC7" w:rsidRDefault="00597A0D" w:rsidP="00556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FDC" w:rsidRPr="00F75FDC" w:rsidRDefault="00F75FDC" w:rsidP="00AA715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D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0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о результатах</w:t>
      </w:r>
      <w:r w:rsidRPr="00F7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</w:t>
      </w:r>
      <w:r w:rsidR="0030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 </w:t>
      </w:r>
      <w:r w:rsidRPr="00F7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</w:t>
      </w:r>
      <w:r w:rsidR="0030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азования – «город Тулун» за 2017</w:t>
      </w:r>
      <w:r w:rsidRPr="00F7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75FDC" w:rsidRDefault="00F75FDC" w:rsidP="00AA7150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150" w:rsidRDefault="00AA7150" w:rsidP="006A17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(программа) приватизации муниципального имущества муниципального образования – «город Тулун» на 2017 год не выполнен. Из запланированного</w:t>
      </w:r>
      <w:r w:rsidR="00D80335">
        <w:rPr>
          <w:rFonts w:ascii="Times New Roman" w:hAnsi="Times New Roman" w:cs="Times New Roman"/>
          <w:sz w:val="24"/>
          <w:szCs w:val="24"/>
        </w:rPr>
        <w:t xml:space="preserve"> на 2017 год </w:t>
      </w:r>
      <w:r>
        <w:rPr>
          <w:rFonts w:ascii="Times New Roman" w:hAnsi="Times New Roman" w:cs="Times New Roman"/>
          <w:sz w:val="24"/>
          <w:szCs w:val="24"/>
        </w:rPr>
        <w:t xml:space="preserve"> к приватизации муниципального имущества приватизировано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2-х этажное деревянное здание общей площадью 705,9 кв.м., находящееся по адресу: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А,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деревянное здание общей площадью 102,4 кв.м., находящееся по адресу: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Б,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котельной общей площадью 37,0 кв.м., находящееся по адресу: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Д,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земельный участок площадью 8642 кв.м.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расположенный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обл., </w:t>
      </w:r>
      <w:proofErr w:type="spellStart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улун,ул</w:t>
      </w:r>
      <w:proofErr w:type="spellEnd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. Лыткина, 36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цена сделки приватизации составляет 250 000,00 рублей.</w:t>
      </w:r>
    </w:p>
    <w:p w:rsidR="006A17E0" w:rsidRDefault="006A17E0" w:rsidP="006A17E0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E3322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>В соответствии с Федеральным законом от 22.07.2008г. № 159-ФЗ</w:t>
      </w:r>
      <w:proofErr w:type="gramStart"/>
      <w:r w:rsidRPr="00E332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3322C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О</w:t>
      </w:r>
      <w:proofErr w:type="gramEnd"/>
      <w:r w:rsidRPr="00E3322C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C6E85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(далее Федеральный закон № 159-ФЗ)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без включения в план (программу) приватизации муниципального имущества приватизировано муниципальное имущество – нежилое помещение  </w:t>
      </w:r>
      <w:proofErr w:type="spellStart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общейплощадью</w:t>
      </w:r>
      <w:proofErr w:type="spellEnd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56,8 кв.м., 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находящееся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по адресу: </w:t>
      </w:r>
      <w:r w:rsidRPr="006A17E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Иркутская обл., </w:t>
      </w:r>
      <w:r w:rsidRPr="00EA0A9E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>г</w:t>
      </w:r>
      <w:proofErr w:type="gramStart"/>
      <w:r w:rsidRPr="006A17E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>.Т</w:t>
      </w:r>
      <w:proofErr w:type="gramEnd"/>
      <w:r w:rsidRPr="006A17E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улун, </w:t>
      </w:r>
      <w:proofErr w:type="spellStart"/>
      <w:r w:rsidRPr="006A17E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>ул.</w:t>
      </w: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>Карбышева</w:t>
      </w:r>
      <w:proofErr w:type="spellEnd"/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>, д. 64, пом. 1</w:t>
      </w:r>
      <w:r w:rsidR="00852F5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>, цена сделки приватизации составляет 1 714 200,00 рублей.</w:t>
      </w:r>
    </w:p>
    <w:p w:rsidR="0017303E" w:rsidRDefault="0017303E" w:rsidP="00B60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948" w:rsidRDefault="0017303E" w:rsidP="0055642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03E">
        <w:rPr>
          <w:rFonts w:ascii="Times New Roman" w:hAnsi="Times New Roman" w:cs="Times New Roman"/>
          <w:b/>
          <w:sz w:val="20"/>
          <w:szCs w:val="20"/>
        </w:rPr>
        <w:t>Анализ результатов приватизации муниципального имущества</w:t>
      </w:r>
      <w:r w:rsidR="00754B0E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– «город Тулун» за </w:t>
      </w:r>
      <w:r w:rsidR="006A17E0">
        <w:rPr>
          <w:rFonts w:ascii="Times New Roman" w:hAnsi="Times New Roman" w:cs="Times New Roman"/>
          <w:b/>
          <w:sz w:val="20"/>
          <w:szCs w:val="20"/>
        </w:rPr>
        <w:t>2017</w:t>
      </w:r>
      <w:r w:rsidR="00754B0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1737C3" w:rsidRDefault="001737C3" w:rsidP="0055642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F2B" w:rsidRDefault="004B4F2B" w:rsidP="0055642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03E" w:rsidRPr="000E3948" w:rsidRDefault="000E3948" w:rsidP="00B6006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3948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4"/>
        <w:tblW w:w="9807" w:type="dxa"/>
        <w:tblLayout w:type="fixed"/>
        <w:tblLook w:val="04A0"/>
      </w:tblPr>
      <w:tblGrid>
        <w:gridCol w:w="497"/>
        <w:gridCol w:w="2446"/>
        <w:gridCol w:w="1418"/>
        <w:gridCol w:w="1417"/>
        <w:gridCol w:w="1445"/>
        <w:gridCol w:w="918"/>
        <w:gridCol w:w="1666"/>
      </w:tblGrid>
      <w:tr w:rsidR="009D0457" w:rsidTr="0065450E">
        <w:tc>
          <w:tcPr>
            <w:tcW w:w="497" w:type="dxa"/>
          </w:tcPr>
          <w:p w:rsidR="00630A61" w:rsidRPr="00B67923" w:rsidRDefault="00630A61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79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79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6" w:type="dxa"/>
          </w:tcPr>
          <w:p w:rsidR="00630A61" w:rsidRPr="004F47B2" w:rsidRDefault="004F47B2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характеристика объекта</w:t>
            </w:r>
          </w:p>
        </w:tc>
        <w:tc>
          <w:tcPr>
            <w:tcW w:w="1418" w:type="dxa"/>
          </w:tcPr>
          <w:p w:rsidR="00630A61" w:rsidRPr="004F47B2" w:rsidRDefault="004F47B2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B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r w:rsidRPr="004F47B2">
              <w:rPr>
                <w:rFonts w:ascii="Times New Roman" w:hAnsi="Times New Roman" w:cs="Times New Roman"/>
                <w:sz w:val="20"/>
                <w:szCs w:val="20"/>
              </w:rPr>
              <w:t>приватизацииплан</w:t>
            </w:r>
            <w:proofErr w:type="spellEnd"/>
          </w:p>
        </w:tc>
        <w:tc>
          <w:tcPr>
            <w:tcW w:w="1417" w:type="dxa"/>
          </w:tcPr>
          <w:p w:rsidR="00630A61" w:rsidRPr="004F47B2" w:rsidRDefault="0065450E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приватизации</w:t>
            </w:r>
            <w:r w:rsidR="004F47B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445" w:type="dxa"/>
          </w:tcPr>
          <w:p w:rsidR="00630A61" w:rsidRPr="004F47B2" w:rsidRDefault="004F47B2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(оценочная)</w:t>
            </w:r>
            <w:r w:rsidR="00654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плану </w:t>
            </w:r>
            <w:proofErr w:type="spellStart"/>
            <w:r w:rsidR="0065450E">
              <w:rPr>
                <w:rFonts w:ascii="Times New Roman" w:hAnsi="Times New Roman" w:cs="Times New Roman"/>
                <w:sz w:val="20"/>
                <w:szCs w:val="20"/>
              </w:rPr>
              <w:t>приватизации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630A61" w:rsidRPr="004F47B2" w:rsidRDefault="004F47B2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Цена сделки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66" w:type="dxa"/>
          </w:tcPr>
          <w:p w:rsidR="009D0457" w:rsidRDefault="004F47B2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 «+» увеличение цены сделки,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proofErr w:type="gramEnd"/>
            <w:r w:rsidR="00EB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D0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</w:t>
            </w:r>
          </w:p>
          <w:p w:rsidR="00630A61" w:rsidRPr="004F47B2" w:rsidRDefault="009D0457" w:rsidP="009D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F47B2">
              <w:rPr>
                <w:rFonts w:ascii="Times New Roman" w:hAnsi="Times New Roman" w:cs="Times New Roman"/>
                <w:sz w:val="20"/>
                <w:szCs w:val="20"/>
              </w:rPr>
              <w:t>ены сделки, тыс</w:t>
            </w:r>
            <w:proofErr w:type="gramStart"/>
            <w:r w:rsidR="004F47B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4F47B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D0457" w:rsidRPr="0059472B" w:rsidTr="0065450E">
        <w:tc>
          <w:tcPr>
            <w:tcW w:w="497" w:type="dxa"/>
          </w:tcPr>
          <w:p w:rsidR="00630A61" w:rsidRPr="0059472B" w:rsidRDefault="0059472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6" w:type="dxa"/>
          </w:tcPr>
          <w:p w:rsidR="00630A61" w:rsidRPr="00852F5C" w:rsidRDefault="00852F5C" w:rsidP="00852F5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2-х этажное деревянное здание общей площадью 705,9 кв.м., находящееся по адресу:</w:t>
            </w:r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Иркутская </w:t>
            </w:r>
            <w:proofErr w:type="spellStart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обл.,</w:t>
            </w: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улун</w:t>
            </w:r>
            <w:proofErr w:type="spellEnd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ул. Лыткина, 36 литер А, </w:t>
            </w: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нежилое деревянное здание общей площадью 102,4 кв.м., находящееся по адресу: </w:t>
            </w:r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Иркутская обл., </w:t>
            </w: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улун, ул. Лыткина, 36 литер Б, </w:t>
            </w: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нежилое здание котельной общей площадью 37,0 кв.м., находящееся по адресу: </w:t>
            </w:r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Иркутская обл., </w:t>
            </w: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улун, ул. Лыткина, 36 литер Д, </w:t>
            </w: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земельный участок площадью 8642 кв.м.</w:t>
            </w:r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расположенный </w:t>
            </w: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адресу: </w:t>
            </w:r>
            <w:r w:rsidRPr="00852F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Иркутская обл.,  </w:t>
            </w:r>
            <w:proofErr w:type="spellStart"/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улун,ул</w:t>
            </w:r>
            <w:proofErr w:type="spellEnd"/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Лыткина, 36</w:t>
            </w:r>
          </w:p>
        </w:tc>
        <w:tc>
          <w:tcPr>
            <w:tcW w:w="1418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3D" w:rsidRDefault="00FD793D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3D" w:rsidRPr="0059472B" w:rsidRDefault="00852F5C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</w:tcPr>
          <w:p w:rsidR="00FD793D" w:rsidRDefault="00FD793D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3D" w:rsidRDefault="00FD793D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A61" w:rsidRPr="0059472B" w:rsidRDefault="00852F5C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без объявления цены</w:t>
            </w:r>
          </w:p>
        </w:tc>
        <w:tc>
          <w:tcPr>
            <w:tcW w:w="1445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Pr="0059472B" w:rsidRDefault="00852F5C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2 538,0</w:t>
            </w:r>
          </w:p>
        </w:tc>
        <w:tc>
          <w:tcPr>
            <w:tcW w:w="918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Pr="0059472B" w:rsidRDefault="00852F5C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666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Pr="0059472B" w:rsidRDefault="00055ACD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- 2288,0</w:t>
            </w:r>
          </w:p>
        </w:tc>
      </w:tr>
      <w:tr w:rsidR="009D0457" w:rsidRPr="0059472B" w:rsidTr="0065450E">
        <w:tc>
          <w:tcPr>
            <w:tcW w:w="497" w:type="dxa"/>
          </w:tcPr>
          <w:p w:rsidR="00630A61" w:rsidRPr="0059472B" w:rsidRDefault="0059472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6" w:type="dxa"/>
          </w:tcPr>
          <w:p w:rsidR="00630A61" w:rsidRPr="001853FB" w:rsidRDefault="001853FB" w:rsidP="001853F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транспортное средство ГАЗ 53-КО-503Б, год выпуска – 1988, государственный регистрационный знак – М 433 ТВ 38</w:t>
            </w:r>
          </w:p>
        </w:tc>
        <w:tc>
          <w:tcPr>
            <w:tcW w:w="1418" w:type="dxa"/>
          </w:tcPr>
          <w:p w:rsidR="00FD793D" w:rsidRDefault="00FD793D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A61" w:rsidRPr="0059472B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</w:tcPr>
          <w:p w:rsidR="00630A61" w:rsidRPr="0059472B" w:rsidRDefault="002B6D59" w:rsidP="002B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состоялся в связи с отсутствием заявок</w:t>
            </w:r>
          </w:p>
        </w:tc>
        <w:tc>
          <w:tcPr>
            <w:tcW w:w="1445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C87EB9" w:rsidRPr="0059472B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7EB9" w:rsidRPr="0059472B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B9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- 8,4</w:t>
            </w:r>
          </w:p>
          <w:p w:rsidR="00C87EB9" w:rsidRPr="0059472B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457" w:rsidRPr="0059472B" w:rsidTr="0065450E">
        <w:tc>
          <w:tcPr>
            <w:tcW w:w="497" w:type="dxa"/>
          </w:tcPr>
          <w:p w:rsidR="00630A61" w:rsidRPr="0059472B" w:rsidRDefault="0059472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6" w:type="dxa"/>
          </w:tcPr>
          <w:p w:rsidR="00630A61" w:rsidRPr="001853FB" w:rsidRDefault="001853FB" w:rsidP="001853F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9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транспортное средство ГАЗ 53-19, год выпуска – 1992, государственный регистрационный знак – М 431 ТВ 38</w:t>
            </w:r>
          </w:p>
        </w:tc>
        <w:tc>
          <w:tcPr>
            <w:tcW w:w="1418" w:type="dxa"/>
          </w:tcPr>
          <w:p w:rsidR="00630A61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3D" w:rsidRPr="0059472B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7" w:type="dxa"/>
          </w:tcPr>
          <w:p w:rsidR="00630A61" w:rsidRPr="0059472B" w:rsidRDefault="002B6D59" w:rsidP="002B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состоялся в связи с отсутствием заявок</w:t>
            </w:r>
          </w:p>
        </w:tc>
        <w:tc>
          <w:tcPr>
            <w:tcW w:w="1445" w:type="dxa"/>
          </w:tcPr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D59" w:rsidRPr="0059472B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8" w:type="dxa"/>
          </w:tcPr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D59" w:rsidRPr="0059472B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D59" w:rsidRPr="0059472B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- 10,0</w:t>
            </w:r>
          </w:p>
        </w:tc>
      </w:tr>
      <w:tr w:rsidR="009D0457" w:rsidRPr="0059472B" w:rsidTr="0065450E">
        <w:tc>
          <w:tcPr>
            <w:tcW w:w="497" w:type="dxa"/>
          </w:tcPr>
          <w:p w:rsidR="00630A61" w:rsidRPr="0059472B" w:rsidRDefault="0059472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6" w:type="dxa"/>
          </w:tcPr>
          <w:p w:rsidR="00630A61" w:rsidRPr="001853FB" w:rsidRDefault="001853FB" w:rsidP="001853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3F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18"/>
                <w:szCs w:val="18"/>
                <w:lang w:eastAsia="ru-RU"/>
              </w:rPr>
              <w:t xml:space="preserve">нежилое помещение  общей площадью 56,8 кв.м., находящееся по адресу: </w:t>
            </w:r>
            <w:r w:rsidRPr="001853F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Иркутская обл., </w:t>
            </w:r>
            <w:r w:rsidRPr="00EA0A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1853F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.Т</w:t>
            </w:r>
            <w:proofErr w:type="gramEnd"/>
            <w:r w:rsidRPr="001853F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улун, </w:t>
            </w:r>
            <w:proofErr w:type="spellStart"/>
            <w:r w:rsidRPr="001853F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ул.Карбышева</w:t>
            </w:r>
            <w:proofErr w:type="spellEnd"/>
            <w:r w:rsidRPr="001853F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, д. 64, пом. 1</w:t>
            </w:r>
          </w:p>
        </w:tc>
        <w:tc>
          <w:tcPr>
            <w:tcW w:w="1418" w:type="dxa"/>
          </w:tcPr>
          <w:p w:rsidR="00FD793D" w:rsidRDefault="00FD793D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7D" w:rsidRDefault="00F83F7D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A8" w:rsidRDefault="002B6D5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0A61" w:rsidRPr="0059472B" w:rsidRDefault="00630A61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0A61" w:rsidRPr="0059472B" w:rsidRDefault="002B6D59" w:rsidP="002B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Приватизировано в связи с реализацией права субъектов малого и среднего предпринимательства </w:t>
            </w:r>
          </w:p>
        </w:tc>
        <w:tc>
          <w:tcPr>
            <w:tcW w:w="1445" w:type="dxa"/>
          </w:tcPr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7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7B" w:rsidRPr="0059472B" w:rsidRDefault="0065450E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</w:tcPr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7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7B" w:rsidRPr="0059472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1 714,2</w:t>
            </w:r>
          </w:p>
        </w:tc>
        <w:tc>
          <w:tcPr>
            <w:tcW w:w="1666" w:type="dxa"/>
          </w:tcPr>
          <w:p w:rsidR="00C87EB9" w:rsidRDefault="00C87EB9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7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7B" w:rsidRPr="0059472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+ 1714,2</w:t>
            </w:r>
          </w:p>
        </w:tc>
      </w:tr>
      <w:tr w:rsidR="0059472B" w:rsidRPr="0059472B" w:rsidTr="0065450E">
        <w:tc>
          <w:tcPr>
            <w:tcW w:w="497" w:type="dxa"/>
          </w:tcPr>
          <w:p w:rsidR="0059472B" w:rsidRPr="0059472B" w:rsidRDefault="0059472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59472B" w:rsidRPr="0059472B" w:rsidRDefault="00444114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59472B" w:rsidRPr="0059472B" w:rsidRDefault="0059472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472B" w:rsidRPr="0059472B" w:rsidRDefault="0059472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59472B" w:rsidRPr="0059472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2 556,4</w:t>
            </w:r>
          </w:p>
        </w:tc>
        <w:tc>
          <w:tcPr>
            <w:tcW w:w="918" w:type="dxa"/>
          </w:tcPr>
          <w:p w:rsidR="0059472B" w:rsidRPr="0059472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1964,2</w:t>
            </w:r>
          </w:p>
        </w:tc>
        <w:tc>
          <w:tcPr>
            <w:tcW w:w="1666" w:type="dxa"/>
          </w:tcPr>
          <w:p w:rsidR="0059472B" w:rsidRPr="0059472B" w:rsidRDefault="007B3D7B" w:rsidP="0059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- 592,2</w:t>
            </w:r>
          </w:p>
        </w:tc>
      </w:tr>
    </w:tbl>
    <w:p w:rsidR="0017303E" w:rsidRDefault="0017303E" w:rsidP="00B6006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37C3" w:rsidRDefault="001737C3" w:rsidP="00E72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8D" w:rsidRPr="00E72D2E" w:rsidRDefault="00D0183F" w:rsidP="00E72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83F">
        <w:rPr>
          <w:rFonts w:ascii="Times New Roman" w:hAnsi="Times New Roman" w:cs="Times New Roman"/>
          <w:sz w:val="24"/>
          <w:szCs w:val="24"/>
        </w:rPr>
        <w:t>Объект муниципального имущества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2-х этажное деревянное здание общей площадью 705,9 кв.м., находящееся по адресу: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А,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деревянное здание общей площадью 102,4 кв.м., находящееся по адресу: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Б,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котельной общей площадью 37,0 кв.м., находящееся по адресу: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обл.,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Лыткина, 36 литер Д,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земельный участок площадью 8642 кв.м.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расположенный </w:t>
      </w:r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Иркутская обл., </w:t>
      </w:r>
      <w:proofErr w:type="spellStart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улун,ул</w:t>
      </w:r>
      <w:proofErr w:type="spellEnd"/>
      <w:r w:rsidRPr="00EA0A9E">
        <w:rPr>
          <w:rFonts w:ascii="Times New Roman" w:eastAsia="Calibri" w:hAnsi="Times New Roman" w:cs="Times New Roman"/>
          <w:sz w:val="24"/>
          <w:szCs w:val="24"/>
          <w:lang w:eastAsia="ru-RU"/>
        </w:rPr>
        <w:t>. Лыткина, 36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 включен в прогнозный план (программу) приватизации на 2016 год</w:t>
      </w:r>
      <w:r w:rsidR="00A445EB">
        <w:rPr>
          <w:rFonts w:ascii="Times New Roman" w:eastAsia="Calibri" w:hAnsi="Times New Roman" w:cs="Times New Roman"/>
          <w:sz w:val="24"/>
          <w:szCs w:val="24"/>
          <w:lang w:eastAsia="ru-RU"/>
        </w:rPr>
        <w:t>, способ приватизации был установлен аукцион, рыночная стоимость, опре</w:t>
      </w:r>
      <w:r w:rsidR="00DB7FA4">
        <w:rPr>
          <w:rFonts w:ascii="Times New Roman" w:eastAsia="Calibri" w:hAnsi="Times New Roman" w:cs="Times New Roman"/>
          <w:sz w:val="24"/>
          <w:szCs w:val="24"/>
          <w:lang w:eastAsia="ru-RU"/>
        </w:rPr>
        <w:t>деленная на основании отчета независимого</w:t>
      </w:r>
      <w:r w:rsidR="00487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оценщика и</w:t>
      </w:r>
      <w:r w:rsidR="00A44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составляла 2 538,0 тыс.рублей. </w:t>
      </w:r>
      <w:r w:rsidR="00C03AD4">
        <w:rPr>
          <w:rFonts w:ascii="Times New Roman" w:eastAsia="Times New Roman" w:hAnsi="Times New Roman" w:cs="Times New Roman"/>
          <w:sz w:val="24"/>
          <w:szCs w:val="24"/>
        </w:rPr>
        <w:t xml:space="preserve">Оценщиком, при оценке рыночной стоимости имущества, включенного в план приватизации, </w:t>
      </w:r>
      <w:r w:rsidR="00C03AD4" w:rsidRPr="00DA2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использованы федеральные стандарты оценки, утвержденные приказами Минэкономразвития РФ от 20.07.2007г. № 256 (ФСО № 1), № 255 (ФСО № 2), № 254 (ФСО № 3), которые в соответствии с приказом Минэкономразвития РФ от 10.07.2015г.  № 467  </w:t>
      </w:r>
      <w:r w:rsidR="00C03AD4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утратили силу. На основании изложенного КСП г</w:t>
      </w:r>
      <w:proofErr w:type="gramStart"/>
      <w:r w:rsidR="00C03AD4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.Т</w:t>
      </w:r>
      <w:proofErr w:type="gramEnd"/>
      <w:r w:rsidR="00C03AD4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улуна</w:t>
      </w:r>
      <w:r w:rsidR="00C03AD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подвергает сомнению рыночную</w:t>
      </w:r>
      <w:r w:rsidR="00C03AD4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цену, о</w:t>
      </w:r>
      <w:r w:rsidR="00C03AD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пределенную на основании отчетов № 12-10/15 </w:t>
      </w:r>
      <w:r w:rsidR="00C03AD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от 07.10.2015г., № 13-10/15, № 14-10/15, № 15-10/15 от 12.10.2015г.</w:t>
      </w:r>
      <w:r w:rsidR="00A445EB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по приватизации муниципального имущества аукцион признан несостоявшимся в связи</w:t>
      </w:r>
      <w:r w:rsidR="00506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отсутствием заявок на приобретение </w:t>
      </w:r>
      <w:r w:rsidR="00B02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="00506C2C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имущества</w:t>
      </w:r>
      <w:r w:rsidR="00833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02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 w:rsidR="008331DA">
        <w:rPr>
          <w:rFonts w:ascii="Times New Roman" w:eastAsia="Calibri" w:hAnsi="Times New Roman" w:cs="Times New Roman"/>
          <w:sz w:val="24"/>
          <w:szCs w:val="24"/>
          <w:lang w:eastAsia="ru-RU"/>
        </w:rPr>
        <w:t>от 15.08.2016г. № 07-16)</w:t>
      </w:r>
      <w:r w:rsidR="00506C2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54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 муниципального имущества включен в план (программу) приватизации на 2017 год</w:t>
      </w:r>
      <w:r w:rsidR="00DB7F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(решение </w:t>
      </w:r>
      <w:r w:rsidR="00B023C0">
        <w:rPr>
          <w:rFonts w:ascii="Times New Roman" w:eastAsia="Calibri" w:hAnsi="Times New Roman" w:cs="Times New Roman"/>
          <w:sz w:val="24"/>
          <w:szCs w:val="24"/>
          <w:lang w:eastAsia="ru-RU"/>
        </w:rPr>
        <w:t>Думы ГО от 02.12.2016г.      № 21-ДГО)</w:t>
      </w:r>
      <w:r w:rsidR="00B5472E">
        <w:rPr>
          <w:rFonts w:ascii="Times New Roman" w:eastAsia="Calibri" w:hAnsi="Times New Roman" w:cs="Times New Roman"/>
          <w:sz w:val="24"/>
          <w:szCs w:val="24"/>
          <w:lang w:eastAsia="ru-RU"/>
        </w:rPr>
        <w:t>, способ приватизации был установлен – продажа посредством публичного предложения с начальной ценой 2538,0 тыс</w:t>
      </w:r>
      <w:proofErr w:type="gramStart"/>
      <w:r w:rsidR="00B5472E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54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ублей, минимальная цена была установлена в размере 1 269,0 тыс.рублей. </w:t>
      </w:r>
      <w:proofErr w:type="gramStart"/>
      <w:r w:rsidR="00B023C0" w:rsidRPr="00B02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посредством публичного предложения администрацией  городского округа проводилась трижды (протоколы заседания комиссии по приватизации муниципального имущества № 02-17 от 06.03.2017г.,  № 04-17 от 16.05.2017г., № 09-17 от 27.10.2017г.),  в результате которой,  решением комиссии</w:t>
      </w:r>
      <w:r w:rsidR="00DB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23C0" w:rsidRPr="00B0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 муниципального имущества  посредством публичного предложения признана не состоявшейся</w:t>
      </w:r>
      <w:r w:rsidR="00B0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отсутствием</w:t>
      </w:r>
      <w:r w:rsidR="00B023C0" w:rsidRPr="00B0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приобретение муниципального имущества.</w:t>
      </w:r>
      <w:proofErr w:type="gramEnd"/>
      <w:r w:rsidR="0012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(программу) приватизации муниципального имущества на 2017 год внесены изменения решением Думы городского округа от </w:t>
      </w:r>
      <w:r w:rsidR="001242F1">
        <w:rPr>
          <w:rFonts w:ascii="Times New Roman" w:hAnsi="Times New Roman" w:cs="Times New Roman"/>
          <w:sz w:val="24"/>
          <w:szCs w:val="24"/>
        </w:rPr>
        <w:t xml:space="preserve">04.12.2017г. № 34-ДГО, которым установлен способ </w:t>
      </w:r>
      <w:r w:rsidR="001242F1" w:rsidRPr="001242F1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1242F1">
        <w:rPr>
          <w:rFonts w:ascii="Times New Roman" w:hAnsi="Times New Roman" w:cs="Times New Roman"/>
          <w:sz w:val="24"/>
          <w:szCs w:val="24"/>
        </w:rPr>
        <w:t xml:space="preserve">вышеуказанного муниципального имущества </w:t>
      </w:r>
      <w:r w:rsidR="001242F1" w:rsidRPr="001242F1">
        <w:rPr>
          <w:rFonts w:ascii="Times New Roman" w:hAnsi="Times New Roman" w:cs="Times New Roman"/>
          <w:sz w:val="24"/>
          <w:szCs w:val="24"/>
        </w:rPr>
        <w:t xml:space="preserve">- продажа </w:t>
      </w:r>
      <w:r w:rsidR="001242F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242F1" w:rsidRPr="001242F1">
        <w:rPr>
          <w:rFonts w:ascii="Times New Roman" w:hAnsi="Times New Roman" w:cs="Times New Roman"/>
          <w:sz w:val="24"/>
          <w:szCs w:val="24"/>
        </w:rPr>
        <w:t>без объявления цены</w:t>
      </w:r>
      <w:r w:rsidR="001242F1">
        <w:rPr>
          <w:rFonts w:ascii="Times New Roman" w:hAnsi="Times New Roman" w:cs="Times New Roman"/>
          <w:sz w:val="24"/>
          <w:szCs w:val="24"/>
        </w:rPr>
        <w:t xml:space="preserve">. </w:t>
      </w:r>
      <w:r w:rsidR="008D1818">
        <w:rPr>
          <w:rFonts w:ascii="Times New Roman" w:hAnsi="Times New Roman" w:cs="Times New Roman"/>
          <w:sz w:val="24"/>
          <w:szCs w:val="24"/>
        </w:rPr>
        <w:t xml:space="preserve">Поступило четыре предложения по цене приобретения муниципального имущества. Продажамуниципального имущества </w:t>
      </w:r>
      <w:r w:rsidR="008D1818" w:rsidRPr="001242F1">
        <w:rPr>
          <w:rFonts w:ascii="Times New Roman" w:hAnsi="Times New Roman" w:cs="Times New Roman"/>
          <w:sz w:val="24"/>
          <w:szCs w:val="24"/>
        </w:rPr>
        <w:t>без объявления цены</w:t>
      </w:r>
      <w:r w:rsidR="008D1818">
        <w:rPr>
          <w:rFonts w:ascii="Times New Roman" w:hAnsi="Times New Roman" w:cs="Times New Roman"/>
          <w:sz w:val="24"/>
          <w:szCs w:val="24"/>
        </w:rPr>
        <w:t xml:space="preserve"> состоялась, покупателем признан Николаев Сергей Петрови</w:t>
      </w:r>
      <w:r w:rsidR="00E5123E">
        <w:rPr>
          <w:rFonts w:ascii="Times New Roman" w:hAnsi="Times New Roman" w:cs="Times New Roman"/>
          <w:sz w:val="24"/>
          <w:szCs w:val="24"/>
        </w:rPr>
        <w:t>ч</w:t>
      </w:r>
      <w:r w:rsidR="008D1818">
        <w:rPr>
          <w:rFonts w:ascii="Times New Roman" w:hAnsi="Times New Roman" w:cs="Times New Roman"/>
          <w:sz w:val="24"/>
          <w:szCs w:val="24"/>
        </w:rPr>
        <w:t>, как претендент, предложивший наибольшую цену</w:t>
      </w:r>
      <w:r w:rsidR="00E5123E">
        <w:rPr>
          <w:rFonts w:ascii="Times New Roman" w:hAnsi="Times New Roman" w:cs="Times New Roman"/>
          <w:sz w:val="24"/>
          <w:szCs w:val="24"/>
        </w:rPr>
        <w:t xml:space="preserve"> – 250,0 тыс</w:t>
      </w:r>
      <w:proofErr w:type="gramStart"/>
      <w:r w:rsidR="00E512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123E">
        <w:rPr>
          <w:rFonts w:ascii="Times New Roman" w:hAnsi="Times New Roman" w:cs="Times New Roman"/>
          <w:sz w:val="24"/>
          <w:szCs w:val="24"/>
        </w:rPr>
        <w:t>ублей (протокол от12.01.2018г. № 02-18). С покупателем муниципального имущества заключен договор купли-продажи от 19.01.2018г. № 01-18, оплата покупателем муниципального имущества произведена 22.01.2018г. в полном об</w:t>
      </w:r>
      <w:r w:rsidR="00391411">
        <w:rPr>
          <w:rFonts w:ascii="Times New Roman" w:hAnsi="Times New Roman" w:cs="Times New Roman"/>
          <w:sz w:val="24"/>
          <w:szCs w:val="24"/>
        </w:rPr>
        <w:t>ъеме суммы, подлежащей к уплате в соответствии с чеком-ордером</w:t>
      </w:r>
      <w:r w:rsidR="00F242F5">
        <w:rPr>
          <w:rFonts w:ascii="Times New Roman" w:hAnsi="Times New Roman" w:cs="Times New Roman"/>
          <w:sz w:val="24"/>
          <w:szCs w:val="24"/>
        </w:rPr>
        <w:t xml:space="preserve"> Иркутского городского отделения № 8596 филиал № 292.</w:t>
      </w:r>
      <w:r w:rsidR="00322A8D" w:rsidRPr="00677AF8">
        <w:rPr>
          <w:rFonts w:ascii="Times New Roman" w:hAnsi="Times New Roman" w:cs="Times New Roman"/>
          <w:b/>
          <w:i/>
          <w:sz w:val="24"/>
          <w:szCs w:val="24"/>
        </w:rPr>
        <w:t xml:space="preserve">Потери местного бюджета </w:t>
      </w:r>
      <w:r w:rsidR="00322A8D">
        <w:rPr>
          <w:rFonts w:ascii="Times New Roman" w:hAnsi="Times New Roman" w:cs="Times New Roman"/>
          <w:b/>
          <w:i/>
          <w:sz w:val="24"/>
          <w:szCs w:val="24"/>
        </w:rPr>
        <w:t>от рыночной (оценочной) стоимости объекта составили 2 288</w:t>
      </w:r>
      <w:r w:rsidR="00322A8D" w:rsidRPr="00677AF8">
        <w:rPr>
          <w:rFonts w:ascii="Times New Roman" w:hAnsi="Times New Roman" w:cs="Times New Roman"/>
          <w:b/>
          <w:i/>
          <w:sz w:val="24"/>
          <w:szCs w:val="24"/>
        </w:rPr>
        <w:t> 000,00 рублей</w:t>
      </w:r>
      <w:r w:rsidR="00322A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22A8D" w:rsidRPr="00677AF8">
        <w:rPr>
          <w:rFonts w:ascii="Times New Roman" w:hAnsi="Times New Roman" w:cs="Times New Roman"/>
          <w:b/>
          <w:i/>
          <w:sz w:val="24"/>
          <w:szCs w:val="24"/>
        </w:rPr>
        <w:t>Потери местного бюджета</w:t>
      </w:r>
      <w:r w:rsidR="00322A8D">
        <w:rPr>
          <w:rFonts w:ascii="Times New Roman" w:hAnsi="Times New Roman" w:cs="Times New Roman"/>
          <w:b/>
          <w:i/>
          <w:sz w:val="24"/>
          <w:szCs w:val="24"/>
        </w:rPr>
        <w:t>от балансовой стоимости объектасоставили 18 502 333,34</w:t>
      </w:r>
      <w:r w:rsidR="00322A8D" w:rsidRPr="00677AF8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="00322A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FFD" w:rsidRPr="000F1502" w:rsidRDefault="002C1B7B" w:rsidP="00AD0FF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3F47F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Pr="002C1B7B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транспортное средство ГАЗ 53-КО-503Б, год выпуска – 1988, государственный регистрационный знак – М 433 ТВ 38</w:t>
      </w:r>
      <w:r w:rsidR="003F47F3" w:rsidRPr="003F47F3">
        <w:rPr>
          <w:rFonts w:ascii="Times New Roman" w:eastAsia="Calibri" w:hAnsi="Times New Roman" w:cs="Times New Roman"/>
          <w:sz w:val="24"/>
          <w:szCs w:val="24"/>
          <w:lang w:eastAsia="ru-RU"/>
        </w:rPr>
        <w:t>и транспортное средство ГАЗ 53-19, год выпуска – 1992, государственный регистрационный знак – М 431 ТВ 38</w:t>
      </w:r>
      <w:r w:rsidR="003F47F3">
        <w:rPr>
          <w:rFonts w:ascii="Times New Roman" w:eastAsia="Calibri" w:hAnsi="Times New Roman" w:cs="Times New Roman"/>
          <w:sz w:val="24"/>
          <w:szCs w:val="24"/>
          <w:lang w:eastAsia="ru-RU"/>
        </w:rPr>
        <w:t>были включены в прогнозный план (программу) приватизации на 2016 год, способ приватизации был установлен аукцион, рыночная стоимость, опре</w:t>
      </w:r>
      <w:r w:rsidR="00CB280B">
        <w:rPr>
          <w:rFonts w:ascii="Times New Roman" w:eastAsia="Calibri" w:hAnsi="Times New Roman" w:cs="Times New Roman"/>
          <w:sz w:val="24"/>
          <w:szCs w:val="24"/>
          <w:lang w:eastAsia="ru-RU"/>
        </w:rPr>
        <w:t>деленная на основании отчета независимого</w:t>
      </w:r>
      <w:r w:rsidR="003F4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оценщика, составляла 8,4 тыс</w:t>
      </w:r>
      <w:proofErr w:type="gramStart"/>
      <w:r w:rsidR="003F47F3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F47F3">
        <w:rPr>
          <w:rFonts w:ascii="Times New Roman" w:eastAsia="Calibri" w:hAnsi="Times New Roman" w:cs="Times New Roman"/>
          <w:sz w:val="24"/>
          <w:szCs w:val="24"/>
          <w:lang w:eastAsia="ru-RU"/>
        </w:rPr>
        <w:t>ублей и 10,0 тыс.рублей соответственно</w:t>
      </w:r>
      <w:proofErr w:type="gramStart"/>
      <w:r w:rsidR="003F47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278B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="000278BD">
        <w:rPr>
          <w:rFonts w:ascii="Times New Roman" w:eastAsia="Calibri" w:hAnsi="Times New Roman" w:cs="Times New Roman"/>
          <w:sz w:val="24"/>
          <w:szCs w:val="24"/>
          <w:lang w:eastAsia="ru-RU"/>
        </w:rPr>
        <w:t>ешением Думы горо</w:t>
      </w:r>
      <w:r w:rsidR="000278BD">
        <w:rPr>
          <w:rFonts w:ascii="Times New Roman" w:hAnsi="Times New Roman" w:cs="Times New Roman"/>
          <w:sz w:val="24"/>
          <w:szCs w:val="24"/>
        </w:rPr>
        <w:t>дского округа от 03.04.2017г. № 03-ДГО внесены изменения</w:t>
      </w:r>
      <w:r w:rsidR="000278BD">
        <w:rPr>
          <w:rFonts w:ascii="Times New Roman" w:eastAsia="Calibri" w:hAnsi="Times New Roman" w:cs="Times New Roman"/>
          <w:sz w:val="24"/>
          <w:szCs w:val="24"/>
          <w:lang w:eastAsia="ru-RU"/>
        </w:rPr>
        <w:t>в решение Думы горо</w:t>
      </w:r>
      <w:r w:rsidR="000278BD">
        <w:rPr>
          <w:rFonts w:ascii="Times New Roman" w:hAnsi="Times New Roman" w:cs="Times New Roman"/>
          <w:sz w:val="24"/>
          <w:szCs w:val="24"/>
        </w:rPr>
        <w:t xml:space="preserve">дского округа </w:t>
      </w:r>
      <w:r w:rsidR="00027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02.12.2016г. № 21-ДГО, которым вышеуказанные объекты муниципального имущества включены в </w:t>
      </w:r>
      <w:r w:rsidR="0061100D">
        <w:rPr>
          <w:rFonts w:ascii="Times New Roman" w:eastAsia="Calibri" w:hAnsi="Times New Roman" w:cs="Times New Roman"/>
          <w:sz w:val="24"/>
          <w:szCs w:val="24"/>
          <w:lang w:eastAsia="ru-RU"/>
        </w:rPr>
        <w:t>план (</w:t>
      </w:r>
      <w:r w:rsidR="000278B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программу) приватизации муниципального имущества на 2017 год.</w:t>
      </w:r>
      <w:r w:rsidR="00997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Аукционы по продаже объектов муниципального имущества проводились дважды в 2016 году и один раз в 2017 году, в результате чего решениями комиссии по приватизации муниципального имущества аукционы признаны несостоявшимися (протокол от 06.05.2016г. № 04-16, от 25.10.2016г. № </w:t>
      </w:r>
      <w:r w:rsidR="0061100D">
        <w:rPr>
          <w:rFonts w:ascii="Times New Roman" w:eastAsia="Calibri" w:hAnsi="Times New Roman" w:cs="Times New Roman"/>
          <w:sz w:val="24"/>
          <w:szCs w:val="24"/>
          <w:lang w:eastAsia="ru-RU"/>
        </w:rPr>
        <w:t>09-16, от 30.06.2017г. № 06-17)</w:t>
      </w:r>
      <w:r w:rsidR="00CB2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связи с отсутствием заявок</w:t>
      </w:r>
      <w:proofErr w:type="gramStart"/>
      <w:r w:rsidR="0061100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46D2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84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с поступлением одной заявки на продажу транспортного средства</w:t>
      </w:r>
      <w:r w:rsidR="00846D28" w:rsidRPr="003F4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 53-19, год выпуска – 1992, государственный регистрационный знак – М 431 ТВ 38</w:t>
      </w:r>
      <w:r w:rsidR="00BF0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мае 2016 года</w:t>
      </w:r>
      <w:r w:rsidR="00846D28">
        <w:rPr>
          <w:rFonts w:ascii="Times New Roman" w:eastAsia="Calibri" w:hAnsi="Times New Roman" w:cs="Times New Roman"/>
          <w:sz w:val="24"/>
          <w:szCs w:val="24"/>
          <w:lang w:eastAsia="ru-RU"/>
        </w:rPr>
        <w:t>. Т</w:t>
      </w:r>
      <w:r w:rsidR="0061100D">
        <w:rPr>
          <w:rFonts w:ascii="Times New Roman" w:eastAsia="Calibri" w:hAnsi="Times New Roman" w:cs="Times New Roman"/>
          <w:sz w:val="24"/>
          <w:szCs w:val="24"/>
          <w:lang w:eastAsia="ru-RU"/>
        </w:rPr>
        <w:t>ранспортные средства</w:t>
      </w:r>
      <w:r w:rsidR="0061100D" w:rsidRPr="002C1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 53-КО-503Б</w:t>
      </w:r>
      <w:r w:rsidR="006110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61100D" w:rsidRPr="003F47F3">
        <w:rPr>
          <w:rFonts w:ascii="Times New Roman" w:eastAsia="Calibri" w:hAnsi="Times New Roman" w:cs="Times New Roman"/>
          <w:sz w:val="24"/>
          <w:szCs w:val="24"/>
          <w:lang w:eastAsia="ru-RU"/>
        </w:rPr>
        <w:t>ГАЗ 53-19</w:t>
      </w:r>
      <w:r w:rsidR="006110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приватизированы.</w:t>
      </w:r>
      <w:r w:rsidR="000F15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Запланированные доходы от</w:t>
      </w:r>
      <w:r w:rsidR="002014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приватизации муниципального имущества</w:t>
      </w:r>
      <w:r w:rsidR="000F15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 размере 18 400,0 рублей в доход местного бюджета </w:t>
      </w:r>
      <w:r w:rsidR="002014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2017 году </w:t>
      </w:r>
      <w:r w:rsidR="000F15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 поступили</w:t>
      </w:r>
      <w:r w:rsidR="002014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AD0FFD" w:rsidRDefault="00447D09" w:rsidP="00AD0FF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F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Объект муниципального имущества - нежилое помещение  общей площадью 56,8 кв.м., находящееся по адресу: </w:t>
      </w:r>
      <w:r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Иркутская обл., г</w:t>
      </w:r>
      <w:proofErr w:type="gramStart"/>
      <w:r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улун, </w:t>
      </w:r>
      <w:proofErr w:type="spellStart"/>
      <w:r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ул.Карбышева</w:t>
      </w:r>
      <w:proofErr w:type="spellEnd"/>
      <w:r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д. 64, пом. 1 не был включен в план (программу) приватизации муниципального имущества на 2017 год.</w:t>
      </w:r>
      <w:r w:rsidR="00576A1A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r w:rsidR="00EF7A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статьей 18</w:t>
      </w:r>
      <w:r w:rsidR="00576A1A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24.07.2007г. № 209-ФЗ</w:t>
      </w:r>
      <w:r w:rsidR="00B32922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развитии малого и среднего предпринимательства в Российской Федерации» (далее Федеральный </w:t>
      </w:r>
      <w:r w:rsidR="00B32922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закон № 209-ФЗ) </w:t>
      </w:r>
      <w:r w:rsidR="00576A1A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8400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пунктом 2 статьи</w:t>
      </w:r>
      <w:r w:rsidR="00576A1A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9 Федерального закона от 22.07.2008г. № 159-ФЗ </w:t>
      </w:r>
      <w:r w:rsidR="002433CC" w:rsidRPr="00AD0F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</w:t>
      </w:r>
      <w:r w:rsidR="00B32922" w:rsidRPr="00AD0F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Об особенностях отчуждения </w:t>
      </w:r>
      <w:proofErr w:type="gramStart"/>
      <w:r w:rsidR="00B32922" w:rsidRPr="00AD0F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овнесении изменений в отдельные законодате</w:t>
      </w:r>
      <w:r w:rsidR="002433CC" w:rsidRPr="00AD0F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льные акты Российской Федерации»</w:t>
      </w:r>
      <w:r w:rsidR="00B32922" w:rsidRPr="00AD0FF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r w:rsidR="002433CC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 Федеральный закон № 159-ФЗ) </w:t>
      </w:r>
      <w:r w:rsidR="00576A1A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10312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июне 2017 года О</w:t>
      </w:r>
      <w:r w:rsid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бщество с ограниченной ответственностью</w:t>
      </w:r>
      <w:r w:rsidR="00E10312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E10312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Фармтрейд</w:t>
      </w:r>
      <w:proofErr w:type="spellEnd"/>
      <w:r w:rsidR="00E10312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обратилось с заявлением в администрацию городского округа </w:t>
      </w:r>
      <w:r w:rsidR="00D92586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– «город Тулун» </w:t>
      </w:r>
      <w:r w:rsidR="00E10312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реализации преимущественного права на приобретение выш</w:t>
      </w:r>
      <w:r w:rsidR="000A78E0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еуказанного</w:t>
      </w:r>
      <w:proofErr w:type="gramEnd"/>
      <w:r w:rsidR="000A78E0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нежилого помещения</w:t>
      </w:r>
      <w:proofErr w:type="gramStart"/>
      <w:r w:rsidR="000A78E0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C6E85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3C6E85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 со статьей 3 </w:t>
      </w:r>
      <w:r w:rsidR="00DB3135" w:rsidRPr="00AD0F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Федерального закона№ 159-ФЗ</w:t>
      </w:r>
      <w:r w:rsidR="00134F75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134F75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 </w:t>
      </w:r>
      <w:hyperlink r:id="rId6" w:history="1">
        <w:r w:rsidR="00134F75" w:rsidRPr="00AD0FF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="00134F75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29 июля 1998 года № 135-ФЗ «Об оценочной деятельности в Российской Федерации» (далее - Федеральный закон № 135-ФЗ)». При этом такое преимущественное право может быть реализовано при условии, что:</w:t>
      </w:r>
    </w:p>
    <w:p w:rsidR="00C92C1B" w:rsidRPr="00AD0FFD" w:rsidRDefault="00134F75" w:rsidP="00234C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</w:t>
      </w:r>
      <w:r w:rsidR="006A524E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,за исключением случая, предусмотренного </w:t>
      </w:r>
      <w:hyperlink r:id="rId7" w:anchor="dst100108" w:history="1">
        <w:r w:rsidR="006A524E" w:rsidRPr="00AD0FF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частью 2.1 статьи 9</w:t>
        </w:r>
      </w:hyperlink>
      <w:r w:rsidR="006A524E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</w:t>
      </w:r>
      <w:r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3647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Договор аренды с ООО «</w:t>
      </w:r>
      <w:proofErr w:type="spellStart"/>
      <w:r w:rsidR="003A3647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Фармтрейд</w:t>
      </w:r>
      <w:proofErr w:type="spellEnd"/>
      <w:r w:rsidR="003A3647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6A524E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заключен </w:t>
      </w:r>
      <w:r w:rsidR="00BC51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 образованием – «город Тулун» в лице </w:t>
      </w:r>
      <w:r w:rsidR="006A524E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УМИ и ЗО администрации городского округа от </w:t>
      </w:r>
      <w:r w:rsidR="00BC51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16.08.2012г. </w:t>
      </w:r>
      <w:r w:rsidR="006A524E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BC51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51-12, т.е. </w:t>
      </w:r>
      <w:r w:rsidR="00CF72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находилось во </w:t>
      </w:r>
      <w:r w:rsidR="00CF7280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временном пользовании непрерывно </w:t>
      </w:r>
      <w:r w:rsidR="00BC51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более двух лет</w:t>
      </w:r>
      <w:r w:rsidR="006A524E" w:rsidRPr="00AD0F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8C1D62" w:rsidRPr="002433CC" w:rsidRDefault="006A524E" w:rsidP="00234CEC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proofErr w:type="gramStart"/>
      <w:r w:rsidRPr="002433C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2. </w:t>
      </w:r>
      <w:r w:rsidRPr="002433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</w:t>
      </w:r>
      <w:r w:rsidRPr="002433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 </w:t>
      </w:r>
      <w:hyperlink r:id="rId8" w:anchor="dst100088" w:history="1">
        <w:r w:rsidRPr="002433CC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shd w:val="clear" w:color="auto" w:fill="FFFFFF"/>
          </w:rPr>
          <w:t>частью 4 статьи 4</w:t>
        </w:r>
      </w:hyperlink>
      <w:r w:rsidRPr="002433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настоящего Федерального закона, а в случае, предусмотренном </w:t>
      </w:r>
      <w:hyperlink r:id="rId9" w:anchor="dst6" w:history="1">
        <w:r w:rsidRPr="002433CC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shd w:val="clear" w:color="auto" w:fill="FFFFFF"/>
          </w:rPr>
          <w:t>частью 2</w:t>
        </w:r>
      </w:hyperlink>
      <w:r w:rsidRPr="002433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или </w:t>
      </w:r>
      <w:hyperlink r:id="rId10" w:anchor="dst100108" w:history="1">
        <w:r w:rsidRPr="002433CC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shd w:val="clear" w:color="auto" w:fill="FFFFFF"/>
          </w:rPr>
          <w:t>частью 2.1 статьи 9</w:t>
        </w:r>
      </w:hyperlink>
      <w:r w:rsidRPr="002433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</w:t>
      </w:r>
      <w:proofErr w:type="gramEnd"/>
      <w:r w:rsidR="008C1D62" w:rsidRPr="002433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315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подтверждение</w:t>
      </w:r>
      <w:r w:rsidR="008C1D62" w:rsidRPr="002433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 отсутствии задолженности   </w:t>
      </w:r>
      <w:r w:rsidR="00A3156A" w:rsidRPr="002433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 арендной плате</w:t>
      </w:r>
      <w:r w:rsidR="00A315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предоставлено соглашение о расторжении договора аренды от 31.07.2017г. № 56-17, в котором предусмотрены условия погашения задолженности по арендной плате, которые выполнены в полном объеме и в установленный срок (платежное поручение от 25.12.2017г. № 2018);</w:t>
      </w:r>
    </w:p>
    <w:p w:rsidR="008C1D62" w:rsidRPr="008C1D62" w:rsidRDefault="008C1D62" w:rsidP="006A524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8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арендуемое имущество не включено в утвержденный в соответствии с </w:t>
      </w:r>
      <w:hyperlink r:id="rId11" w:anchor="dst100166" w:history="1">
        <w:r w:rsidRPr="008C1D6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частью 4 статьи 18</w:t>
        </w:r>
      </w:hyperlink>
      <w:r w:rsidR="00086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№ 209-ФЗ</w:t>
      </w:r>
      <w:r w:rsidRPr="008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 </w:t>
      </w:r>
      <w:hyperlink r:id="rId12" w:anchor="dst100108" w:history="1">
        <w:r w:rsidRPr="008C1D6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частью 2.1 статьи 9</w:t>
        </w:r>
      </w:hyperlink>
      <w:r w:rsidR="0065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закона.</w:t>
      </w:r>
      <w:proofErr w:type="gramEnd"/>
      <w:r w:rsidR="0065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решением Думы городского округа от 10.03.2010г. №08-ДГО </w:t>
      </w:r>
      <w:r w:rsidR="00650025" w:rsidRPr="008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арендуемое имущество не включено</w:t>
      </w:r>
      <w:r w:rsidR="006500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50025" w:rsidRPr="008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государственного имущества или муниципального имущества, предназначенного для передачи во владение и (или) в пользование субъектам малого</w:t>
      </w:r>
      <w:r w:rsidR="0065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среднего предпринимательства;</w:t>
      </w:r>
    </w:p>
    <w:p w:rsidR="008C1D62" w:rsidRPr="008C1D62" w:rsidRDefault="008C1D62" w:rsidP="00234CE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C1D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8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r w:rsidR="00390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со «Сведения из Единого реестра субъектов малого и среднего предпринимательства» ООО «</w:t>
      </w:r>
      <w:proofErr w:type="spellStart"/>
      <w:r w:rsidR="00A7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Фармтрейд</w:t>
      </w:r>
      <w:proofErr w:type="spellEnd"/>
      <w:r w:rsidR="00A7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 </w:t>
      </w:r>
      <w:r w:rsidR="00A71EA9" w:rsidRPr="008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заключения договора купли-продажи ар</w:t>
      </w:r>
      <w:r w:rsidR="00A7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ендуемого имущества не исключено</w:t>
      </w:r>
      <w:r w:rsidR="00A71EA9" w:rsidRPr="008C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единого реестра субъектов малого и среднего предпринимательства</w:t>
      </w:r>
      <w:r w:rsidR="00A71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472E" w:rsidRDefault="000A78E0" w:rsidP="00B547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Рыночная стоимость при возмездном отчуждении арендуемого имущества определена в соответствии </w:t>
      </w:r>
      <w:r w:rsidR="003A12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отчетом независимого оценщика </w:t>
      </w:r>
      <w:r w:rsidR="000D58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ИП </w:t>
      </w:r>
      <w:proofErr w:type="spellStart"/>
      <w:r w:rsidR="000D58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Филанчук</w:t>
      </w:r>
      <w:proofErr w:type="spellEnd"/>
      <w:r w:rsidR="000D58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Александрович </w:t>
      </w:r>
      <w:r w:rsidR="003A12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об оценке  рыночной стоимости </w:t>
      </w:r>
      <w:r w:rsidR="003A12B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нежилого помещения аптеки, расположенного по адресу: </w:t>
      </w:r>
      <w:r w:rsidR="003A12B2"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Иркутская обл., </w:t>
      </w:r>
      <w:r w:rsidR="003A12B2" w:rsidRPr="00EA0A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3A12B2"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="003A12B2"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улун, </w:t>
      </w:r>
      <w:proofErr w:type="spellStart"/>
      <w:r w:rsidR="003A12B2"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ул.</w:t>
      </w:r>
      <w:r w:rsidR="003A12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Карбышева</w:t>
      </w:r>
      <w:proofErr w:type="spellEnd"/>
      <w:r w:rsidR="003A12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д. 64, пом. 1 от 25.08.2017г. № 38/08/17.</w:t>
      </w:r>
      <w:r w:rsidR="00DA2657">
        <w:rPr>
          <w:rFonts w:ascii="Times New Roman" w:eastAsia="Times New Roman" w:hAnsi="Times New Roman" w:cs="Times New Roman"/>
          <w:sz w:val="24"/>
          <w:szCs w:val="24"/>
        </w:rPr>
        <w:t>Оценщиком при оценке рыночной стоимости арендуемого имущества, предназначенного для возмездного отчуждения</w:t>
      </w:r>
      <w:r w:rsidR="00234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2657" w:rsidRPr="00DA26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использованы федеральные стандарты оценки, утвержденные приказами Минэкономразвития РФ от 20.07.2007г. № 256 (ФСО № 1), № 255 (ФСО № 2), № 254 (ФСО № 3), которые в соответствии с приказом Минэкономразвития РФ от 10.07.2015г.  № 467  </w:t>
      </w:r>
      <w:r w:rsidR="00DA2657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утратили силу. На основании изложенного КСП г</w:t>
      </w:r>
      <w:proofErr w:type="gramStart"/>
      <w:r w:rsidR="00DA2657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.Т</w:t>
      </w:r>
      <w:proofErr w:type="gramEnd"/>
      <w:r w:rsidR="00DA2657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улуна</w:t>
      </w:r>
      <w:r w:rsid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подвергает сомнению рыночную</w:t>
      </w:r>
      <w:r w:rsidR="00DA2657" w:rsidRP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цену, о</w:t>
      </w:r>
      <w:r w:rsidR="00DA26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пределенную на основании отчета</w:t>
      </w:r>
      <w:r w:rsidR="000D58CF">
        <w:rPr>
          <w:rFonts w:ascii="Times New Roman" w:eastAsia="Times New Roman" w:hAnsi="Times New Roman" w:cs="Times New Roman"/>
          <w:b/>
          <w:i/>
          <w:sz w:val="24"/>
          <w:szCs w:val="24"/>
        </w:rPr>
        <w:t>№ 38/08/17 от 25.08.2017г.</w:t>
      </w:r>
    </w:p>
    <w:p w:rsidR="00E27DAF" w:rsidRDefault="00E27DAF" w:rsidP="00B547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Договор купли-продажи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нежилого помещения </w:t>
      </w:r>
      <w:r w:rsidRPr="00E27DA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общей площадью 56,8 кв.м.,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расположенного по адресу: </w:t>
      </w:r>
      <w:r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Иркутская обл., </w:t>
      </w:r>
      <w:r w:rsidRPr="00EA0A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улун, </w:t>
      </w:r>
      <w:proofErr w:type="spellStart"/>
      <w:r w:rsidRPr="006A17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Карбышева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д. 64, пом. 1 </w:t>
      </w:r>
      <w:r w:rsidR="00D930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от         11 декабря 2017 года № 01-17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заключен между МУ «Администрация городского округа муниципального образования – «город Тулун» </w:t>
      </w:r>
      <w:r w:rsidR="00C857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лице УМИ и ЗО администрации городского округа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 ООО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Фармтрей</w:t>
      </w:r>
      <w:r w:rsidR="00D930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="00D930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AD07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п.1,2,3 ст.5 Федерального закона № 159-ФЗ по заявлению ООО «</w:t>
      </w:r>
      <w:proofErr w:type="spellStart"/>
      <w:r w:rsidR="00AD07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Фармтрейд</w:t>
      </w:r>
      <w:proofErr w:type="spellEnd"/>
      <w:r w:rsidR="00AD07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 оплата за имущество будет производиться ежеквар</w:t>
      </w:r>
      <w:r w:rsidR="00DA265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тально, равными долями в течение</w:t>
      </w:r>
      <w:r w:rsidR="00AD07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пяти лет с уплатой процентов на сумму денежных средств, предоставленных в рассрочку. К договору купли-продажи прилагается «График уплаты рассроченных платежей»</w:t>
      </w:r>
      <w:r w:rsidR="00033E0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Имущество передано по акту приема-передачи имущества от 11.12.2017 года.</w:t>
      </w:r>
      <w:r w:rsidR="00755A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Сумма денежных средств, подлежащая уплате</w:t>
      </w:r>
      <w:r w:rsidR="00DA265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55A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учетом начисленных процентов составляет  2 162 034,75 рублей, в том числе: основной платеж – 1 714 200,00 рублей, начисленные проценты – 447 834,75 рублей. </w:t>
      </w:r>
    </w:p>
    <w:p w:rsidR="00447D09" w:rsidRPr="00E72D2E" w:rsidRDefault="00B32922" w:rsidP="00E72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п.5 ст.5 </w:t>
      </w:r>
      <w:r w:rsidR="00FC12BB">
        <w:rPr>
          <w:rFonts w:ascii="Arial" w:hAnsi="Arial" w:cs="Arial"/>
          <w:color w:val="000000"/>
          <w:shd w:val="clear" w:color="auto" w:fill="FFFFFF"/>
        </w:rPr>
        <w:t>«</w:t>
      </w:r>
      <w:r w:rsidR="00FC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C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</w:t>
      </w:r>
      <w:r w:rsidR="00FC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Вышеуказанные условия о залоге имущества отражены в пункте 1.4 договора купли-продаж</w:t>
      </w:r>
      <w:r w:rsidR="00C8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 11.12.2017г. № 01-17</w:t>
      </w:r>
      <w:r w:rsidR="00FC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3071" w:rsidRDefault="00DF3164" w:rsidP="00234C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Выгода</w:t>
      </w:r>
      <w:r w:rsidR="00D93071" w:rsidRPr="00677AF8">
        <w:rPr>
          <w:rFonts w:ascii="Times New Roman" w:hAnsi="Times New Roman" w:cs="Times New Roman"/>
          <w:b/>
          <w:i/>
          <w:sz w:val="24"/>
          <w:szCs w:val="24"/>
        </w:rPr>
        <w:t xml:space="preserve"> местного бюджета </w:t>
      </w:r>
      <w:r>
        <w:rPr>
          <w:rFonts w:ascii="Times New Roman" w:hAnsi="Times New Roman" w:cs="Times New Roman"/>
          <w:b/>
          <w:i/>
          <w:sz w:val="24"/>
          <w:szCs w:val="24"/>
        </w:rPr>
        <w:t>от балансовой  стоимости объекта составила                     754 2</w:t>
      </w:r>
      <w:r w:rsidR="00D93071" w:rsidRPr="00677AF8">
        <w:rPr>
          <w:rFonts w:ascii="Times New Roman" w:hAnsi="Times New Roman" w:cs="Times New Roman"/>
          <w:b/>
          <w:i/>
          <w:sz w:val="24"/>
          <w:szCs w:val="24"/>
        </w:rPr>
        <w:t>00,00 рублей</w:t>
      </w:r>
      <w:r w:rsidR="00546B00">
        <w:rPr>
          <w:rFonts w:ascii="Times New Roman" w:hAnsi="Times New Roman" w:cs="Times New Roman"/>
          <w:b/>
          <w:i/>
          <w:sz w:val="24"/>
          <w:szCs w:val="24"/>
        </w:rPr>
        <w:t>, при условии у</w:t>
      </w:r>
      <w:r>
        <w:rPr>
          <w:rFonts w:ascii="Times New Roman" w:hAnsi="Times New Roman" w:cs="Times New Roman"/>
          <w:b/>
          <w:i/>
          <w:sz w:val="24"/>
          <w:szCs w:val="24"/>
        </w:rPr>
        <w:t>платы начисленных процентов</w:t>
      </w:r>
      <w:r w:rsidR="00E72D2E">
        <w:rPr>
          <w:rFonts w:ascii="Times New Roman" w:hAnsi="Times New Roman" w:cs="Times New Roman"/>
          <w:b/>
          <w:i/>
          <w:sz w:val="24"/>
          <w:szCs w:val="24"/>
        </w:rPr>
        <w:t xml:space="preserve"> в связи с рассрочкой платежа – 1 202 034,75 рублей</w:t>
      </w:r>
      <w:r w:rsidR="00D930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2D2E" w:rsidRDefault="00E72D2E" w:rsidP="00D930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D2E" w:rsidRDefault="00E72D2E" w:rsidP="00E7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в бюджет муниципального образования от приватизации муниципального имущества за 2017 год по отчету о результатах приватизации муниципального имущества составят 1 964 200,00 рублей. </w:t>
      </w:r>
    </w:p>
    <w:p w:rsidR="00482780" w:rsidRDefault="00482780" w:rsidP="0042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902" w:rsidRPr="00173299" w:rsidRDefault="00422902" w:rsidP="00173299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3.  </w:t>
      </w:r>
      <w:r w:rsidRPr="0042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9B7A73" w:rsidRDefault="003D2782" w:rsidP="0087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162D">
        <w:rPr>
          <w:rFonts w:ascii="Times New Roman" w:hAnsi="Times New Roman" w:cs="Times New Roman"/>
          <w:sz w:val="24"/>
          <w:szCs w:val="24"/>
        </w:rPr>
        <w:t xml:space="preserve"> План </w:t>
      </w:r>
      <w:r w:rsidR="007B6483">
        <w:rPr>
          <w:rFonts w:ascii="Times New Roman" w:hAnsi="Times New Roman" w:cs="Times New Roman"/>
          <w:sz w:val="24"/>
          <w:szCs w:val="24"/>
        </w:rPr>
        <w:t xml:space="preserve">(программа) </w:t>
      </w:r>
      <w:r w:rsidR="006B162D" w:rsidRPr="003D2782">
        <w:rPr>
          <w:rFonts w:ascii="Times New Roman" w:hAnsi="Times New Roman" w:cs="Times New Roman"/>
          <w:sz w:val="24"/>
          <w:szCs w:val="24"/>
        </w:rPr>
        <w:t>приватизации  объектов м</w:t>
      </w:r>
      <w:r w:rsidR="00636E5B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r w:rsidR="007B64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«город Тулун» </w:t>
      </w:r>
      <w:r w:rsidR="00636E5B">
        <w:rPr>
          <w:rFonts w:ascii="Times New Roman" w:hAnsi="Times New Roman" w:cs="Times New Roman"/>
          <w:sz w:val="24"/>
          <w:szCs w:val="24"/>
        </w:rPr>
        <w:t xml:space="preserve">за 2017 </w:t>
      </w:r>
      <w:r w:rsidR="006B162D" w:rsidRPr="003D2782">
        <w:rPr>
          <w:rFonts w:ascii="Times New Roman" w:hAnsi="Times New Roman" w:cs="Times New Roman"/>
          <w:sz w:val="24"/>
          <w:szCs w:val="24"/>
        </w:rPr>
        <w:t>год</w:t>
      </w:r>
      <w:r w:rsidR="00636E5B">
        <w:rPr>
          <w:rFonts w:ascii="Times New Roman" w:hAnsi="Times New Roman" w:cs="Times New Roman"/>
          <w:sz w:val="24"/>
          <w:szCs w:val="24"/>
        </w:rPr>
        <w:t xml:space="preserve"> не выполнен, не приватизировано </w:t>
      </w:r>
      <w:r w:rsidR="002F2EB8">
        <w:rPr>
          <w:rFonts w:ascii="Times New Roman" w:hAnsi="Times New Roman" w:cs="Times New Roman"/>
          <w:sz w:val="24"/>
          <w:szCs w:val="24"/>
        </w:rPr>
        <w:t xml:space="preserve">два объекта </w:t>
      </w:r>
      <w:r w:rsidR="00636E5B">
        <w:rPr>
          <w:rFonts w:ascii="Times New Roman" w:hAnsi="Times New Roman" w:cs="Times New Roman"/>
          <w:sz w:val="24"/>
          <w:szCs w:val="24"/>
        </w:rPr>
        <w:t>муни</w:t>
      </w:r>
      <w:r w:rsidR="002F2EB8">
        <w:rPr>
          <w:rFonts w:ascii="Times New Roman" w:hAnsi="Times New Roman" w:cs="Times New Roman"/>
          <w:sz w:val="24"/>
          <w:szCs w:val="24"/>
        </w:rPr>
        <w:t>ципального имущества.</w:t>
      </w:r>
    </w:p>
    <w:p w:rsidR="00181F32" w:rsidRDefault="003D2782" w:rsidP="0087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82">
        <w:rPr>
          <w:rFonts w:ascii="Times New Roman" w:hAnsi="Times New Roman" w:cs="Times New Roman"/>
          <w:sz w:val="24"/>
          <w:szCs w:val="24"/>
        </w:rPr>
        <w:t>2.</w:t>
      </w:r>
      <w:r w:rsidR="00422902" w:rsidRPr="003D2782">
        <w:rPr>
          <w:rFonts w:ascii="Times New Roman" w:hAnsi="Times New Roman" w:cs="Times New Roman"/>
          <w:sz w:val="24"/>
          <w:szCs w:val="24"/>
        </w:rPr>
        <w:t>У</w:t>
      </w:r>
      <w:r w:rsidR="00181F32" w:rsidRPr="003D2782">
        <w:rPr>
          <w:rFonts w:ascii="Times New Roman" w:hAnsi="Times New Roman" w:cs="Times New Roman"/>
          <w:sz w:val="24"/>
          <w:szCs w:val="24"/>
        </w:rPr>
        <w:t xml:space="preserve">пущенная выгода </w:t>
      </w:r>
      <w:r w:rsidR="00A07FD3" w:rsidRPr="003D278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81F32" w:rsidRPr="003D2782">
        <w:rPr>
          <w:rFonts w:ascii="Times New Roman" w:hAnsi="Times New Roman" w:cs="Times New Roman"/>
          <w:sz w:val="24"/>
          <w:szCs w:val="24"/>
        </w:rPr>
        <w:t>бюджета</w:t>
      </w:r>
      <w:r w:rsidR="00422902" w:rsidRPr="003D2782">
        <w:rPr>
          <w:rFonts w:ascii="Times New Roman" w:hAnsi="Times New Roman" w:cs="Times New Roman"/>
          <w:sz w:val="24"/>
          <w:szCs w:val="24"/>
        </w:rPr>
        <w:t xml:space="preserve"> от приватизации</w:t>
      </w:r>
      <w:r w:rsidR="00181F32" w:rsidRPr="003D2782">
        <w:rPr>
          <w:rFonts w:ascii="Times New Roman" w:hAnsi="Times New Roman" w:cs="Times New Roman"/>
          <w:sz w:val="24"/>
          <w:szCs w:val="24"/>
        </w:rPr>
        <w:t xml:space="preserve">  объектов муниципального имущества </w:t>
      </w:r>
      <w:r w:rsidR="00636E5B">
        <w:rPr>
          <w:rFonts w:ascii="Times New Roman" w:hAnsi="Times New Roman" w:cs="Times New Roman"/>
          <w:sz w:val="24"/>
          <w:szCs w:val="24"/>
        </w:rPr>
        <w:t>за 2017</w:t>
      </w:r>
      <w:r w:rsidR="00422902" w:rsidRPr="003D2782">
        <w:rPr>
          <w:rFonts w:ascii="Times New Roman" w:hAnsi="Times New Roman" w:cs="Times New Roman"/>
          <w:sz w:val="24"/>
          <w:szCs w:val="24"/>
        </w:rPr>
        <w:t xml:space="preserve"> год </w:t>
      </w:r>
      <w:r w:rsidR="006B162D">
        <w:rPr>
          <w:rFonts w:ascii="Times New Roman" w:hAnsi="Times New Roman" w:cs="Times New Roman"/>
          <w:sz w:val="24"/>
          <w:szCs w:val="24"/>
        </w:rPr>
        <w:t>в связи с изменением способа приватизации в сравнении с рыночной (оценочной) стоимость</w:t>
      </w:r>
      <w:r w:rsidR="00D93071">
        <w:rPr>
          <w:rFonts w:ascii="Times New Roman" w:hAnsi="Times New Roman" w:cs="Times New Roman"/>
          <w:sz w:val="24"/>
          <w:szCs w:val="24"/>
        </w:rPr>
        <w:t>ю</w:t>
      </w:r>
      <w:r w:rsidR="006B162D">
        <w:rPr>
          <w:rFonts w:ascii="Times New Roman" w:hAnsi="Times New Roman" w:cs="Times New Roman"/>
          <w:sz w:val="24"/>
          <w:szCs w:val="24"/>
        </w:rPr>
        <w:t xml:space="preserve"> составила  </w:t>
      </w:r>
      <w:r w:rsidR="00636E5B" w:rsidRPr="00D93071">
        <w:rPr>
          <w:rFonts w:ascii="Times New Roman" w:hAnsi="Times New Roman" w:cs="Times New Roman"/>
          <w:sz w:val="24"/>
          <w:szCs w:val="24"/>
        </w:rPr>
        <w:t>2 288,0</w:t>
      </w:r>
      <w:r w:rsidR="00181F32" w:rsidRPr="00D9307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56FE7" w:rsidRPr="003D2782" w:rsidRDefault="00356FE7" w:rsidP="0087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Местный бюджет, в связи с невыполнением плана </w:t>
      </w:r>
      <w:r w:rsidR="007B6483">
        <w:rPr>
          <w:rFonts w:ascii="Times New Roman" w:hAnsi="Times New Roman" w:cs="Times New Roman"/>
          <w:sz w:val="24"/>
          <w:szCs w:val="24"/>
        </w:rPr>
        <w:t xml:space="preserve">(программы) </w:t>
      </w:r>
      <w:r>
        <w:rPr>
          <w:rFonts w:ascii="Times New Roman" w:hAnsi="Times New Roman" w:cs="Times New Roman"/>
          <w:sz w:val="24"/>
          <w:szCs w:val="24"/>
        </w:rPr>
        <w:t>приватизации муниципального имущества,  не получил доходы от приватизации муниципального имущества в размере 18.4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2F2EB8" w:rsidRDefault="00356FE7" w:rsidP="00875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162D">
        <w:rPr>
          <w:rFonts w:ascii="Times New Roman" w:hAnsi="Times New Roman" w:cs="Times New Roman"/>
          <w:sz w:val="24"/>
          <w:szCs w:val="24"/>
        </w:rPr>
        <w:t xml:space="preserve">. </w:t>
      </w:r>
      <w:r w:rsidR="002F2EB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</w:t>
      </w:r>
      <w:r w:rsidR="00636E5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риватизировано муниципальное имущество</w:t>
      </w:r>
      <w:r w:rsidR="007B64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«город Тулун» </w:t>
      </w:r>
      <w:r w:rsidR="002F2EB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связи с реализацией преимущественного права</w:t>
      </w:r>
      <w:r w:rsidR="002F2EB8" w:rsidRPr="00AD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приобретение</w:t>
      </w:r>
      <w:r w:rsidR="002F2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арендуемого</w:t>
      </w:r>
      <w:r w:rsidR="007B6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</w:t>
      </w:r>
      <w:r w:rsidR="002F2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 субъектами малого и среднего предпринимательства на сумму 1 714,0 тыс</w:t>
      </w:r>
      <w:proofErr w:type="gramStart"/>
      <w:r w:rsidR="002F2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2F2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ублей.</w:t>
      </w:r>
    </w:p>
    <w:p w:rsidR="003B04E7" w:rsidRDefault="00356FE7" w:rsidP="00875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5</w:t>
      </w:r>
      <w:r w:rsidR="003B04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 Рыночная стоимость муниципального имущества при возмездном отчужден</w:t>
      </w:r>
      <w:proofErr w:type="gramStart"/>
      <w:r w:rsidR="003B04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ии ООО</w:t>
      </w:r>
      <w:proofErr w:type="gramEnd"/>
      <w:r w:rsidR="003B04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</w:t>
      </w:r>
      <w:proofErr w:type="spellStart"/>
      <w:r w:rsidR="003B04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Фармтрейд</w:t>
      </w:r>
      <w:proofErr w:type="spellEnd"/>
      <w:r w:rsidR="003B04E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  определена с нарушением законодательства Российской Федерации.</w:t>
      </w:r>
    </w:p>
    <w:p w:rsidR="00201400" w:rsidRDefault="00356FE7" w:rsidP="0087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F2EB8">
        <w:rPr>
          <w:rFonts w:ascii="Times New Roman" w:hAnsi="Times New Roman" w:cs="Times New Roman"/>
          <w:sz w:val="24"/>
          <w:szCs w:val="24"/>
        </w:rPr>
        <w:t>.</w:t>
      </w:r>
      <w:r w:rsidR="00201400">
        <w:rPr>
          <w:rFonts w:ascii="Times New Roman" w:hAnsi="Times New Roman" w:cs="Times New Roman"/>
          <w:sz w:val="24"/>
          <w:szCs w:val="24"/>
        </w:rPr>
        <w:t xml:space="preserve"> Отсутствует положение о комиссии по приватизации муниципального имущества.</w:t>
      </w:r>
    </w:p>
    <w:p w:rsidR="00656D05" w:rsidRDefault="00656D05" w:rsidP="00F407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656D05" w:rsidP="0017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Контрольно-счетная палата г. Тулуна </w:t>
      </w:r>
      <w:r>
        <w:rPr>
          <w:rFonts w:ascii="Times New Roman" w:hAnsi="Times New Roman" w:cs="Times New Roman"/>
          <w:b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766" w:rsidRDefault="00F40766" w:rsidP="00A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округа:</w:t>
      </w:r>
    </w:p>
    <w:p w:rsidR="00173299" w:rsidRDefault="00FC3899" w:rsidP="00A16A38">
      <w:pPr>
        <w:pStyle w:val="a3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73299">
        <w:rPr>
          <w:rFonts w:ascii="Times New Roman" w:hAnsi="Times New Roman" w:cs="Times New Roman"/>
          <w:sz w:val="24"/>
          <w:szCs w:val="24"/>
        </w:rPr>
        <w:t xml:space="preserve">Использовать муниципальное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«город Тулун» </w:t>
      </w:r>
      <w:r w:rsidRPr="00173299">
        <w:rPr>
          <w:rFonts w:ascii="Times New Roman" w:hAnsi="Times New Roman" w:cs="Times New Roman"/>
          <w:sz w:val="24"/>
          <w:szCs w:val="24"/>
        </w:rPr>
        <w:t>более эффективно.</w:t>
      </w:r>
      <w:r w:rsidR="001516EA">
        <w:rPr>
          <w:rFonts w:ascii="Times New Roman" w:hAnsi="Times New Roman" w:cs="Times New Roman"/>
          <w:sz w:val="24"/>
          <w:szCs w:val="24"/>
        </w:rPr>
        <w:t xml:space="preserve">Реализацию плана (программы) приватизации муниципального имущества муниципального образования – «город Тулун» проводить с наименьшими потерями, с наибольшей выгодой для местного бюджета города </w:t>
      </w:r>
      <w:r>
        <w:rPr>
          <w:rFonts w:ascii="Times New Roman" w:hAnsi="Times New Roman" w:cs="Times New Roman"/>
          <w:sz w:val="24"/>
          <w:szCs w:val="24"/>
        </w:rPr>
        <w:t>Тулуна.</w:t>
      </w:r>
      <w:r w:rsidR="00201400" w:rsidRPr="00173299">
        <w:rPr>
          <w:rFonts w:ascii="Times New Roman" w:hAnsi="Times New Roman" w:cs="Times New Roman"/>
          <w:sz w:val="24"/>
          <w:szCs w:val="24"/>
        </w:rPr>
        <w:t xml:space="preserve"> Исполнять план</w:t>
      </w:r>
      <w:r w:rsidR="001516EA">
        <w:rPr>
          <w:rFonts w:ascii="Times New Roman" w:hAnsi="Times New Roman" w:cs="Times New Roman"/>
          <w:sz w:val="24"/>
          <w:szCs w:val="24"/>
        </w:rPr>
        <w:t xml:space="preserve"> (программу)</w:t>
      </w:r>
      <w:r w:rsidR="00201400" w:rsidRPr="00173299">
        <w:rPr>
          <w:rFonts w:ascii="Times New Roman" w:hAnsi="Times New Roman" w:cs="Times New Roman"/>
          <w:sz w:val="24"/>
          <w:szCs w:val="24"/>
        </w:rPr>
        <w:t xml:space="preserve"> приватизации, утвержденный</w:t>
      </w:r>
      <w:r w:rsidR="005E07D4" w:rsidRPr="00173299">
        <w:rPr>
          <w:rFonts w:ascii="Times New Roman" w:hAnsi="Times New Roman" w:cs="Times New Roman"/>
          <w:sz w:val="24"/>
          <w:szCs w:val="24"/>
        </w:rPr>
        <w:t xml:space="preserve"> решениями Думы городского округа в полном объеме.</w:t>
      </w:r>
    </w:p>
    <w:p w:rsidR="005E07D4" w:rsidRPr="00173299" w:rsidRDefault="005E07D4" w:rsidP="00A16A38">
      <w:pPr>
        <w:pStyle w:val="a3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73299">
        <w:rPr>
          <w:rFonts w:ascii="Times New Roman" w:hAnsi="Times New Roman" w:cs="Times New Roman"/>
          <w:sz w:val="24"/>
          <w:szCs w:val="24"/>
        </w:rPr>
        <w:t>Соблюдать при проведении приватизации муниципального имущества</w:t>
      </w:r>
      <w:r w:rsidR="001737C3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Pr="00173299">
        <w:rPr>
          <w:rFonts w:ascii="Times New Roman" w:hAnsi="Times New Roman" w:cs="Times New Roman"/>
          <w:sz w:val="24"/>
          <w:szCs w:val="24"/>
        </w:rPr>
        <w:t>нормы законодательства Российской Федерации</w:t>
      </w:r>
      <w:proofErr w:type="gramStart"/>
      <w:r w:rsidR="00FD314E" w:rsidRPr="00173299">
        <w:rPr>
          <w:rFonts w:ascii="Times New Roman" w:hAnsi="Times New Roman" w:cs="Times New Roman"/>
          <w:sz w:val="24"/>
          <w:szCs w:val="24"/>
        </w:rPr>
        <w:t>.</w:t>
      </w:r>
      <w:r w:rsidR="001F21D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</w:t>
      </w:r>
      <w:proofErr w:type="gramEnd"/>
      <w:r w:rsidR="001F21D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пределя</w:t>
      </w:r>
      <w:r w:rsidR="0017329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ть рыночную стоимость муниципального имущества при</w:t>
      </w:r>
      <w:r w:rsidR="001F21D6" w:rsidRPr="00173299">
        <w:rPr>
          <w:rFonts w:ascii="Times New Roman" w:hAnsi="Times New Roman" w:cs="Times New Roman"/>
          <w:sz w:val="24"/>
          <w:szCs w:val="24"/>
        </w:rPr>
        <w:t>проведении приватизации муниципального имущества</w:t>
      </w:r>
      <w:r w:rsidR="0017329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в соответствии с действующими Федеральными стандартами.</w:t>
      </w:r>
    </w:p>
    <w:p w:rsidR="00FD314E" w:rsidRDefault="00367F87" w:rsidP="00A16A38">
      <w:pPr>
        <w:pStyle w:val="a3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</w:t>
      </w:r>
      <w:r w:rsidR="00FD314E">
        <w:rPr>
          <w:rFonts w:ascii="Times New Roman" w:hAnsi="Times New Roman" w:cs="Times New Roman"/>
          <w:sz w:val="24"/>
          <w:szCs w:val="24"/>
        </w:rPr>
        <w:t xml:space="preserve"> утвердить положение о комиссии по приватизациимуниципального имущества.</w:t>
      </w:r>
    </w:p>
    <w:p w:rsidR="00656D05" w:rsidRPr="00F40766" w:rsidRDefault="00656D05" w:rsidP="00A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66">
        <w:rPr>
          <w:rFonts w:ascii="Times New Roman" w:hAnsi="Times New Roman" w:cs="Times New Roman"/>
          <w:sz w:val="24"/>
          <w:szCs w:val="24"/>
        </w:rPr>
        <w:t>Думе городского округа</w:t>
      </w:r>
      <w:r w:rsidR="00821F16">
        <w:rPr>
          <w:rFonts w:ascii="Times New Roman" w:hAnsi="Times New Roman" w:cs="Times New Roman"/>
          <w:sz w:val="24"/>
          <w:szCs w:val="24"/>
        </w:rPr>
        <w:t>:</w:t>
      </w:r>
    </w:p>
    <w:p w:rsidR="00656D05" w:rsidRPr="00173299" w:rsidRDefault="00821F16" w:rsidP="00A16A38">
      <w:pPr>
        <w:pStyle w:val="a3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6D05">
        <w:rPr>
          <w:rFonts w:ascii="Times New Roman" w:hAnsi="Times New Roman" w:cs="Times New Roman"/>
          <w:sz w:val="24"/>
          <w:szCs w:val="24"/>
        </w:rPr>
        <w:t xml:space="preserve">ассмотреть проект решения Думы городского округа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8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 результатах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 муниципального образован</w:t>
      </w:r>
      <w:r w:rsidR="00FC389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– «город Тулун» з</w:t>
      </w:r>
      <w:r w:rsidR="00821A64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17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устранения замечания КСП г.Тулуна по определению рыночной стоимости </w:t>
      </w:r>
      <w:r w:rsidR="0017329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при </w:t>
      </w:r>
      <w:r w:rsidR="001F21D6" w:rsidRPr="00173299">
        <w:rPr>
          <w:rFonts w:ascii="Times New Roman" w:hAnsi="Times New Roman" w:cs="Times New Roman"/>
          <w:sz w:val="24"/>
          <w:szCs w:val="24"/>
        </w:rPr>
        <w:t>проведении приватизации муниципального имущества</w:t>
      </w:r>
      <w:bookmarkStart w:id="0" w:name="_GoBack"/>
      <w:bookmarkEnd w:id="0"/>
      <w:r w:rsidR="0017329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соответствии с действующими Федеральными стандартами</w:t>
      </w:r>
      <w:r w:rsidRPr="00173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45" w:rsidRDefault="00726345" w:rsidP="0017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656D05" w:rsidP="00173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299" w:rsidRDefault="00173299" w:rsidP="0017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</w:p>
    <w:p w:rsidR="006214D3" w:rsidRPr="00656D05" w:rsidRDefault="00656D05" w:rsidP="0017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214D3" w:rsidRPr="00656D05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56D05"/>
    <w:rsid w:val="00003734"/>
    <w:rsid w:val="000238F9"/>
    <w:rsid w:val="000263CF"/>
    <w:rsid w:val="000278BD"/>
    <w:rsid w:val="00033E0B"/>
    <w:rsid w:val="00034C42"/>
    <w:rsid w:val="0004466A"/>
    <w:rsid w:val="00055ACD"/>
    <w:rsid w:val="00074973"/>
    <w:rsid w:val="00086424"/>
    <w:rsid w:val="00091946"/>
    <w:rsid w:val="00097385"/>
    <w:rsid w:val="000A78E0"/>
    <w:rsid w:val="000B4DC7"/>
    <w:rsid w:val="000C063A"/>
    <w:rsid w:val="000D3503"/>
    <w:rsid w:val="000D58CF"/>
    <w:rsid w:val="000D6ADC"/>
    <w:rsid w:val="000E3948"/>
    <w:rsid w:val="000F1502"/>
    <w:rsid w:val="000F4280"/>
    <w:rsid w:val="00121C02"/>
    <w:rsid w:val="001242F1"/>
    <w:rsid w:val="00125072"/>
    <w:rsid w:val="00134F75"/>
    <w:rsid w:val="0013564C"/>
    <w:rsid w:val="00143AEC"/>
    <w:rsid w:val="00144FA0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6219"/>
    <w:rsid w:val="00194EEB"/>
    <w:rsid w:val="001F21D6"/>
    <w:rsid w:val="001F71A7"/>
    <w:rsid w:val="00201400"/>
    <w:rsid w:val="0020144E"/>
    <w:rsid w:val="00202A18"/>
    <w:rsid w:val="00202AA2"/>
    <w:rsid w:val="00221EB3"/>
    <w:rsid w:val="002341AF"/>
    <w:rsid w:val="00234CEC"/>
    <w:rsid w:val="002433CC"/>
    <w:rsid w:val="00244D28"/>
    <w:rsid w:val="00263476"/>
    <w:rsid w:val="00267EA7"/>
    <w:rsid w:val="00270727"/>
    <w:rsid w:val="00286011"/>
    <w:rsid w:val="002941DE"/>
    <w:rsid w:val="002B29DE"/>
    <w:rsid w:val="002B6D59"/>
    <w:rsid w:val="002C1B7B"/>
    <w:rsid w:val="002D7FE9"/>
    <w:rsid w:val="002E7CF6"/>
    <w:rsid w:val="002F2EB8"/>
    <w:rsid w:val="002F3C45"/>
    <w:rsid w:val="0030776C"/>
    <w:rsid w:val="00307A82"/>
    <w:rsid w:val="00313185"/>
    <w:rsid w:val="00322A8D"/>
    <w:rsid w:val="00345F41"/>
    <w:rsid w:val="00356FE7"/>
    <w:rsid w:val="003600C6"/>
    <w:rsid w:val="00367F87"/>
    <w:rsid w:val="003902F3"/>
    <w:rsid w:val="00391411"/>
    <w:rsid w:val="003973D0"/>
    <w:rsid w:val="003A12B2"/>
    <w:rsid w:val="003A2B2E"/>
    <w:rsid w:val="003A3647"/>
    <w:rsid w:val="003A5B99"/>
    <w:rsid w:val="003B04E7"/>
    <w:rsid w:val="003B2E1E"/>
    <w:rsid w:val="003C1D05"/>
    <w:rsid w:val="003C3078"/>
    <w:rsid w:val="003C4DE3"/>
    <w:rsid w:val="003C6E85"/>
    <w:rsid w:val="003D2782"/>
    <w:rsid w:val="003D7C09"/>
    <w:rsid w:val="003E0DC5"/>
    <w:rsid w:val="003E7201"/>
    <w:rsid w:val="003F3C48"/>
    <w:rsid w:val="003F47F3"/>
    <w:rsid w:val="003F6999"/>
    <w:rsid w:val="00410542"/>
    <w:rsid w:val="00422902"/>
    <w:rsid w:val="00422A7B"/>
    <w:rsid w:val="004269A0"/>
    <w:rsid w:val="00441B0E"/>
    <w:rsid w:val="00444114"/>
    <w:rsid w:val="00447D09"/>
    <w:rsid w:val="00453250"/>
    <w:rsid w:val="00482780"/>
    <w:rsid w:val="004872E6"/>
    <w:rsid w:val="00491569"/>
    <w:rsid w:val="004960BD"/>
    <w:rsid w:val="004A226D"/>
    <w:rsid w:val="004A4BE1"/>
    <w:rsid w:val="004B4F2B"/>
    <w:rsid w:val="004C622E"/>
    <w:rsid w:val="004E220F"/>
    <w:rsid w:val="004F4329"/>
    <w:rsid w:val="004F47B2"/>
    <w:rsid w:val="00506C2C"/>
    <w:rsid w:val="00546B00"/>
    <w:rsid w:val="00555DB1"/>
    <w:rsid w:val="00556425"/>
    <w:rsid w:val="00576A1A"/>
    <w:rsid w:val="00584130"/>
    <w:rsid w:val="0059472B"/>
    <w:rsid w:val="00597A0D"/>
    <w:rsid w:val="005A1107"/>
    <w:rsid w:val="005A63FC"/>
    <w:rsid w:val="005B761E"/>
    <w:rsid w:val="005C4AC2"/>
    <w:rsid w:val="005C6067"/>
    <w:rsid w:val="005D1B58"/>
    <w:rsid w:val="005D6C28"/>
    <w:rsid w:val="005E07D4"/>
    <w:rsid w:val="005E5A13"/>
    <w:rsid w:val="00605F42"/>
    <w:rsid w:val="0061100D"/>
    <w:rsid w:val="00611D9A"/>
    <w:rsid w:val="006214D3"/>
    <w:rsid w:val="00630A61"/>
    <w:rsid w:val="0063270B"/>
    <w:rsid w:val="00636E5B"/>
    <w:rsid w:val="00650025"/>
    <w:rsid w:val="0065450E"/>
    <w:rsid w:val="00656D05"/>
    <w:rsid w:val="00677AF8"/>
    <w:rsid w:val="006926CA"/>
    <w:rsid w:val="006A17E0"/>
    <w:rsid w:val="006A524E"/>
    <w:rsid w:val="006B162D"/>
    <w:rsid w:val="006B1D2B"/>
    <w:rsid w:val="006E7201"/>
    <w:rsid w:val="00715026"/>
    <w:rsid w:val="007247C9"/>
    <w:rsid w:val="00726345"/>
    <w:rsid w:val="00754B0E"/>
    <w:rsid w:val="00755A9E"/>
    <w:rsid w:val="0075737F"/>
    <w:rsid w:val="00762F70"/>
    <w:rsid w:val="00770407"/>
    <w:rsid w:val="00776F40"/>
    <w:rsid w:val="0079299B"/>
    <w:rsid w:val="007B3D7B"/>
    <w:rsid w:val="007B573D"/>
    <w:rsid w:val="007B6483"/>
    <w:rsid w:val="007D48AB"/>
    <w:rsid w:val="007E6151"/>
    <w:rsid w:val="00801E95"/>
    <w:rsid w:val="00804EAF"/>
    <w:rsid w:val="00805F03"/>
    <w:rsid w:val="00821A64"/>
    <w:rsid w:val="00821F16"/>
    <w:rsid w:val="008331DA"/>
    <w:rsid w:val="00835720"/>
    <w:rsid w:val="008400D3"/>
    <w:rsid w:val="00843613"/>
    <w:rsid w:val="00846D28"/>
    <w:rsid w:val="00846E24"/>
    <w:rsid w:val="00852F5C"/>
    <w:rsid w:val="00874EA1"/>
    <w:rsid w:val="00875061"/>
    <w:rsid w:val="008C1D62"/>
    <w:rsid w:val="008D1818"/>
    <w:rsid w:val="008D5ECF"/>
    <w:rsid w:val="008D78CA"/>
    <w:rsid w:val="008E211D"/>
    <w:rsid w:val="009554CA"/>
    <w:rsid w:val="00982411"/>
    <w:rsid w:val="00996C5B"/>
    <w:rsid w:val="0099798E"/>
    <w:rsid w:val="009A0DDF"/>
    <w:rsid w:val="009A1611"/>
    <w:rsid w:val="009B7A73"/>
    <w:rsid w:val="009D0457"/>
    <w:rsid w:val="00A04F61"/>
    <w:rsid w:val="00A07FD3"/>
    <w:rsid w:val="00A10A6A"/>
    <w:rsid w:val="00A16A38"/>
    <w:rsid w:val="00A3156A"/>
    <w:rsid w:val="00A321D1"/>
    <w:rsid w:val="00A40B7B"/>
    <w:rsid w:val="00A445EB"/>
    <w:rsid w:val="00A57323"/>
    <w:rsid w:val="00A71EA9"/>
    <w:rsid w:val="00A874F9"/>
    <w:rsid w:val="00AA28B0"/>
    <w:rsid w:val="00AA5B7F"/>
    <w:rsid w:val="00AA7150"/>
    <w:rsid w:val="00AD0733"/>
    <w:rsid w:val="00AD0FFD"/>
    <w:rsid w:val="00AD58A8"/>
    <w:rsid w:val="00AF2350"/>
    <w:rsid w:val="00B000BF"/>
    <w:rsid w:val="00B023C0"/>
    <w:rsid w:val="00B12FAE"/>
    <w:rsid w:val="00B25648"/>
    <w:rsid w:val="00B32922"/>
    <w:rsid w:val="00B5472E"/>
    <w:rsid w:val="00B60068"/>
    <w:rsid w:val="00B6213A"/>
    <w:rsid w:val="00B67923"/>
    <w:rsid w:val="00BC51D8"/>
    <w:rsid w:val="00BF0F33"/>
    <w:rsid w:val="00BF6292"/>
    <w:rsid w:val="00C03AD4"/>
    <w:rsid w:val="00C05C34"/>
    <w:rsid w:val="00C07A63"/>
    <w:rsid w:val="00C44A66"/>
    <w:rsid w:val="00C50F35"/>
    <w:rsid w:val="00C7471D"/>
    <w:rsid w:val="00C85743"/>
    <w:rsid w:val="00C87EB9"/>
    <w:rsid w:val="00C92C1B"/>
    <w:rsid w:val="00CB280B"/>
    <w:rsid w:val="00CB631D"/>
    <w:rsid w:val="00CC3717"/>
    <w:rsid w:val="00CD0830"/>
    <w:rsid w:val="00CD1532"/>
    <w:rsid w:val="00CD1AD3"/>
    <w:rsid w:val="00CF6E2C"/>
    <w:rsid w:val="00CF7280"/>
    <w:rsid w:val="00D0183F"/>
    <w:rsid w:val="00D1550D"/>
    <w:rsid w:val="00D214E4"/>
    <w:rsid w:val="00D3135B"/>
    <w:rsid w:val="00D5591E"/>
    <w:rsid w:val="00D610A5"/>
    <w:rsid w:val="00D754B7"/>
    <w:rsid w:val="00D76A21"/>
    <w:rsid w:val="00D80335"/>
    <w:rsid w:val="00D81167"/>
    <w:rsid w:val="00D92586"/>
    <w:rsid w:val="00D93071"/>
    <w:rsid w:val="00D979C4"/>
    <w:rsid w:val="00DA0638"/>
    <w:rsid w:val="00DA2657"/>
    <w:rsid w:val="00DA71D4"/>
    <w:rsid w:val="00DB3109"/>
    <w:rsid w:val="00DB3135"/>
    <w:rsid w:val="00DB7FA4"/>
    <w:rsid w:val="00DE44E4"/>
    <w:rsid w:val="00DE66E5"/>
    <w:rsid w:val="00DF3164"/>
    <w:rsid w:val="00E10312"/>
    <w:rsid w:val="00E2463E"/>
    <w:rsid w:val="00E27DAF"/>
    <w:rsid w:val="00E31FC9"/>
    <w:rsid w:val="00E33102"/>
    <w:rsid w:val="00E3322C"/>
    <w:rsid w:val="00E44FFD"/>
    <w:rsid w:val="00E5123E"/>
    <w:rsid w:val="00E72D2E"/>
    <w:rsid w:val="00E85ED1"/>
    <w:rsid w:val="00E9325F"/>
    <w:rsid w:val="00E93E4D"/>
    <w:rsid w:val="00EA0A9E"/>
    <w:rsid w:val="00EA50E5"/>
    <w:rsid w:val="00EB0B50"/>
    <w:rsid w:val="00EB2318"/>
    <w:rsid w:val="00EB7964"/>
    <w:rsid w:val="00EE26C5"/>
    <w:rsid w:val="00EF0973"/>
    <w:rsid w:val="00EF7A80"/>
    <w:rsid w:val="00F242F5"/>
    <w:rsid w:val="00F343DA"/>
    <w:rsid w:val="00F40766"/>
    <w:rsid w:val="00F63C20"/>
    <w:rsid w:val="00F75FDC"/>
    <w:rsid w:val="00F83F7D"/>
    <w:rsid w:val="00F87223"/>
    <w:rsid w:val="00F90224"/>
    <w:rsid w:val="00F92A6F"/>
    <w:rsid w:val="00FA36E8"/>
    <w:rsid w:val="00FB05F5"/>
    <w:rsid w:val="00FB7783"/>
    <w:rsid w:val="00FC12BB"/>
    <w:rsid w:val="00FC3899"/>
    <w:rsid w:val="00FC7A3D"/>
    <w:rsid w:val="00FD314E"/>
    <w:rsid w:val="00FD793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582/93bbc2891a91d8ebe11e8832ba8ce798b4bdf0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78582/c4660a7f76827d90f1a2c938cc7f44c36640fed6/" TargetMode="External"/><Relationship Id="rId12" Type="http://schemas.openxmlformats.org/officeDocument/2006/relationships/hyperlink" Target="http://www.consultant.ru/document/cons_doc_LAW_78582/c4660a7f76827d90f1a2c938cc7f44c36640fed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586/" TargetMode="External"/><Relationship Id="rId11" Type="http://schemas.openxmlformats.org/officeDocument/2006/relationships/hyperlink" Target="http://www.consultant.ru/document/cons_doc_LAW_52144/7705ea248eb2ec0cf267513902ed8f43cc104c97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78582/c4660a7f76827d90f1a2c938cc7f44c36640fed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582/c4660a7f76827d90f1a2c938cc7f44c36640fed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E9E6-B2DC-472B-AFFF-8A639A8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7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Андрей</cp:lastModifiedBy>
  <cp:revision>202</cp:revision>
  <dcterms:created xsi:type="dcterms:W3CDTF">2016-03-15T06:55:00Z</dcterms:created>
  <dcterms:modified xsi:type="dcterms:W3CDTF">2019-01-16T15:44:00Z</dcterms:modified>
</cp:coreProperties>
</file>