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52" w:type="dxa"/>
        <w:tblLayout w:type="fixed"/>
        <w:tblLook w:val="04A0" w:firstRow="1" w:lastRow="0" w:firstColumn="1" w:lastColumn="0" w:noHBand="0" w:noVBand="1"/>
      </w:tblPr>
      <w:tblGrid>
        <w:gridCol w:w="9716"/>
      </w:tblGrid>
      <w:tr w:rsidR="00C33ED0" w:rsidRPr="00C33ED0" w:rsidTr="00401820">
        <w:trPr>
          <w:cantSplit/>
        </w:trPr>
        <w:tc>
          <w:tcPr>
            <w:tcW w:w="9716" w:type="dxa"/>
            <w:hideMark/>
          </w:tcPr>
          <w:p w:rsidR="00FC0B27" w:rsidRPr="00C33ED0" w:rsidRDefault="00FC0B27" w:rsidP="00401820">
            <w:pPr>
              <w:spacing w:after="0" w:line="240" w:lineRule="auto"/>
              <w:ind w:right="317"/>
              <w:jc w:val="center"/>
              <w:rPr>
                <w:rFonts w:ascii="Times New Roman" w:eastAsia="Times New Roman" w:hAnsi="Times New Roman" w:cs="Times New Roman"/>
                <w:b/>
                <w:sz w:val="24"/>
                <w:szCs w:val="24"/>
                <w:lang w:eastAsia="ru-RU"/>
              </w:rPr>
            </w:pPr>
            <w:bookmarkStart w:id="0" w:name="_GoBack"/>
            <w:bookmarkEnd w:id="0"/>
            <w:r w:rsidRPr="00C33ED0">
              <w:rPr>
                <w:rFonts w:ascii="Times New Roman" w:eastAsia="Times New Roman" w:hAnsi="Times New Roman" w:cs="Times New Roman"/>
                <w:b/>
                <w:sz w:val="24"/>
                <w:szCs w:val="24"/>
                <w:lang w:eastAsia="ru-RU"/>
              </w:rPr>
              <w:t>РОССИЙСКАЯ  ФЕДЕРАЦИЯ</w:t>
            </w:r>
          </w:p>
          <w:p w:rsidR="00FC0B27" w:rsidRPr="00C33ED0" w:rsidRDefault="00FC0B27" w:rsidP="00401820">
            <w:pPr>
              <w:spacing w:after="0" w:line="240" w:lineRule="auto"/>
              <w:ind w:right="317"/>
              <w:jc w:val="center"/>
              <w:rPr>
                <w:rFonts w:ascii="Times New Roman" w:eastAsia="Times New Roman" w:hAnsi="Times New Roman" w:cs="Times New Roman"/>
                <w:b/>
                <w:sz w:val="24"/>
                <w:szCs w:val="24"/>
                <w:lang w:eastAsia="ru-RU"/>
              </w:rPr>
            </w:pPr>
            <w:r w:rsidRPr="00C33ED0">
              <w:rPr>
                <w:rFonts w:ascii="Times New Roman" w:eastAsia="Times New Roman" w:hAnsi="Times New Roman" w:cs="Times New Roman"/>
                <w:b/>
                <w:sz w:val="24"/>
                <w:szCs w:val="24"/>
                <w:lang w:eastAsia="ru-RU"/>
              </w:rPr>
              <w:t>ИРКУТСКАЯ ОБЛАСТЬ</w:t>
            </w:r>
          </w:p>
        </w:tc>
      </w:tr>
      <w:tr w:rsidR="00C33ED0" w:rsidRPr="00C33ED0" w:rsidTr="00401820">
        <w:trPr>
          <w:cantSplit/>
        </w:trPr>
        <w:tc>
          <w:tcPr>
            <w:tcW w:w="9716" w:type="dxa"/>
            <w:hideMark/>
          </w:tcPr>
          <w:p w:rsidR="00FC0B27" w:rsidRPr="00C33ED0" w:rsidRDefault="00FC0B27" w:rsidP="00401820">
            <w:pPr>
              <w:tabs>
                <w:tab w:val="left" w:pos="4140"/>
              </w:tabs>
              <w:spacing w:after="0" w:line="240" w:lineRule="auto"/>
              <w:rPr>
                <w:rFonts w:ascii="Times New Roman" w:eastAsia="Times New Roman" w:hAnsi="Times New Roman" w:cs="Times New Roman"/>
                <w:b/>
                <w:caps/>
                <w:sz w:val="24"/>
                <w:szCs w:val="24"/>
                <w:lang w:eastAsia="ru-RU"/>
              </w:rPr>
            </w:pPr>
            <w:r w:rsidRPr="00C33ED0">
              <w:rPr>
                <w:rFonts w:ascii="Times New Roman" w:eastAsia="Times New Roman" w:hAnsi="Times New Roman" w:cs="Times New Roman"/>
                <w:b/>
                <w:sz w:val="24"/>
                <w:szCs w:val="24"/>
                <w:lang w:eastAsia="ru-RU"/>
              </w:rPr>
              <w:tab/>
              <w:t xml:space="preserve"> </w:t>
            </w:r>
          </w:p>
          <w:p w:rsidR="00FC0B27" w:rsidRPr="00C33ED0" w:rsidRDefault="00BC1DD2" w:rsidP="00BC1DD2">
            <w:pPr>
              <w:spacing w:after="0" w:line="240" w:lineRule="auto"/>
              <w:jc w:val="center"/>
              <w:rPr>
                <w:rFonts w:ascii="Times New Roman" w:eastAsia="Times New Roman" w:hAnsi="Times New Roman" w:cs="Times New Roman"/>
                <w:b/>
                <w:sz w:val="24"/>
                <w:szCs w:val="24"/>
                <w:lang w:eastAsia="ru-RU"/>
              </w:rPr>
            </w:pPr>
            <w:r w:rsidRPr="00C33ED0">
              <w:rPr>
                <w:rFonts w:ascii="Times New Roman" w:eastAsia="Times New Roman" w:hAnsi="Times New Roman" w:cs="Times New Roman"/>
                <w:b/>
                <w:caps/>
                <w:sz w:val="24"/>
                <w:szCs w:val="24"/>
                <w:lang w:eastAsia="ru-RU"/>
              </w:rPr>
              <w:t xml:space="preserve">Контрольно-счетная палата города Тулуна  </w:t>
            </w:r>
          </w:p>
        </w:tc>
      </w:tr>
      <w:tr w:rsidR="00C33ED0" w:rsidRPr="00C33ED0" w:rsidTr="00401820">
        <w:trPr>
          <w:cantSplit/>
        </w:trPr>
        <w:tc>
          <w:tcPr>
            <w:tcW w:w="9716" w:type="dxa"/>
          </w:tcPr>
          <w:p w:rsidR="00FC0B27" w:rsidRPr="00C33ED0" w:rsidRDefault="00FC0B27" w:rsidP="00401820">
            <w:pPr>
              <w:spacing w:after="0" w:line="240" w:lineRule="auto"/>
              <w:jc w:val="center"/>
              <w:rPr>
                <w:rFonts w:ascii="Times New Roman" w:eastAsia="Times New Roman" w:hAnsi="Times New Roman" w:cs="Times New Roman"/>
                <w:b/>
                <w:sz w:val="24"/>
                <w:szCs w:val="24"/>
                <w:lang w:eastAsia="ru-RU"/>
              </w:rPr>
            </w:pPr>
          </w:p>
        </w:tc>
      </w:tr>
      <w:tr w:rsidR="00C33ED0" w:rsidRPr="00C33ED0" w:rsidTr="00401820">
        <w:trPr>
          <w:cantSplit/>
        </w:trPr>
        <w:tc>
          <w:tcPr>
            <w:tcW w:w="9716" w:type="dxa"/>
            <w:hideMark/>
          </w:tcPr>
          <w:p w:rsidR="00FC0B27" w:rsidRPr="00C33ED0" w:rsidRDefault="00FC0B27" w:rsidP="00401820">
            <w:pPr>
              <w:spacing w:after="0" w:line="240" w:lineRule="auto"/>
              <w:ind w:left="-108"/>
              <w:rPr>
                <w:rFonts w:ascii="Times New Roman" w:eastAsia="Times New Roman" w:hAnsi="Times New Roman" w:cs="Times New Roman"/>
                <w:sz w:val="24"/>
                <w:szCs w:val="24"/>
                <w:lang w:eastAsia="ru-RU"/>
              </w:rPr>
            </w:pPr>
            <w:r w:rsidRPr="00C33ED0">
              <w:rPr>
                <w:noProof/>
                <w:lang w:eastAsia="ru-RU"/>
              </w:rPr>
              <mc:AlternateContent>
                <mc:Choice Requires="wps">
                  <w:drawing>
                    <wp:anchor distT="0" distB="0" distL="114300" distR="114300" simplePos="0" relativeHeight="251659264" behindDoc="0" locked="0" layoutInCell="0" allowOverlap="1" wp14:anchorId="4CF200E5" wp14:editId="7B193345">
                      <wp:simplePos x="0" y="0"/>
                      <wp:positionH relativeFrom="column">
                        <wp:posOffset>0</wp:posOffset>
                      </wp:positionH>
                      <wp:positionV relativeFrom="paragraph">
                        <wp:posOffset>52070</wp:posOffset>
                      </wp:positionV>
                      <wp:extent cx="5600700" cy="0"/>
                      <wp:effectExtent l="0" t="1905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6UVQIAAGMEAAAOAAAAZHJzL2Uyb0RvYy54bWysVM2O0zAQviPxDlbu3STdbrcbbbpCTctl&#10;gUq7cHdtp7FwbMv2Nq0QEssZaR+BV+AA0koLPEP6RozdHyhcECIHZ+yZ+TLzzeecXyxrgRbMWK5k&#10;HqVHSYSYJIpyOc+jl9eTziBC1mFJsVCS5dGK2ehi+PjReaMz1lWVEpQZBCDSZo3Oo8o5ncWxJRWr&#10;sT1SmklwlsrU2MHWzGNqcAPotYi7SdKPG2WoNoowa+G02DijYcAvS0bci7K0zCGRR1CbC6sJ68yv&#10;8fAcZ3ODdcXJtgz8D1XUmEv46B6qwA6jG8P/gKo5Mcqq0h0RVceqLDlhoQfoJk1+6+aqwpqFXoAc&#10;q/c02f8HS54vpgZxCrOLkMQ1jKj9uH63vmu/tp/Wd2h9235vv7Sf2/v2W3u/fg/2w/oD2N7ZPmyP&#10;71DqmWy0zQBwJKfGc0GW8kpfKvLaIqlGFZZzFjq6Xmn4TMiID1L8xmqoZ9Y8UxRi8I1TgdZlaWpU&#10;Cq5f+UQPDtShZZjjaj9HtnSIwOFJP0lOExg32flinHkIn6iNdU+ZqpE38khw6SnGGV5cWgdNQOgu&#10;xB9LNeFCBJkIiZo8Oh6kAO1dVglOvTdszHw2EgYtsFdaeDwlgHYQZtSNpAGtYpiOt7bDXGxsiBfS&#10;40EvUM/W2kjpzVlyNh6MB71Or9sfd3pJUXSeTEa9Tn+Snp4Ux8VoVKRvfWlpL6s4pUz66nayTnt/&#10;J5vtBdsIci/sPQ/xIXpoEYrdvUPRYax+khtNzBRdTY1nw08YlByCt7fOX5Vf9yHq579h+AMAAP//&#10;AwBQSwMEFAAGAAgAAAAhAEMdr3HXAAAABAEAAA8AAABkcnMvZG93bnJldi54bWxMj8tqwzAQRfeF&#10;/oOYQneNHFOK6loOJZBVoY8kHzCxpraJNTKWEjt/n2k37fJwh3vPlKvZ9+pMY+wCW1guMlDEdXAd&#10;Nxb2u82DARUTssM+MFm4UIRVdXtTYuHCxF903qZGSQnHAi20KQ2F1rFuyWNchIFYsu8wekyCY6Pd&#10;iJOU+17nWfakPXYsCy0OtG6pPm5P3sKj+Vi+m88m4d7k5u35aNwwRWvv7+bXF1CJ5vR3DD/6og6V&#10;OB3CiV1UvQV5JFkwOSgJjcmFD7+sq1L/l6+uAAAA//8DAFBLAQItABQABgAIAAAAIQC2gziS/gAA&#10;AOEBAAATAAAAAAAAAAAAAAAAAAAAAABbQ29udGVudF9UeXBlc10ueG1sUEsBAi0AFAAGAAgAAAAh&#10;ADj9If/WAAAAlAEAAAsAAAAAAAAAAAAAAAAALwEAAF9yZWxzLy5yZWxzUEsBAi0AFAAGAAgAAAAh&#10;AI6bDpRVAgAAYwQAAA4AAAAAAAAAAAAAAAAALgIAAGRycy9lMm9Eb2MueG1sUEsBAi0AFAAGAAgA&#10;AAAhAEMdr3HXAAAABAEAAA8AAAAAAAAAAAAAAAAArwQAAGRycy9kb3ducmV2LnhtbFBLBQYAAAAA&#10;BAAEAPMAAACzBQAAAAA=&#10;" o:allowincell="f" strokeweight="3pt"/>
                  </w:pict>
                </mc:Fallback>
              </mc:AlternateContent>
            </w:r>
          </w:p>
        </w:tc>
      </w:tr>
    </w:tbl>
    <w:p w:rsidR="00FC0B27" w:rsidRPr="00C33ED0" w:rsidRDefault="00FC0B27" w:rsidP="00FC0B27">
      <w:pPr>
        <w:spacing w:after="0" w:line="240" w:lineRule="auto"/>
        <w:jc w:val="both"/>
        <w:rPr>
          <w:rFonts w:ascii="Calibri" w:eastAsia="Times New Roman" w:hAnsi="Calibri" w:cs="Times New Roman"/>
          <w:szCs w:val="24"/>
          <w:lang w:eastAsia="ru-RU"/>
        </w:rPr>
      </w:pPr>
    </w:p>
    <w:p w:rsidR="00FC0B27" w:rsidRPr="00C33ED0" w:rsidRDefault="00FC0B27" w:rsidP="00FC0B27">
      <w:pPr>
        <w:spacing w:after="0" w:line="240" w:lineRule="auto"/>
        <w:ind w:left="4962"/>
        <w:jc w:val="right"/>
        <w:rPr>
          <w:rFonts w:ascii="Times New Roman" w:eastAsia="Times New Roman" w:hAnsi="Times New Roman" w:cs="Times New Roman"/>
          <w:sz w:val="20"/>
          <w:szCs w:val="20"/>
          <w:lang w:eastAsia="ru-RU"/>
        </w:rPr>
      </w:pPr>
      <w:r w:rsidRPr="00C33ED0">
        <w:rPr>
          <w:rFonts w:ascii="Times New Roman" w:eastAsia="Times New Roman" w:hAnsi="Times New Roman" w:cs="Times New Roman"/>
          <w:sz w:val="20"/>
          <w:szCs w:val="20"/>
          <w:lang w:eastAsia="ru-RU"/>
        </w:rPr>
        <w:t xml:space="preserve">Утвержден                                                                                               распоряжением председателя КСП г.Тулуна                                                                                                                        от  </w:t>
      </w:r>
      <w:r w:rsidR="007A0F88" w:rsidRPr="00C33ED0">
        <w:rPr>
          <w:rFonts w:ascii="Times New Roman" w:eastAsia="Times New Roman" w:hAnsi="Times New Roman" w:cs="Times New Roman"/>
          <w:sz w:val="20"/>
          <w:szCs w:val="20"/>
          <w:lang w:eastAsia="ru-RU"/>
        </w:rPr>
        <w:t xml:space="preserve">19.12.2025 </w:t>
      </w:r>
      <w:r w:rsidRPr="00C33ED0">
        <w:rPr>
          <w:rFonts w:ascii="Times New Roman" w:eastAsia="Times New Roman" w:hAnsi="Times New Roman" w:cs="Times New Roman"/>
          <w:sz w:val="20"/>
          <w:szCs w:val="20"/>
          <w:lang w:eastAsia="ru-RU"/>
        </w:rPr>
        <w:t xml:space="preserve">№ </w:t>
      </w:r>
      <w:r w:rsidR="00150033">
        <w:rPr>
          <w:rFonts w:ascii="Times New Roman" w:eastAsia="Times New Roman" w:hAnsi="Times New Roman" w:cs="Times New Roman"/>
          <w:sz w:val="20"/>
          <w:szCs w:val="20"/>
          <w:lang w:eastAsia="ru-RU"/>
        </w:rPr>
        <w:t>47-р</w:t>
      </w:r>
      <w:r w:rsidRPr="00C33ED0">
        <w:rPr>
          <w:rFonts w:ascii="Times New Roman" w:eastAsia="Times New Roman" w:hAnsi="Times New Roman" w:cs="Times New Roman"/>
          <w:sz w:val="20"/>
          <w:szCs w:val="20"/>
          <w:lang w:eastAsia="ru-RU"/>
        </w:rPr>
        <w:t xml:space="preserve">  </w:t>
      </w:r>
    </w:p>
    <w:p w:rsidR="00FC0B27" w:rsidRPr="00C33ED0" w:rsidRDefault="00FC0B27" w:rsidP="00FC0B27">
      <w:pPr>
        <w:spacing w:after="0" w:line="240" w:lineRule="auto"/>
        <w:jc w:val="right"/>
        <w:rPr>
          <w:rFonts w:ascii="Times New Roman" w:eastAsia="Times New Roman" w:hAnsi="Times New Roman" w:cs="Times New Roman"/>
          <w:sz w:val="24"/>
          <w:szCs w:val="24"/>
          <w:lang w:eastAsia="ru-RU"/>
        </w:rPr>
      </w:pPr>
    </w:p>
    <w:p w:rsidR="00FC0B27" w:rsidRPr="00C33ED0" w:rsidRDefault="00FC0B27" w:rsidP="00FC0B27">
      <w:pPr>
        <w:spacing w:after="0" w:line="240" w:lineRule="auto"/>
        <w:jc w:val="right"/>
        <w:rPr>
          <w:rFonts w:ascii="Times New Roman" w:eastAsia="Times New Roman" w:hAnsi="Times New Roman" w:cs="Times New Roman"/>
          <w:sz w:val="24"/>
          <w:szCs w:val="24"/>
          <w:lang w:eastAsia="ru-RU"/>
        </w:rPr>
      </w:pPr>
    </w:p>
    <w:p w:rsidR="00FC0B27" w:rsidRPr="00C33ED0" w:rsidRDefault="00FC0B27" w:rsidP="00FC0B27">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 xml:space="preserve"> «</w:t>
      </w:r>
      <w:r w:rsidR="0089389F" w:rsidRPr="00C33ED0">
        <w:rPr>
          <w:rFonts w:ascii="Times New Roman" w:eastAsia="Times New Roman" w:hAnsi="Times New Roman" w:cs="Times New Roman"/>
          <w:sz w:val="24"/>
          <w:szCs w:val="24"/>
          <w:lang w:eastAsia="ru-RU"/>
        </w:rPr>
        <w:t>18</w:t>
      </w:r>
      <w:r w:rsidRPr="00C33ED0">
        <w:rPr>
          <w:rFonts w:ascii="Times New Roman" w:eastAsia="Times New Roman" w:hAnsi="Times New Roman" w:cs="Times New Roman"/>
          <w:sz w:val="24"/>
          <w:szCs w:val="24"/>
          <w:lang w:eastAsia="ru-RU"/>
        </w:rPr>
        <w:t xml:space="preserve">» </w:t>
      </w:r>
      <w:r w:rsidR="0089389F" w:rsidRPr="00C33ED0">
        <w:rPr>
          <w:rFonts w:ascii="Times New Roman" w:eastAsia="Times New Roman" w:hAnsi="Times New Roman" w:cs="Times New Roman"/>
          <w:sz w:val="24"/>
          <w:szCs w:val="24"/>
          <w:lang w:eastAsia="ru-RU"/>
        </w:rPr>
        <w:t>декабря</w:t>
      </w:r>
      <w:r w:rsidRPr="00C33ED0">
        <w:rPr>
          <w:rFonts w:ascii="Times New Roman" w:eastAsia="Times New Roman" w:hAnsi="Times New Roman" w:cs="Times New Roman"/>
          <w:sz w:val="24"/>
          <w:szCs w:val="24"/>
          <w:lang w:eastAsia="ru-RU"/>
        </w:rPr>
        <w:t xml:space="preserve"> 2025 года                                                                                            город Тулун</w:t>
      </w:r>
    </w:p>
    <w:p w:rsidR="00FC0B27" w:rsidRPr="00C33ED0" w:rsidRDefault="00FC0B27" w:rsidP="00FC0B27">
      <w:pPr>
        <w:spacing w:after="0" w:line="240" w:lineRule="auto"/>
        <w:jc w:val="center"/>
        <w:rPr>
          <w:rFonts w:ascii="Times New Roman" w:eastAsia="Times New Roman" w:hAnsi="Times New Roman" w:cs="Times New Roman"/>
          <w:b/>
          <w:sz w:val="24"/>
          <w:szCs w:val="24"/>
          <w:lang w:eastAsia="ru-RU"/>
        </w:rPr>
      </w:pPr>
    </w:p>
    <w:p w:rsidR="00FC0B27" w:rsidRPr="00C33ED0" w:rsidRDefault="00FC0B27" w:rsidP="00FC0B27">
      <w:pPr>
        <w:spacing w:after="0" w:line="240" w:lineRule="auto"/>
        <w:jc w:val="center"/>
        <w:rPr>
          <w:rFonts w:ascii="Times New Roman" w:eastAsia="Times New Roman" w:hAnsi="Times New Roman" w:cs="Times New Roman"/>
          <w:b/>
          <w:sz w:val="24"/>
          <w:szCs w:val="24"/>
          <w:lang w:eastAsia="ru-RU"/>
        </w:rPr>
      </w:pPr>
      <w:r w:rsidRPr="00C33ED0">
        <w:rPr>
          <w:rFonts w:ascii="Times New Roman" w:eastAsia="Times New Roman" w:hAnsi="Times New Roman" w:cs="Times New Roman"/>
          <w:b/>
          <w:sz w:val="24"/>
          <w:szCs w:val="24"/>
          <w:lang w:eastAsia="ru-RU"/>
        </w:rPr>
        <w:t xml:space="preserve">ОТЧЕТ  № </w:t>
      </w:r>
      <w:r w:rsidR="0089389F" w:rsidRPr="00C33ED0">
        <w:rPr>
          <w:rFonts w:ascii="Times New Roman" w:eastAsia="Times New Roman" w:hAnsi="Times New Roman" w:cs="Times New Roman"/>
          <w:b/>
          <w:sz w:val="24"/>
          <w:szCs w:val="24"/>
          <w:lang w:eastAsia="ru-RU"/>
        </w:rPr>
        <w:t>3-о</w:t>
      </w:r>
    </w:p>
    <w:p w:rsidR="00FC0B27" w:rsidRPr="00C33ED0" w:rsidRDefault="00FC0B27" w:rsidP="00FC0B27">
      <w:pPr>
        <w:spacing w:after="0" w:line="240" w:lineRule="auto"/>
        <w:jc w:val="center"/>
        <w:rPr>
          <w:rFonts w:ascii="Times New Roman" w:eastAsia="Times New Roman" w:hAnsi="Times New Roman" w:cs="Times New Roman"/>
          <w:b/>
          <w:sz w:val="24"/>
          <w:szCs w:val="24"/>
          <w:lang w:eastAsia="ru-RU"/>
        </w:rPr>
      </w:pPr>
      <w:r w:rsidRPr="00C33ED0">
        <w:rPr>
          <w:rFonts w:ascii="Times New Roman" w:eastAsia="Times New Roman" w:hAnsi="Times New Roman" w:cs="Times New Roman"/>
          <w:b/>
          <w:sz w:val="24"/>
          <w:szCs w:val="24"/>
          <w:lang w:eastAsia="ru-RU"/>
        </w:rPr>
        <w:t>о результата</w:t>
      </w:r>
      <w:r w:rsidR="00670FE5" w:rsidRPr="00C33ED0">
        <w:rPr>
          <w:rFonts w:ascii="Times New Roman" w:eastAsia="Times New Roman" w:hAnsi="Times New Roman" w:cs="Times New Roman"/>
          <w:b/>
          <w:sz w:val="24"/>
          <w:szCs w:val="24"/>
          <w:lang w:eastAsia="ru-RU"/>
        </w:rPr>
        <w:t>х</w:t>
      </w:r>
      <w:r w:rsidRPr="00C33ED0">
        <w:rPr>
          <w:rFonts w:ascii="Times New Roman" w:eastAsia="Times New Roman" w:hAnsi="Times New Roman" w:cs="Times New Roman"/>
          <w:b/>
          <w:sz w:val="24"/>
          <w:szCs w:val="24"/>
          <w:lang w:eastAsia="ru-RU"/>
        </w:rPr>
        <w:t xml:space="preserve">  контрольного мероприятия   </w:t>
      </w:r>
    </w:p>
    <w:p w:rsidR="003419B8" w:rsidRPr="00C33ED0" w:rsidRDefault="00716A5E" w:rsidP="00FC0B27">
      <w:pPr>
        <w:spacing w:after="0" w:line="240" w:lineRule="auto"/>
        <w:jc w:val="center"/>
        <w:rPr>
          <w:rFonts w:ascii="Times New Roman" w:hAnsi="Times New Roman" w:cs="Times New Roman"/>
          <w:b/>
          <w:sz w:val="24"/>
          <w:szCs w:val="24"/>
        </w:rPr>
      </w:pPr>
      <w:r w:rsidRPr="00C33ED0">
        <w:rPr>
          <w:rFonts w:ascii="Times New Roman" w:hAnsi="Times New Roman" w:cs="Times New Roman"/>
          <w:b/>
          <w:sz w:val="24"/>
          <w:szCs w:val="24"/>
        </w:rPr>
        <w:t>«Проверка законного и эффективного использования бюджетных средств, направленных на реализацию мероприятий муниципальной программы «Городские дороги». Проверка порядка формирования и использования бюджетных ассигнований дорожного фонда муниципального образования – «город Тулун» за 2023-2024 годы и текущий период 2025 года»</w:t>
      </w:r>
    </w:p>
    <w:p w:rsidR="00716A5E" w:rsidRPr="00C33ED0" w:rsidRDefault="00716A5E" w:rsidP="00FC0B27">
      <w:pPr>
        <w:spacing w:after="0" w:line="240" w:lineRule="auto"/>
        <w:jc w:val="center"/>
        <w:rPr>
          <w:rFonts w:ascii="Times New Roman" w:eastAsia="Times New Roman" w:hAnsi="Times New Roman" w:cs="Times New Roman"/>
          <w:sz w:val="24"/>
          <w:szCs w:val="24"/>
          <w:lang w:eastAsia="ru-RU"/>
        </w:rPr>
      </w:pPr>
    </w:p>
    <w:p w:rsidR="00716A5E" w:rsidRPr="00C33ED0" w:rsidRDefault="00716A5E" w:rsidP="00FC0B27">
      <w:pPr>
        <w:spacing w:after="0" w:line="240" w:lineRule="auto"/>
        <w:jc w:val="center"/>
        <w:rPr>
          <w:rFonts w:ascii="Times New Roman" w:eastAsia="Times New Roman" w:hAnsi="Times New Roman" w:cs="Times New Roman"/>
          <w:sz w:val="24"/>
          <w:szCs w:val="24"/>
          <w:lang w:eastAsia="ru-RU"/>
        </w:rPr>
      </w:pPr>
    </w:p>
    <w:p w:rsidR="00F5022A" w:rsidRPr="00C33ED0" w:rsidRDefault="00FC0B27" w:rsidP="00F5022A">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b/>
          <w:sz w:val="24"/>
          <w:szCs w:val="24"/>
          <w:lang w:eastAsia="ru-RU"/>
        </w:rPr>
        <w:tab/>
      </w:r>
      <w:r w:rsidRPr="00C33ED0">
        <w:rPr>
          <w:rFonts w:ascii="Times New Roman" w:eastAsia="Times New Roman" w:hAnsi="Times New Roman" w:cs="Times New Roman"/>
          <w:sz w:val="24"/>
          <w:szCs w:val="24"/>
          <w:lang w:eastAsia="ru-RU"/>
        </w:rPr>
        <w:t>1.</w:t>
      </w:r>
      <w:r w:rsidRPr="00C33ED0">
        <w:rPr>
          <w:rFonts w:ascii="Times New Roman" w:eastAsia="Times New Roman" w:hAnsi="Times New Roman" w:cs="Times New Roman"/>
          <w:b/>
          <w:sz w:val="24"/>
          <w:szCs w:val="24"/>
          <w:lang w:eastAsia="ru-RU"/>
        </w:rPr>
        <w:t xml:space="preserve"> Основания для проведения контрольного мероприятия:</w:t>
      </w:r>
      <w:r w:rsidRPr="00C33ED0">
        <w:rPr>
          <w:rFonts w:ascii="Times New Roman" w:eastAsia="Times New Roman" w:hAnsi="Times New Roman" w:cs="Times New Roman"/>
          <w:sz w:val="24"/>
          <w:szCs w:val="24"/>
          <w:lang w:eastAsia="ru-RU"/>
        </w:rPr>
        <w:t xml:space="preserve"> </w:t>
      </w:r>
      <w:r w:rsidR="00F5022A" w:rsidRPr="00C33ED0">
        <w:rPr>
          <w:rFonts w:ascii="Times New Roman" w:eastAsia="Times New Roman" w:hAnsi="Times New Roman" w:cs="Times New Roman"/>
          <w:sz w:val="24"/>
          <w:szCs w:val="24"/>
          <w:lang w:eastAsia="ru-RU"/>
        </w:rPr>
        <w:t xml:space="preserve">пункт 1 части 2 статьи 9 Федерального закона от 07.02.2011 № 6-ФЗ </w:t>
      </w:r>
      <w:r w:rsidR="00F5022A" w:rsidRPr="00C33ED0">
        <w:rPr>
          <w:rFonts w:ascii="Times New Roman" w:hAnsi="Times New Roman" w:cs="Times New Roman"/>
          <w:sz w:val="24"/>
          <w:szCs w:val="24"/>
        </w:rPr>
        <w:t xml:space="preserve">«Об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п. 1.5 Плана деятельности Контрольно-счетной палаты города Тулуна на 2025 год, </w:t>
      </w:r>
      <w:r w:rsidR="00F5022A" w:rsidRPr="00C33ED0">
        <w:rPr>
          <w:rFonts w:ascii="Times New Roman" w:eastAsia="Times New Roman" w:hAnsi="Times New Roman" w:cs="Times New Roman"/>
          <w:sz w:val="24"/>
          <w:szCs w:val="24"/>
          <w:lang w:eastAsia="ru-RU"/>
        </w:rPr>
        <w:t xml:space="preserve">утвержденного распоряжением председателя КСП от  26.12.2024  № 46-р, распоряжение председателя КСП </w:t>
      </w:r>
      <w:r w:rsidR="00F5022A" w:rsidRPr="00C33ED0">
        <w:rPr>
          <w:rFonts w:ascii="Times New Roman" w:hAnsi="Times New Roman" w:cs="Times New Roman"/>
          <w:sz w:val="24"/>
          <w:szCs w:val="24"/>
        </w:rPr>
        <w:t>от 15.08.2025 № 31-р</w:t>
      </w:r>
      <w:r w:rsidR="00F5022A" w:rsidRPr="00C33ED0">
        <w:rPr>
          <w:rFonts w:ascii="Times New Roman" w:eastAsia="Times New Roman" w:hAnsi="Times New Roman" w:cs="Times New Roman"/>
          <w:sz w:val="24"/>
          <w:szCs w:val="24"/>
          <w:lang w:eastAsia="ru-RU"/>
        </w:rPr>
        <w:t xml:space="preserve"> «О проведении контрольного мероприятия».</w:t>
      </w:r>
    </w:p>
    <w:p w:rsidR="00FC0B27" w:rsidRPr="00C33ED0" w:rsidRDefault="00FC0B27" w:rsidP="00FC0B27">
      <w:pPr>
        <w:spacing w:after="0" w:line="240" w:lineRule="auto"/>
        <w:jc w:val="both"/>
        <w:rPr>
          <w:rFonts w:ascii="Times New Roman" w:eastAsia="Times New Roman" w:hAnsi="Times New Roman" w:cs="Times New Roman"/>
          <w:sz w:val="24"/>
          <w:szCs w:val="24"/>
          <w:lang w:eastAsia="ru-RU"/>
        </w:rPr>
      </w:pPr>
    </w:p>
    <w:p w:rsidR="00FC0B27" w:rsidRPr="00C33ED0" w:rsidRDefault="00FC0B27" w:rsidP="00FC0B27">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ab/>
        <w:t>2.</w:t>
      </w:r>
      <w:r w:rsidRPr="00C33ED0">
        <w:rPr>
          <w:rFonts w:ascii="Times New Roman" w:eastAsia="Times New Roman" w:hAnsi="Times New Roman" w:cs="Times New Roman"/>
          <w:b/>
          <w:sz w:val="24"/>
          <w:szCs w:val="24"/>
          <w:lang w:eastAsia="ru-RU"/>
        </w:rPr>
        <w:t xml:space="preserve"> Предмет контрольного мероприятия:</w:t>
      </w:r>
      <w:r w:rsidRPr="00C33ED0">
        <w:rPr>
          <w:rFonts w:ascii="Times New Roman" w:eastAsia="Times New Roman" w:hAnsi="Times New Roman" w:cs="Times New Roman"/>
          <w:sz w:val="24"/>
          <w:szCs w:val="24"/>
          <w:lang w:eastAsia="ru-RU"/>
        </w:rPr>
        <w:t xml:space="preserve"> </w:t>
      </w:r>
    </w:p>
    <w:p w:rsidR="00F5022A" w:rsidRPr="00C33ED0" w:rsidRDefault="00F5022A" w:rsidP="00F5022A">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ab/>
        <w:t xml:space="preserve">1. </w:t>
      </w:r>
      <w:r w:rsidRPr="00C33ED0">
        <w:rPr>
          <w:rFonts w:ascii="Times New Roman" w:eastAsia="Times New Roman" w:hAnsi="Times New Roman" w:cs="Times New Roman"/>
          <w:bCs/>
          <w:sz w:val="24"/>
          <w:szCs w:val="24"/>
          <w:lang w:eastAsia="ru-RU"/>
        </w:rPr>
        <w:t>Нормативные правовые акты, регламентирующие осуществление дорожной деятельности</w:t>
      </w:r>
      <w:r w:rsidRPr="00C33ED0">
        <w:rPr>
          <w:rFonts w:ascii="Times New Roman" w:eastAsia="Times New Roman" w:hAnsi="Times New Roman" w:cs="Times New Roman"/>
          <w:sz w:val="24"/>
          <w:szCs w:val="24"/>
          <w:lang w:eastAsia="ru-RU"/>
        </w:rPr>
        <w:t>.</w:t>
      </w:r>
    </w:p>
    <w:p w:rsidR="00F5022A" w:rsidRPr="00C33ED0" w:rsidRDefault="00F5022A" w:rsidP="00F5022A">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ab/>
        <w:t>2. Первичные учетные документы по использованию средств на реализацию муниципальной программы «Городские дороги», бухгалтерская и иная отчетность, иные документы и материалы.</w:t>
      </w:r>
    </w:p>
    <w:p w:rsidR="00F5022A" w:rsidRPr="00C33ED0" w:rsidRDefault="00F5022A" w:rsidP="00F5022A">
      <w:pPr>
        <w:spacing w:after="0" w:line="240" w:lineRule="auto"/>
        <w:ind w:firstLine="709"/>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 xml:space="preserve">3. Нормативные правовые акты, регламентирующие  </w:t>
      </w:r>
      <w:r w:rsidRPr="00C33ED0">
        <w:rPr>
          <w:rFonts w:ascii="Times New Roman" w:hAnsi="Times New Roman" w:cs="Times New Roman"/>
          <w:sz w:val="24"/>
          <w:szCs w:val="24"/>
        </w:rPr>
        <w:t>порядок формирования и использования бюджетных ассигнований муниципального дорожного фонда.</w:t>
      </w:r>
    </w:p>
    <w:p w:rsidR="00F5022A" w:rsidRPr="00C33ED0" w:rsidRDefault="00F5022A" w:rsidP="00FC0B27">
      <w:pPr>
        <w:spacing w:after="0" w:line="240" w:lineRule="auto"/>
        <w:jc w:val="both"/>
        <w:rPr>
          <w:rFonts w:ascii="Times New Roman" w:eastAsia="Times New Roman" w:hAnsi="Times New Roman" w:cs="Times New Roman"/>
          <w:sz w:val="24"/>
          <w:szCs w:val="24"/>
          <w:lang w:eastAsia="ru-RU"/>
        </w:rPr>
      </w:pPr>
    </w:p>
    <w:p w:rsidR="00FC0B27" w:rsidRPr="00C33ED0" w:rsidRDefault="00FC0B27" w:rsidP="00FC0B27">
      <w:pPr>
        <w:spacing w:after="0" w:line="240" w:lineRule="auto"/>
        <w:jc w:val="both"/>
        <w:rPr>
          <w:rFonts w:ascii="Times New Roman" w:eastAsia="Times New Roman" w:hAnsi="Times New Roman" w:cs="Times New Roman"/>
          <w:b/>
          <w:sz w:val="24"/>
          <w:szCs w:val="24"/>
          <w:lang w:eastAsia="ru-RU"/>
        </w:rPr>
      </w:pPr>
      <w:r w:rsidRPr="00C33ED0">
        <w:rPr>
          <w:rFonts w:ascii="Times New Roman" w:eastAsia="Times New Roman" w:hAnsi="Times New Roman" w:cs="Times New Roman"/>
          <w:sz w:val="24"/>
          <w:szCs w:val="24"/>
          <w:lang w:eastAsia="ru-RU"/>
        </w:rPr>
        <w:tab/>
        <w:t>3.</w:t>
      </w:r>
      <w:r w:rsidRPr="00C33ED0">
        <w:rPr>
          <w:rFonts w:ascii="Times New Roman" w:eastAsia="Times New Roman" w:hAnsi="Times New Roman" w:cs="Times New Roman"/>
          <w:b/>
          <w:sz w:val="24"/>
          <w:szCs w:val="24"/>
          <w:lang w:eastAsia="ru-RU"/>
        </w:rPr>
        <w:t xml:space="preserve">Объект контрольного мероприятия: </w:t>
      </w:r>
    </w:p>
    <w:p w:rsidR="00FC0B27" w:rsidRPr="00C33ED0" w:rsidRDefault="00FC0B27" w:rsidP="00FC0B27">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b/>
          <w:sz w:val="24"/>
          <w:szCs w:val="24"/>
          <w:lang w:eastAsia="ru-RU"/>
        </w:rPr>
        <w:tab/>
      </w:r>
      <w:r w:rsidRPr="00C33ED0">
        <w:rPr>
          <w:rFonts w:ascii="Times New Roman" w:eastAsia="Times New Roman" w:hAnsi="Times New Roman" w:cs="Times New Roman"/>
          <w:sz w:val="24"/>
          <w:szCs w:val="24"/>
          <w:lang w:eastAsia="ru-RU"/>
        </w:rPr>
        <w:t xml:space="preserve">Муниципальное учреждение «Администрация городского округа муниципального образования – «город Тулун». </w:t>
      </w:r>
    </w:p>
    <w:p w:rsidR="00FC0B27" w:rsidRPr="00C33ED0" w:rsidRDefault="00FC0B27" w:rsidP="00FC0B27">
      <w:pPr>
        <w:spacing w:after="0" w:line="240" w:lineRule="auto"/>
        <w:jc w:val="both"/>
        <w:rPr>
          <w:rFonts w:ascii="Times New Roman" w:eastAsia="Times New Roman" w:hAnsi="Times New Roman" w:cs="Times New Roman"/>
          <w:sz w:val="24"/>
          <w:szCs w:val="24"/>
          <w:lang w:eastAsia="ru-RU"/>
        </w:rPr>
      </w:pPr>
    </w:p>
    <w:p w:rsidR="00FC0B27" w:rsidRPr="00C33ED0" w:rsidRDefault="00FC0B27" w:rsidP="00FC0B27">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b/>
          <w:sz w:val="24"/>
          <w:szCs w:val="24"/>
          <w:lang w:eastAsia="ru-RU"/>
        </w:rPr>
        <w:tab/>
      </w:r>
      <w:r w:rsidRPr="00C33ED0">
        <w:rPr>
          <w:rFonts w:ascii="Times New Roman" w:eastAsia="Times New Roman" w:hAnsi="Times New Roman" w:cs="Times New Roman"/>
          <w:sz w:val="24"/>
          <w:szCs w:val="24"/>
          <w:lang w:eastAsia="ru-RU"/>
        </w:rPr>
        <w:t>4.</w:t>
      </w:r>
      <w:r w:rsidRPr="00C33ED0">
        <w:rPr>
          <w:rFonts w:ascii="Times New Roman" w:eastAsia="Times New Roman" w:hAnsi="Times New Roman" w:cs="Times New Roman"/>
          <w:b/>
          <w:sz w:val="24"/>
          <w:szCs w:val="24"/>
          <w:lang w:eastAsia="ru-RU"/>
        </w:rPr>
        <w:t xml:space="preserve">  Цели контрольного мероприятия:</w:t>
      </w:r>
      <w:r w:rsidRPr="00C33ED0">
        <w:rPr>
          <w:rFonts w:ascii="Times New Roman" w:eastAsia="Times New Roman" w:hAnsi="Times New Roman" w:cs="Times New Roman"/>
          <w:sz w:val="24"/>
          <w:szCs w:val="24"/>
          <w:lang w:eastAsia="ru-RU"/>
        </w:rPr>
        <w:t xml:space="preserve"> </w:t>
      </w:r>
    </w:p>
    <w:p w:rsidR="00F5022A" w:rsidRPr="00C33ED0" w:rsidRDefault="00FC0B27" w:rsidP="00F5022A">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ab/>
      </w:r>
      <w:r w:rsidR="00F5022A" w:rsidRPr="00C33ED0">
        <w:rPr>
          <w:rFonts w:ascii="Times New Roman" w:eastAsia="Times New Roman" w:hAnsi="Times New Roman" w:cs="Times New Roman"/>
          <w:sz w:val="24"/>
          <w:szCs w:val="24"/>
          <w:lang w:eastAsia="ru-RU"/>
        </w:rPr>
        <w:t xml:space="preserve">Проверка законного и эффективного (экономного и  результативного) использования бюджетных средств, </w:t>
      </w:r>
      <w:r w:rsidR="00F5022A" w:rsidRPr="00C33ED0">
        <w:rPr>
          <w:rFonts w:ascii="Times New Roman" w:hAnsi="Times New Roman" w:cs="Times New Roman"/>
          <w:sz w:val="24"/>
          <w:szCs w:val="24"/>
        </w:rPr>
        <w:t>направленных на реализацию мероприятий муниципальной программы «Городские дороги»,</w:t>
      </w:r>
      <w:r w:rsidR="00F5022A" w:rsidRPr="00C33ED0">
        <w:rPr>
          <w:rFonts w:ascii="Times New Roman" w:hAnsi="Times New Roman" w:cs="Times New Roman"/>
          <w:b/>
          <w:sz w:val="24"/>
          <w:szCs w:val="24"/>
        </w:rPr>
        <w:t xml:space="preserve"> </w:t>
      </w:r>
      <w:r w:rsidR="00F5022A" w:rsidRPr="00C33ED0">
        <w:rPr>
          <w:rFonts w:ascii="Times New Roman" w:eastAsia="Times New Roman" w:hAnsi="Times New Roman" w:cs="Times New Roman"/>
          <w:sz w:val="24"/>
          <w:szCs w:val="24"/>
          <w:lang w:eastAsia="ru-RU"/>
        </w:rPr>
        <w:t>достижения целевых  показателей муниципальной программы «Городские дороги».</w:t>
      </w:r>
    </w:p>
    <w:p w:rsidR="00F5022A" w:rsidRPr="00C33ED0" w:rsidRDefault="00F5022A" w:rsidP="00F5022A">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ab/>
        <w:t xml:space="preserve">Оценка соблюдения законодательных и иных нормативных актов при формировании и расходования бюджетных ассигнований муниципального дорожного фонда. </w:t>
      </w:r>
    </w:p>
    <w:p w:rsidR="00FC0B27" w:rsidRPr="00C33ED0" w:rsidRDefault="00FC0B27" w:rsidP="00FC0B27">
      <w:pPr>
        <w:spacing w:after="0" w:line="240" w:lineRule="auto"/>
        <w:jc w:val="both"/>
        <w:rPr>
          <w:rFonts w:ascii="Times New Roman" w:eastAsia="Times New Roman" w:hAnsi="Times New Roman" w:cs="Times New Roman"/>
          <w:sz w:val="24"/>
          <w:szCs w:val="24"/>
          <w:lang w:eastAsia="ru-RU"/>
        </w:rPr>
      </w:pPr>
    </w:p>
    <w:p w:rsidR="00F5022A" w:rsidRPr="00C33ED0" w:rsidRDefault="00FC0B27" w:rsidP="00F5022A">
      <w:pPr>
        <w:spacing w:after="0" w:line="240" w:lineRule="auto"/>
        <w:jc w:val="both"/>
        <w:rPr>
          <w:rFonts w:ascii="Times New Roman" w:hAnsi="Times New Roman" w:cs="Times New Roman"/>
          <w:sz w:val="24"/>
          <w:szCs w:val="24"/>
        </w:rPr>
      </w:pPr>
      <w:r w:rsidRPr="00C33ED0">
        <w:rPr>
          <w:rFonts w:ascii="Times New Roman" w:eastAsia="Times New Roman" w:hAnsi="Times New Roman" w:cs="Times New Roman"/>
          <w:b/>
          <w:sz w:val="24"/>
          <w:szCs w:val="24"/>
          <w:lang w:eastAsia="ru-RU"/>
        </w:rPr>
        <w:lastRenderedPageBreak/>
        <w:tab/>
        <w:t>5</w:t>
      </w:r>
      <w:r w:rsidRPr="00C33ED0">
        <w:rPr>
          <w:rFonts w:ascii="Times New Roman" w:eastAsia="Times New Roman" w:hAnsi="Times New Roman" w:cs="Times New Roman"/>
          <w:sz w:val="24"/>
          <w:szCs w:val="24"/>
          <w:lang w:eastAsia="ru-RU"/>
        </w:rPr>
        <w:t xml:space="preserve">. </w:t>
      </w:r>
      <w:r w:rsidRPr="00C33ED0">
        <w:rPr>
          <w:rFonts w:ascii="Times New Roman" w:eastAsia="Times New Roman" w:hAnsi="Times New Roman" w:cs="Times New Roman"/>
          <w:b/>
          <w:sz w:val="24"/>
          <w:szCs w:val="24"/>
          <w:lang w:eastAsia="ru-RU"/>
        </w:rPr>
        <w:t xml:space="preserve">Проверяемый период деятельности: </w:t>
      </w:r>
      <w:r w:rsidR="00F5022A" w:rsidRPr="00C33ED0">
        <w:rPr>
          <w:rFonts w:ascii="Times New Roman" w:hAnsi="Times New Roman" w:cs="Times New Roman"/>
          <w:sz w:val="24"/>
          <w:szCs w:val="24"/>
        </w:rPr>
        <w:t>2023-2024 годы, текущий период 2025 года</w:t>
      </w:r>
    </w:p>
    <w:p w:rsidR="00F5022A" w:rsidRPr="00C33ED0" w:rsidRDefault="00F5022A" w:rsidP="00FC0B27">
      <w:pPr>
        <w:spacing w:after="0" w:line="240" w:lineRule="auto"/>
        <w:jc w:val="both"/>
        <w:rPr>
          <w:rFonts w:ascii="Times New Roman" w:eastAsia="Times New Roman" w:hAnsi="Times New Roman" w:cs="Times New Roman"/>
          <w:sz w:val="24"/>
          <w:szCs w:val="24"/>
          <w:lang w:eastAsia="ru-RU"/>
        </w:rPr>
      </w:pPr>
    </w:p>
    <w:p w:rsidR="00F5022A" w:rsidRPr="00C33ED0" w:rsidRDefault="00FC0B27" w:rsidP="00F5022A">
      <w:pPr>
        <w:spacing w:after="0" w:line="240" w:lineRule="auto"/>
        <w:jc w:val="both"/>
        <w:rPr>
          <w:rFonts w:ascii="Times New Roman" w:hAnsi="Times New Roman" w:cs="Times New Roman"/>
          <w:sz w:val="24"/>
          <w:szCs w:val="24"/>
        </w:rPr>
      </w:pPr>
      <w:r w:rsidRPr="00C33ED0">
        <w:rPr>
          <w:rFonts w:ascii="Times New Roman" w:eastAsia="Times New Roman" w:hAnsi="Times New Roman" w:cs="Times New Roman"/>
          <w:sz w:val="24"/>
          <w:szCs w:val="24"/>
          <w:lang w:eastAsia="ru-RU"/>
        </w:rPr>
        <w:tab/>
        <w:t>6.</w:t>
      </w:r>
      <w:r w:rsidRPr="00C33ED0">
        <w:rPr>
          <w:rFonts w:ascii="Times New Roman" w:eastAsia="Times New Roman" w:hAnsi="Times New Roman" w:cs="Times New Roman"/>
          <w:b/>
          <w:sz w:val="24"/>
          <w:szCs w:val="24"/>
          <w:lang w:eastAsia="ru-RU"/>
        </w:rPr>
        <w:t xml:space="preserve"> Срок проведения контрольного мероприятия</w:t>
      </w:r>
      <w:r w:rsidRPr="00C33ED0">
        <w:rPr>
          <w:rFonts w:ascii="Times New Roman" w:eastAsia="Times New Roman" w:hAnsi="Times New Roman" w:cs="Times New Roman"/>
          <w:sz w:val="24"/>
          <w:szCs w:val="24"/>
          <w:lang w:eastAsia="ru-RU"/>
        </w:rPr>
        <w:t xml:space="preserve">: </w:t>
      </w:r>
      <w:r w:rsidR="00F5022A" w:rsidRPr="00C33ED0">
        <w:rPr>
          <w:rFonts w:ascii="Times New Roman" w:hAnsi="Times New Roman" w:cs="Times New Roman"/>
          <w:sz w:val="24"/>
          <w:szCs w:val="24"/>
        </w:rPr>
        <w:t>с «27» августа 2025 года по «24» октября 2025 года включительно.</w:t>
      </w:r>
    </w:p>
    <w:p w:rsidR="00F5022A" w:rsidRPr="00C33ED0" w:rsidRDefault="00F5022A" w:rsidP="00FC0B27">
      <w:pPr>
        <w:spacing w:after="0" w:line="240" w:lineRule="auto"/>
        <w:jc w:val="both"/>
        <w:rPr>
          <w:rFonts w:ascii="Times New Roman" w:eastAsia="Times New Roman" w:hAnsi="Times New Roman" w:cs="Times New Roman"/>
          <w:sz w:val="24"/>
          <w:szCs w:val="24"/>
          <w:lang w:eastAsia="ru-RU"/>
        </w:rPr>
      </w:pPr>
    </w:p>
    <w:p w:rsidR="00716FB3" w:rsidRPr="00C33ED0" w:rsidRDefault="00FC0B27" w:rsidP="00716FB3">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b/>
          <w:sz w:val="24"/>
          <w:szCs w:val="24"/>
          <w:lang w:eastAsia="ru-RU"/>
        </w:rPr>
        <w:tab/>
        <w:t xml:space="preserve">7. </w:t>
      </w:r>
      <w:proofErr w:type="gramStart"/>
      <w:r w:rsidRPr="00C33ED0">
        <w:rPr>
          <w:rFonts w:ascii="Times New Roman" w:eastAsia="Times New Roman" w:hAnsi="Times New Roman" w:cs="Times New Roman"/>
          <w:sz w:val="24"/>
          <w:szCs w:val="24"/>
          <w:lang w:eastAsia="ru-RU"/>
        </w:rPr>
        <w:t xml:space="preserve">Настоящий отчет подготовлен на основании акта </w:t>
      </w:r>
      <w:r w:rsidR="00F5022A" w:rsidRPr="00C33ED0">
        <w:rPr>
          <w:rFonts w:ascii="Times New Roman" w:eastAsia="Times New Roman" w:hAnsi="Times New Roman" w:cs="Times New Roman"/>
          <w:sz w:val="24"/>
          <w:szCs w:val="24"/>
          <w:lang w:eastAsia="ru-RU"/>
        </w:rPr>
        <w:t>от 22</w:t>
      </w:r>
      <w:r w:rsidRPr="00C33ED0">
        <w:rPr>
          <w:rFonts w:ascii="Times New Roman" w:eastAsia="Times New Roman" w:hAnsi="Times New Roman" w:cs="Times New Roman"/>
          <w:sz w:val="24"/>
          <w:szCs w:val="24"/>
          <w:lang w:eastAsia="ru-RU"/>
        </w:rPr>
        <w:t>.10.202</w:t>
      </w:r>
      <w:r w:rsidR="00F5022A" w:rsidRPr="00C33ED0">
        <w:rPr>
          <w:rFonts w:ascii="Times New Roman" w:eastAsia="Times New Roman" w:hAnsi="Times New Roman" w:cs="Times New Roman"/>
          <w:sz w:val="24"/>
          <w:szCs w:val="24"/>
          <w:lang w:eastAsia="ru-RU"/>
        </w:rPr>
        <w:t>5</w:t>
      </w:r>
      <w:r w:rsidRPr="00C33ED0">
        <w:rPr>
          <w:rFonts w:ascii="Times New Roman" w:eastAsia="Times New Roman" w:hAnsi="Times New Roman" w:cs="Times New Roman"/>
          <w:sz w:val="24"/>
          <w:szCs w:val="24"/>
          <w:lang w:eastAsia="ru-RU"/>
        </w:rPr>
        <w:t xml:space="preserve"> </w:t>
      </w:r>
      <w:r w:rsidR="00F5022A" w:rsidRPr="00C33ED0">
        <w:rPr>
          <w:rFonts w:ascii="Times New Roman" w:eastAsia="Times New Roman" w:hAnsi="Times New Roman" w:cs="Times New Roman"/>
          <w:sz w:val="24"/>
          <w:szCs w:val="24"/>
          <w:lang w:eastAsia="ru-RU"/>
        </w:rPr>
        <w:t>№ 3-а</w:t>
      </w:r>
      <w:r w:rsidRPr="00C33ED0">
        <w:rPr>
          <w:rFonts w:ascii="Times New Roman" w:eastAsia="Times New Roman" w:hAnsi="Times New Roman" w:cs="Times New Roman"/>
          <w:sz w:val="24"/>
          <w:szCs w:val="24"/>
          <w:lang w:eastAsia="ru-RU"/>
        </w:rPr>
        <w:t>, составленного по итогам настоящего контрольного мероприятия, проведенного в МУ «Администрация</w:t>
      </w:r>
      <w:r w:rsidR="00F5022A" w:rsidRPr="00C33ED0">
        <w:rPr>
          <w:rFonts w:ascii="Times New Roman" w:eastAsia="Times New Roman" w:hAnsi="Times New Roman" w:cs="Times New Roman"/>
          <w:sz w:val="24"/>
          <w:szCs w:val="24"/>
          <w:lang w:eastAsia="ru-RU"/>
        </w:rPr>
        <w:t xml:space="preserve"> </w:t>
      </w:r>
      <w:r w:rsidRPr="00C33ED0">
        <w:rPr>
          <w:rFonts w:ascii="Times New Roman" w:eastAsia="Times New Roman" w:hAnsi="Times New Roman" w:cs="Times New Roman"/>
          <w:sz w:val="24"/>
          <w:szCs w:val="24"/>
          <w:lang w:eastAsia="ru-RU"/>
        </w:rPr>
        <w:t>город</w:t>
      </w:r>
      <w:r w:rsidR="00F5022A" w:rsidRPr="00C33ED0">
        <w:rPr>
          <w:rFonts w:ascii="Times New Roman" w:eastAsia="Times New Roman" w:hAnsi="Times New Roman" w:cs="Times New Roman"/>
          <w:sz w:val="24"/>
          <w:szCs w:val="24"/>
          <w:lang w:eastAsia="ru-RU"/>
        </w:rPr>
        <w:t>а</w:t>
      </w:r>
      <w:r w:rsidRPr="00C33ED0">
        <w:rPr>
          <w:rFonts w:ascii="Times New Roman" w:eastAsia="Times New Roman" w:hAnsi="Times New Roman" w:cs="Times New Roman"/>
          <w:sz w:val="24"/>
          <w:szCs w:val="24"/>
          <w:lang w:eastAsia="ru-RU"/>
        </w:rPr>
        <w:t xml:space="preserve"> Тулун</w:t>
      </w:r>
      <w:r w:rsidR="00F5022A" w:rsidRPr="00C33ED0">
        <w:rPr>
          <w:rFonts w:ascii="Times New Roman" w:eastAsia="Times New Roman" w:hAnsi="Times New Roman" w:cs="Times New Roman"/>
          <w:sz w:val="24"/>
          <w:szCs w:val="24"/>
          <w:lang w:eastAsia="ru-RU"/>
        </w:rPr>
        <w:t>а</w:t>
      </w:r>
      <w:r w:rsidRPr="00C33ED0">
        <w:rPr>
          <w:rFonts w:ascii="Times New Roman" w:eastAsia="Times New Roman" w:hAnsi="Times New Roman" w:cs="Times New Roman"/>
          <w:sz w:val="24"/>
          <w:szCs w:val="24"/>
          <w:lang w:eastAsia="ru-RU"/>
        </w:rPr>
        <w:t>»</w:t>
      </w:r>
      <w:r w:rsidR="00791F69" w:rsidRPr="00C33ED0">
        <w:rPr>
          <w:rFonts w:ascii="Times New Roman" w:eastAsia="Times New Roman" w:hAnsi="Times New Roman" w:cs="Times New Roman"/>
          <w:sz w:val="24"/>
          <w:szCs w:val="24"/>
          <w:lang w:eastAsia="ru-RU"/>
        </w:rPr>
        <w:t xml:space="preserve"> с учетом </w:t>
      </w:r>
      <w:r w:rsidR="003A0D7D" w:rsidRPr="00C33ED0">
        <w:rPr>
          <w:rFonts w:ascii="Times New Roman" w:eastAsia="Times New Roman" w:hAnsi="Times New Roman" w:cs="Times New Roman"/>
          <w:sz w:val="24"/>
          <w:szCs w:val="24"/>
          <w:lang w:eastAsia="ru-RU"/>
        </w:rPr>
        <w:t xml:space="preserve">замечаний и </w:t>
      </w:r>
      <w:r w:rsidR="00791F69" w:rsidRPr="00C33ED0">
        <w:rPr>
          <w:rFonts w:ascii="Times New Roman" w:eastAsia="Times New Roman" w:hAnsi="Times New Roman" w:cs="Times New Roman"/>
          <w:sz w:val="24"/>
          <w:szCs w:val="24"/>
          <w:lang w:eastAsia="ru-RU"/>
        </w:rPr>
        <w:t xml:space="preserve">пояснений, представленных по акту от 22.10.2025 № 3-а </w:t>
      </w:r>
      <w:r w:rsidR="003A45B7" w:rsidRPr="00C33ED0">
        <w:rPr>
          <w:rFonts w:ascii="Times New Roman" w:eastAsia="Times New Roman" w:hAnsi="Times New Roman" w:cs="Times New Roman"/>
          <w:sz w:val="24"/>
          <w:szCs w:val="24"/>
          <w:lang w:eastAsia="ru-RU"/>
        </w:rPr>
        <w:t>м</w:t>
      </w:r>
      <w:r w:rsidR="00716FB3" w:rsidRPr="00C33ED0">
        <w:rPr>
          <w:rFonts w:ascii="Times New Roman" w:eastAsia="Times New Roman" w:hAnsi="Times New Roman" w:cs="Times New Roman"/>
          <w:sz w:val="24"/>
          <w:szCs w:val="24"/>
          <w:lang w:eastAsia="ru-RU"/>
        </w:rPr>
        <w:t>униципальным учреждением «Администрация городского округа муниципального образования – «город Тулун» в Контрольно-счетную палату города Тулуна (исх. № 14839/КФ от 01.11.2025</w:t>
      </w:r>
      <w:r w:rsidR="00791F69" w:rsidRPr="00C33ED0">
        <w:rPr>
          <w:rFonts w:ascii="Times New Roman" w:eastAsia="Times New Roman" w:hAnsi="Times New Roman" w:cs="Times New Roman"/>
          <w:sz w:val="24"/>
          <w:szCs w:val="24"/>
          <w:lang w:eastAsia="ru-RU"/>
        </w:rPr>
        <w:t>, исх. № 16805 от 17.12.2025</w:t>
      </w:r>
      <w:r w:rsidR="007B1AB8" w:rsidRPr="00C33ED0">
        <w:rPr>
          <w:rFonts w:ascii="Times New Roman" w:eastAsia="Times New Roman" w:hAnsi="Times New Roman" w:cs="Times New Roman"/>
          <w:sz w:val="24"/>
          <w:szCs w:val="24"/>
          <w:lang w:eastAsia="ru-RU"/>
        </w:rPr>
        <w:t>), разъяснений ГАУИО «</w:t>
      </w:r>
      <w:proofErr w:type="spellStart"/>
      <w:r w:rsidR="007B1AB8" w:rsidRPr="00C33ED0">
        <w:rPr>
          <w:rFonts w:ascii="Times New Roman" w:eastAsia="Times New Roman" w:hAnsi="Times New Roman" w:cs="Times New Roman"/>
          <w:sz w:val="24"/>
          <w:szCs w:val="24"/>
          <w:lang w:eastAsia="ru-RU"/>
        </w:rPr>
        <w:t>Ирэкспертиза</w:t>
      </w:r>
      <w:proofErr w:type="spellEnd"/>
      <w:r w:rsidR="007B1AB8" w:rsidRPr="00C33ED0">
        <w:rPr>
          <w:rFonts w:ascii="Times New Roman" w:eastAsia="Times New Roman" w:hAnsi="Times New Roman" w:cs="Times New Roman"/>
          <w:sz w:val="24"/>
          <w:szCs w:val="24"/>
          <w:lang w:eastAsia="ru-RU"/>
        </w:rPr>
        <w:t>»</w:t>
      </w:r>
      <w:r w:rsidR="00716FB3" w:rsidRPr="00C33ED0">
        <w:rPr>
          <w:rFonts w:ascii="Times New Roman" w:eastAsia="Times New Roman" w:hAnsi="Times New Roman" w:cs="Times New Roman"/>
          <w:sz w:val="24"/>
          <w:szCs w:val="24"/>
          <w:lang w:eastAsia="ru-RU"/>
        </w:rPr>
        <w:t xml:space="preserve"> </w:t>
      </w:r>
      <w:r w:rsidR="007B1AB8" w:rsidRPr="00C33ED0">
        <w:rPr>
          <w:rFonts w:ascii="Times New Roman" w:eastAsia="Times New Roman" w:hAnsi="Times New Roman" w:cs="Times New Roman"/>
          <w:sz w:val="24"/>
          <w:szCs w:val="24"/>
          <w:lang w:eastAsia="ru-RU"/>
        </w:rPr>
        <w:t>от 20.11.2025</w:t>
      </w:r>
      <w:proofErr w:type="gramEnd"/>
      <w:r w:rsidR="007B1AB8" w:rsidRPr="00C33ED0">
        <w:rPr>
          <w:rFonts w:ascii="Times New Roman" w:eastAsia="Times New Roman" w:hAnsi="Times New Roman" w:cs="Times New Roman"/>
          <w:sz w:val="24"/>
          <w:szCs w:val="24"/>
          <w:lang w:eastAsia="ru-RU"/>
        </w:rPr>
        <w:t xml:space="preserve"> № </w:t>
      </w:r>
      <w:proofErr w:type="spellStart"/>
      <w:proofErr w:type="gramStart"/>
      <w:r w:rsidR="007B1AB8" w:rsidRPr="00C33ED0">
        <w:rPr>
          <w:rFonts w:ascii="Times New Roman" w:eastAsia="Times New Roman" w:hAnsi="Times New Roman" w:cs="Times New Roman"/>
          <w:sz w:val="24"/>
          <w:szCs w:val="24"/>
          <w:lang w:eastAsia="ru-RU"/>
        </w:rPr>
        <w:t>Исх</w:t>
      </w:r>
      <w:proofErr w:type="spellEnd"/>
      <w:proofErr w:type="gramEnd"/>
      <w:r w:rsidR="007B1AB8" w:rsidRPr="00C33ED0">
        <w:rPr>
          <w:rFonts w:ascii="Times New Roman" w:eastAsia="Times New Roman" w:hAnsi="Times New Roman" w:cs="Times New Roman"/>
          <w:sz w:val="24"/>
          <w:szCs w:val="24"/>
          <w:lang w:eastAsia="ru-RU"/>
        </w:rPr>
        <w:t xml:space="preserve"> (59-3)-1021/25, </w:t>
      </w:r>
      <w:r w:rsidR="00720D89" w:rsidRPr="00C33ED0">
        <w:rPr>
          <w:rFonts w:ascii="Times New Roman" w:eastAsia="Times New Roman" w:hAnsi="Times New Roman" w:cs="Times New Roman"/>
          <w:sz w:val="24"/>
          <w:szCs w:val="24"/>
          <w:lang w:eastAsia="ru-RU"/>
        </w:rPr>
        <w:t>м</w:t>
      </w:r>
      <w:r w:rsidR="000D69F9" w:rsidRPr="00C33ED0">
        <w:rPr>
          <w:rFonts w:ascii="Times New Roman" w:eastAsia="Times New Roman" w:hAnsi="Times New Roman" w:cs="Times New Roman"/>
          <w:sz w:val="24"/>
          <w:szCs w:val="24"/>
          <w:lang w:eastAsia="ru-RU"/>
        </w:rPr>
        <w:t xml:space="preserve">инистерства транспорта и дорожного хозяйства Иркутской области от 17.11.2025 № 02-61-6955/25, </w:t>
      </w:r>
      <w:r w:rsidR="00720D89" w:rsidRPr="00C33ED0">
        <w:rPr>
          <w:rFonts w:ascii="Times New Roman" w:eastAsia="Times New Roman" w:hAnsi="Times New Roman" w:cs="Times New Roman"/>
          <w:sz w:val="24"/>
          <w:szCs w:val="24"/>
          <w:lang w:eastAsia="ru-RU"/>
        </w:rPr>
        <w:t xml:space="preserve">министерства транспорта Российской Федерации от 15.12.2025 № Д2/3512-ИС. </w:t>
      </w:r>
    </w:p>
    <w:p w:rsidR="00151DBA" w:rsidRPr="00C33ED0" w:rsidRDefault="00151DBA" w:rsidP="00FC0B27">
      <w:pPr>
        <w:spacing w:after="0" w:line="240" w:lineRule="auto"/>
        <w:jc w:val="both"/>
        <w:rPr>
          <w:rFonts w:ascii="Times New Roman" w:eastAsia="Times New Roman" w:hAnsi="Times New Roman" w:cs="Times New Roman"/>
          <w:sz w:val="24"/>
          <w:szCs w:val="24"/>
          <w:lang w:eastAsia="ru-RU"/>
        </w:rPr>
      </w:pPr>
    </w:p>
    <w:p w:rsidR="00151DBA" w:rsidRPr="00C33ED0" w:rsidRDefault="00151DBA" w:rsidP="00FC0B27">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ab/>
        <w:t>8</w:t>
      </w:r>
      <w:r w:rsidR="00544207" w:rsidRPr="00C33ED0">
        <w:rPr>
          <w:rFonts w:ascii="Times New Roman" w:eastAsia="Times New Roman" w:hAnsi="Times New Roman" w:cs="Times New Roman"/>
          <w:sz w:val="24"/>
          <w:szCs w:val="24"/>
          <w:lang w:eastAsia="ru-RU"/>
        </w:rPr>
        <w:t>. В отчете используются следующее</w:t>
      </w:r>
      <w:r w:rsidRPr="00C33ED0">
        <w:rPr>
          <w:rFonts w:ascii="Times New Roman" w:eastAsia="Times New Roman" w:hAnsi="Times New Roman" w:cs="Times New Roman"/>
          <w:sz w:val="24"/>
          <w:szCs w:val="24"/>
          <w:lang w:eastAsia="ru-RU"/>
        </w:rPr>
        <w:t xml:space="preserve"> сокращени</w:t>
      </w:r>
      <w:r w:rsidR="00544207" w:rsidRPr="00C33ED0">
        <w:rPr>
          <w:rFonts w:ascii="Times New Roman" w:eastAsia="Times New Roman" w:hAnsi="Times New Roman" w:cs="Times New Roman"/>
          <w:sz w:val="24"/>
          <w:szCs w:val="24"/>
          <w:lang w:eastAsia="ru-RU"/>
        </w:rPr>
        <w:t>е</w:t>
      </w:r>
      <w:r w:rsidRPr="00C33ED0">
        <w:rPr>
          <w:rFonts w:ascii="Times New Roman" w:eastAsia="Times New Roman" w:hAnsi="Times New Roman" w:cs="Times New Roman"/>
          <w:sz w:val="24"/>
          <w:szCs w:val="24"/>
          <w:lang w:eastAsia="ru-RU"/>
        </w:rPr>
        <w:t>:</w:t>
      </w:r>
    </w:p>
    <w:p w:rsidR="00151DBA" w:rsidRPr="00C33ED0" w:rsidRDefault="00151DBA" w:rsidP="00FC0B27">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 xml:space="preserve"> </w:t>
      </w:r>
      <w:r w:rsidR="00E90540" w:rsidRPr="00C33ED0">
        <w:rPr>
          <w:rFonts w:ascii="Times New Roman" w:eastAsia="Times New Roman" w:hAnsi="Times New Roman" w:cs="Times New Roman"/>
          <w:sz w:val="24"/>
          <w:szCs w:val="24"/>
          <w:lang w:eastAsia="ru-RU"/>
        </w:rPr>
        <w:tab/>
        <w:t xml:space="preserve">ИКЗ </w:t>
      </w:r>
      <w:r w:rsidR="00544207" w:rsidRPr="00C33ED0">
        <w:rPr>
          <w:rFonts w:ascii="Times New Roman" w:eastAsia="Times New Roman" w:hAnsi="Times New Roman" w:cs="Times New Roman"/>
          <w:sz w:val="24"/>
          <w:szCs w:val="24"/>
          <w:lang w:eastAsia="ru-RU"/>
        </w:rPr>
        <w:t>- идентификационный код закупки.</w:t>
      </w:r>
    </w:p>
    <w:p w:rsidR="00E90540" w:rsidRPr="00C33ED0" w:rsidRDefault="00E90540" w:rsidP="00FC0B27">
      <w:pPr>
        <w:spacing w:after="0" w:line="240" w:lineRule="auto"/>
        <w:jc w:val="both"/>
        <w:rPr>
          <w:rFonts w:ascii="Times New Roman" w:eastAsia="Times New Roman" w:hAnsi="Times New Roman" w:cs="Times New Roman"/>
          <w:sz w:val="24"/>
          <w:szCs w:val="24"/>
          <w:lang w:eastAsia="ru-RU"/>
        </w:rPr>
      </w:pPr>
      <w:r w:rsidRPr="00C33ED0">
        <w:rPr>
          <w:rFonts w:ascii="Times New Roman" w:hAnsi="Times New Roman" w:cs="Times New Roman"/>
          <w:sz w:val="24"/>
          <w:szCs w:val="24"/>
        </w:rPr>
        <w:tab/>
      </w:r>
    </w:p>
    <w:p w:rsidR="00FC0B27" w:rsidRPr="00C33ED0" w:rsidRDefault="00FC0B27" w:rsidP="00FC0B27">
      <w:pPr>
        <w:spacing w:after="0" w:line="240" w:lineRule="auto"/>
        <w:jc w:val="both"/>
        <w:rPr>
          <w:rFonts w:ascii="Times New Roman" w:eastAsia="Times New Roman" w:hAnsi="Times New Roman" w:cs="Times New Roman"/>
          <w:sz w:val="24"/>
          <w:szCs w:val="24"/>
          <w:lang w:eastAsia="ru-RU"/>
        </w:rPr>
      </w:pPr>
    </w:p>
    <w:p w:rsidR="00FC0B27" w:rsidRPr="00C33ED0" w:rsidRDefault="00FC0B27" w:rsidP="00FC0B27">
      <w:pPr>
        <w:spacing w:after="0" w:line="240" w:lineRule="auto"/>
        <w:jc w:val="both"/>
        <w:rPr>
          <w:rFonts w:ascii="Times New Roman" w:eastAsia="Times New Roman" w:hAnsi="Times New Roman" w:cs="Times New Roman"/>
          <w:b/>
          <w:sz w:val="24"/>
          <w:szCs w:val="24"/>
          <w:lang w:eastAsia="ru-RU"/>
        </w:rPr>
      </w:pPr>
      <w:r w:rsidRPr="00C33ED0">
        <w:rPr>
          <w:rFonts w:ascii="Times New Roman" w:eastAsia="Times New Roman" w:hAnsi="Times New Roman" w:cs="Times New Roman"/>
          <w:sz w:val="24"/>
          <w:szCs w:val="24"/>
          <w:lang w:eastAsia="ru-RU"/>
        </w:rPr>
        <w:tab/>
      </w:r>
      <w:r w:rsidR="00151DBA" w:rsidRPr="00C33ED0">
        <w:rPr>
          <w:rFonts w:ascii="Times New Roman" w:eastAsia="Times New Roman" w:hAnsi="Times New Roman" w:cs="Times New Roman"/>
          <w:sz w:val="24"/>
          <w:szCs w:val="24"/>
          <w:lang w:eastAsia="ru-RU"/>
        </w:rPr>
        <w:t>9</w:t>
      </w:r>
      <w:r w:rsidRPr="00C33ED0">
        <w:rPr>
          <w:rFonts w:ascii="Times New Roman" w:eastAsia="Times New Roman" w:hAnsi="Times New Roman" w:cs="Times New Roman"/>
          <w:b/>
          <w:sz w:val="24"/>
          <w:szCs w:val="24"/>
          <w:lang w:eastAsia="ru-RU"/>
        </w:rPr>
        <w:t>. В результате  контрольного мероприятия установлено следующее:</w:t>
      </w:r>
    </w:p>
    <w:p w:rsidR="004C36B1" w:rsidRPr="00C33ED0" w:rsidRDefault="004C36B1" w:rsidP="00FC0B27">
      <w:pPr>
        <w:spacing w:after="0" w:line="240" w:lineRule="auto"/>
        <w:jc w:val="both"/>
        <w:rPr>
          <w:rFonts w:ascii="Times New Roman" w:eastAsia="Times New Roman" w:hAnsi="Times New Roman" w:cs="Times New Roman"/>
          <w:sz w:val="24"/>
          <w:szCs w:val="24"/>
          <w:lang w:eastAsia="ru-RU"/>
        </w:rPr>
      </w:pPr>
    </w:p>
    <w:p w:rsidR="00057C9D" w:rsidRPr="00C33ED0" w:rsidRDefault="00D975F1" w:rsidP="00057C9D">
      <w:pPr>
        <w:spacing w:after="0" w:line="240" w:lineRule="auto"/>
        <w:jc w:val="center"/>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
          <w:bCs/>
          <w:sz w:val="24"/>
          <w:szCs w:val="24"/>
          <w:lang w:eastAsia="ru-RU"/>
        </w:rPr>
        <w:t xml:space="preserve">1. </w:t>
      </w:r>
      <w:r w:rsidR="00057C9D" w:rsidRPr="00C33ED0">
        <w:rPr>
          <w:rFonts w:ascii="Times New Roman" w:eastAsia="Times New Roman" w:hAnsi="Times New Roman" w:cs="Times New Roman"/>
          <w:b/>
          <w:bCs/>
          <w:sz w:val="24"/>
          <w:szCs w:val="24"/>
          <w:lang w:eastAsia="ru-RU"/>
        </w:rPr>
        <w:t>Анализ нормативных правовых актов, регламентирующих осуществление дорожной деятельности. Общие положения</w:t>
      </w:r>
    </w:p>
    <w:p w:rsidR="00670FE5" w:rsidRPr="00C33ED0" w:rsidRDefault="00670FE5" w:rsidP="00670FE5">
      <w:pPr>
        <w:autoSpaceDE w:val="0"/>
        <w:autoSpaceDN w:val="0"/>
        <w:adjustRightInd w:val="0"/>
        <w:spacing w:after="0" w:line="240" w:lineRule="auto"/>
        <w:jc w:val="both"/>
        <w:rPr>
          <w:rFonts w:ascii="Times New Roman" w:hAnsi="Times New Roman" w:cs="Times New Roman"/>
          <w:sz w:val="24"/>
          <w:szCs w:val="24"/>
        </w:rPr>
      </w:pPr>
    </w:p>
    <w:p w:rsidR="00151DBA" w:rsidRPr="00C33ED0" w:rsidRDefault="00151DBA" w:rsidP="00151DBA">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В соответствии со </w:t>
      </w:r>
      <w:hyperlink r:id="rId9" w:history="1">
        <w:r w:rsidRPr="00C33ED0">
          <w:rPr>
            <w:rFonts w:ascii="Times New Roman" w:hAnsi="Times New Roman" w:cs="Times New Roman"/>
            <w:sz w:val="24"/>
            <w:szCs w:val="24"/>
          </w:rPr>
          <w:t>статьей 3</w:t>
        </w:r>
      </w:hyperlink>
      <w:r w:rsidRPr="00C33ED0">
        <w:rPr>
          <w:rFonts w:ascii="Times New Roman" w:hAnsi="Times New Roman" w:cs="Times New Roman"/>
          <w:sz w:val="24"/>
          <w:szCs w:val="24"/>
        </w:rPr>
        <w:t xml:space="preserve"> </w:t>
      </w:r>
      <w:r w:rsidR="00355E18" w:rsidRPr="00C33ED0">
        <w:rPr>
          <w:rFonts w:ascii="Times New Roman" w:eastAsia="Times New Roman" w:hAnsi="Times New Roman" w:cs="Times New Roman"/>
          <w:sz w:val="24"/>
          <w:szCs w:val="24"/>
          <w:lang w:eastAsia="ru-RU"/>
        </w:rPr>
        <w:t xml:space="preserve">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w:t>
      </w:r>
      <w:r w:rsidR="00355E18" w:rsidRPr="00C33ED0">
        <w:rPr>
          <w:rFonts w:ascii="Times New Roman" w:hAnsi="Times New Roman" w:cs="Times New Roman"/>
          <w:sz w:val="24"/>
          <w:szCs w:val="24"/>
        </w:rPr>
        <w:t xml:space="preserve">Закон № 257-ФЗ) </w:t>
      </w:r>
      <w:r w:rsidRPr="00C33ED0">
        <w:rPr>
          <w:rFonts w:ascii="Times New Roman" w:hAnsi="Times New Roman" w:cs="Times New Roman"/>
          <w:sz w:val="24"/>
          <w:szCs w:val="24"/>
        </w:rPr>
        <w:t>к дорожной деятельности относится деятельность по проектированию, строительству, реконструкции, капитальному ремонту, ремонту и содержанию автомобильных дорог.</w:t>
      </w:r>
    </w:p>
    <w:p w:rsidR="00151DBA" w:rsidRPr="00C33ED0" w:rsidRDefault="00151DBA" w:rsidP="00151DBA">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Согласно </w:t>
      </w:r>
      <w:hyperlink r:id="rId10" w:history="1">
        <w:r w:rsidRPr="00C33ED0">
          <w:rPr>
            <w:rFonts w:ascii="Times New Roman" w:hAnsi="Times New Roman" w:cs="Times New Roman"/>
            <w:sz w:val="24"/>
            <w:szCs w:val="24"/>
          </w:rPr>
          <w:t>ч. 3 ст. 15</w:t>
        </w:r>
      </w:hyperlink>
      <w:r w:rsidRPr="00C33ED0">
        <w:rPr>
          <w:rFonts w:ascii="Times New Roman" w:hAnsi="Times New Roman" w:cs="Times New Roman"/>
          <w:sz w:val="24"/>
          <w:szCs w:val="24"/>
        </w:rPr>
        <w:t xml:space="preserve"> Закона № 257-ФЗ осуществление дорожной деятельности в отношении автомобильных дорог местного значения обеспечивается уполномоченными органами местного самоуправления, аналогичные нормы предусмотрены </w:t>
      </w:r>
      <w:hyperlink r:id="rId11" w:history="1">
        <w:r w:rsidRPr="00C33ED0">
          <w:rPr>
            <w:rFonts w:ascii="Times New Roman" w:hAnsi="Times New Roman" w:cs="Times New Roman"/>
            <w:sz w:val="24"/>
            <w:szCs w:val="24"/>
          </w:rPr>
          <w:t>п. 5 ч. 1 ст. 16</w:t>
        </w:r>
      </w:hyperlink>
      <w:r w:rsidRPr="00C33ED0">
        <w:rPr>
          <w:rFonts w:ascii="Times New Roman" w:hAnsi="Times New Roman" w:cs="Times New Roman"/>
          <w:sz w:val="24"/>
          <w:szCs w:val="24"/>
        </w:rPr>
        <w:t xml:space="preserve"> </w:t>
      </w:r>
      <w:r w:rsidR="00355E18" w:rsidRPr="00C33ED0">
        <w:rPr>
          <w:rFonts w:ascii="Times New Roman" w:eastAsia="Times New Roman" w:hAnsi="Times New Roman" w:cs="Times New Roman"/>
          <w:sz w:val="24"/>
          <w:szCs w:val="24"/>
          <w:lang w:eastAsia="ru-RU"/>
        </w:rPr>
        <w:t>Федерального закона от 06.10.2003 № 131-ФЗ «Об общих принципах организации местного самоуправления в Российской Федерации» (далее – Закон № 131-ФЗ)</w:t>
      </w:r>
      <w:r w:rsidRPr="00C33ED0">
        <w:rPr>
          <w:rFonts w:ascii="Times New Roman" w:hAnsi="Times New Roman" w:cs="Times New Roman"/>
          <w:sz w:val="24"/>
          <w:szCs w:val="24"/>
        </w:rPr>
        <w:t xml:space="preserve">.  </w:t>
      </w:r>
    </w:p>
    <w:p w:rsidR="00151DBA" w:rsidRPr="00C33ED0" w:rsidRDefault="00151DBA" w:rsidP="00355E18">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r w:rsidRPr="00C33ED0">
        <w:rPr>
          <w:rFonts w:ascii="Times New Roman" w:eastAsia="Times New Roman" w:hAnsi="Times New Roman" w:cs="Times New Roman"/>
          <w:sz w:val="24"/>
          <w:szCs w:val="24"/>
          <w:lang w:eastAsia="ru-RU"/>
        </w:rPr>
        <w:t>Перечень автомобильных дорог общего пользования местного значения, относящихся к собственности муниципального образования – «город Тулун»</w:t>
      </w:r>
      <w:r w:rsidR="00355E18" w:rsidRPr="00C33ED0">
        <w:rPr>
          <w:rFonts w:ascii="Times New Roman" w:eastAsia="Times New Roman" w:hAnsi="Times New Roman" w:cs="Times New Roman"/>
          <w:sz w:val="24"/>
          <w:szCs w:val="24"/>
          <w:lang w:eastAsia="ru-RU"/>
        </w:rPr>
        <w:t>,</w:t>
      </w:r>
      <w:r w:rsidRPr="00C33ED0">
        <w:rPr>
          <w:rFonts w:ascii="Times New Roman" w:eastAsia="Times New Roman" w:hAnsi="Times New Roman" w:cs="Times New Roman"/>
          <w:sz w:val="24"/>
          <w:szCs w:val="24"/>
          <w:lang w:eastAsia="ru-RU"/>
        </w:rPr>
        <w:t xml:space="preserve"> </w:t>
      </w:r>
      <w:r w:rsidRPr="00C33ED0">
        <w:rPr>
          <w:rFonts w:ascii="Times New Roman" w:hAnsi="Times New Roman" w:cs="Times New Roman"/>
          <w:sz w:val="24"/>
          <w:szCs w:val="24"/>
        </w:rPr>
        <w:t xml:space="preserve">утвержден Постановлением администрации городского округа муниципального образования – «город Тулун» </w:t>
      </w:r>
      <w:r w:rsidRPr="00C33ED0">
        <w:rPr>
          <w:rFonts w:ascii="Times New Roman" w:eastAsia="Times New Roman" w:hAnsi="Times New Roman" w:cs="Times New Roman"/>
          <w:sz w:val="24"/>
          <w:szCs w:val="24"/>
          <w:lang w:eastAsia="ru-RU"/>
        </w:rPr>
        <w:t>от 12.04.2012 № 574 (далее – Перечень</w:t>
      </w:r>
      <w:r w:rsidR="0057158A" w:rsidRPr="00C33ED0">
        <w:rPr>
          <w:rFonts w:ascii="Times New Roman" w:eastAsia="Times New Roman" w:hAnsi="Times New Roman" w:cs="Times New Roman"/>
          <w:sz w:val="24"/>
          <w:szCs w:val="24"/>
          <w:lang w:eastAsia="ru-RU"/>
        </w:rPr>
        <w:t xml:space="preserve"> автомобильных дорог</w:t>
      </w:r>
      <w:r w:rsidRPr="00C33ED0">
        <w:rPr>
          <w:rFonts w:ascii="Times New Roman" w:eastAsia="Times New Roman" w:hAnsi="Times New Roman" w:cs="Times New Roman"/>
          <w:sz w:val="24"/>
          <w:szCs w:val="24"/>
          <w:lang w:eastAsia="ru-RU"/>
        </w:rPr>
        <w:t>).</w:t>
      </w:r>
      <w:r w:rsidR="00355E18" w:rsidRPr="00C33ED0">
        <w:rPr>
          <w:rFonts w:ascii="Times New Roman" w:eastAsia="Times New Roman" w:hAnsi="Times New Roman" w:cs="Times New Roman"/>
          <w:sz w:val="24"/>
          <w:szCs w:val="24"/>
          <w:lang w:eastAsia="ru-RU"/>
        </w:rPr>
        <w:t xml:space="preserve"> </w:t>
      </w:r>
      <w:r w:rsidRPr="00C33ED0">
        <w:rPr>
          <w:rFonts w:ascii="Times New Roman" w:hAnsi="Times New Roman" w:cs="Times New Roman"/>
          <w:sz w:val="24"/>
          <w:szCs w:val="24"/>
        </w:rPr>
        <w:t>Согласно П</w:t>
      </w:r>
      <w:r w:rsidRPr="00C33ED0">
        <w:rPr>
          <w:rFonts w:ascii="Times New Roman" w:eastAsia="Times New Roman" w:hAnsi="Times New Roman" w:cs="Times New Roman"/>
          <w:sz w:val="24"/>
          <w:szCs w:val="24"/>
          <w:lang w:eastAsia="ru-RU"/>
        </w:rPr>
        <w:t xml:space="preserve">еречню </w:t>
      </w:r>
      <w:r w:rsidR="0057158A" w:rsidRPr="00C33ED0">
        <w:rPr>
          <w:rFonts w:ascii="Times New Roman" w:eastAsia="Times New Roman" w:hAnsi="Times New Roman" w:cs="Times New Roman"/>
          <w:sz w:val="24"/>
          <w:szCs w:val="24"/>
          <w:lang w:eastAsia="ru-RU"/>
        </w:rPr>
        <w:t xml:space="preserve">автомобильных дорог </w:t>
      </w:r>
      <w:r w:rsidRPr="00C33ED0">
        <w:rPr>
          <w:rFonts w:ascii="Times New Roman" w:eastAsia="Times New Roman" w:hAnsi="Times New Roman" w:cs="Times New Roman"/>
          <w:sz w:val="24"/>
          <w:szCs w:val="24"/>
          <w:lang w:eastAsia="ru-RU"/>
        </w:rPr>
        <w:t>п</w:t>
      </w:r>
      <w:r w:rsidRPr="00C33ED0">
        <w:rPr>
          <w:rFonts w:ascii="Times New Roman" w:hAnsi="Times New Roman" w:cs="Times New Roman"/>
          <w:sz w:val="24"/>
          <w:szCs w:val="24"/>
        </w:rPr>
        <w:t xml:space="preserve">о состоянию на 01.01.2025 общая протяженность автомобильных дорог общего пользования местного значения,  относящихся к собственности муниципального образования – «город Тулун», составляла 288404 м. </w:t>
      </w:r>
    </w:p>
    <w:p w:rsidR="00151DBA" w:rsidRPr="00C33ED0" w:rsidRDefault="00151DBA" w:rsidP="00151DBA">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33ED0">
        <w:rPr>
          <w:rFonts w:ascii="Times New Roman" w:hAnsi="Times New Roman" w:cs="Times New Roman"/>
          <w:sz w:val="24"/>
          <w:szCs w:val="24"/>
        </w:rPr>
        <w:t xml:space="preserve">В соответствии со </w:t>
      </w:r>
      <w:hyperlink r:id="rId12" w:history="1">
        <w:r w:rsidRPr="00C33ED0">
          <w:rPr>
            <w:rFonts w:ascii="Times New Roman" w:hAnsi="Times New Roman" w:cs="Times New Roman"/>
            <w:sz w:val="24"/>
            <w:szCs w:val="24"/>
          </w:rPr>
          <w:t>статьей 34</w:t>
        </w:r>
      </w:hyperlink>
      <w:r w:rsidRPr="00C33ED0">
        <w:rPr>
          <w:rFonts w:ascii="Times New Roman" w:hAnsi="Times New Roman" w:cs="Times New Roman"/>
          <w:sz w:val="24"/>
          <w:szCs w:val="24"/>
        </w:rPr>
        <w:t xml:space="preserve"> Закона № 257-ФЗ дорожная деятельность в отношении автомобильных дорог местного значения осуществляется за счет средств местных бюджетов, </w:t>
      </w:r>
      <w:hyperlink r:id="rId13" w:history="1">
        <w:r w:rsidRPr="00C33ED0">
          <w:rPr>
            <w:rFonts w:ascii="Times New Roman" w:hAnsi="Times New Roman" w:cs="Times New Roman"/>
            <w:sz w:val="24"/>
            <w:szCs w:val="24"/>
          </w:rPr>
          <w:t>иных</w:t>
        </w:r>
      </w:hyperlink>
      <w:r w:rsidRPr="00C33ED0">
        <w:rPr>
          <w:rFonts w:ascii="Times New Roman" w:hAnsi="Times New Roman" w:cs="Times New Roman"/>
          <w:sz w:val="24"/>
          <w:szCs w:val="24"/>
        </w:rPr>
        <w:t xml:space="preserve"> предусмотренных законодательством Российской Федерации источников финансирования, а также средств физических или юридических лиц, в том числе средств, привлеченных в порядке и на условиях, которые предусмотрены законодательством Российской Федерации о концессионных соглашениях (ч. 1).</w:t>
      </w:r>
      <w:proofErr w:type="gramEnd"/>
      <w:r w:rsidRPr="00C33ED0">
        <w:rPr>
          <w:rFonts w:ascii="Times New Roman" w:hAnsi="Times New Roman" w:cs="Times New Roman"/>
          <w:sz w:val="24"/>
          <w:szCs w:val="24"/>
        </w:rPr>
        <w:t xml:space="preserve"> </w:t>
      </w:r>
      <w:proofErr w:type="gramStart"/>
      <w:r w:rsidRPr="00C33ED0">
        <w:rPr>
          <w:rFonts w:ascii="Times New Roman" w:hAnsi="Times New Roman" w:cs="Times New Roman"/>
          <w:sz w:val="24"/>
          <w:szCs w:val="24"/>
        </w:rPr>
        <w:t xml:space="preserve">Формирование расходов местного бюджета на очередной финансовый год (очередной финансовый год и плановый период) на капитальный ремонт, ремонт и содержание автомобильных дорог местного значения осуществляется в соответствии с правилами </w:t>
      </w:r>
      <w:r w:rsidRPr="00C33ED0">
        <w:rPr>
          <w:rFonts w:ascii="Times New Roman" w:hAnsi="Times New Roman" w:cs="Times New Roman"/>
          <w:sz w:val="24"/>
          <w:szCs w:val="24"/>
        </w:rPr>
        <w:lastRenderedPageBreak/>
        <w:t>расчета размера ассигнований местного бюджета на указанные цели на основании нормативов финансовых затрат на капитальный ремонт, ремонт и содержание автомобильных дорог местного значения с учетом необходимости приведения транспортно-эксплуатационных характеристик автомобильных дорог</w:t>
      </w:r>
      <w:proofErr w:type="gramEnd"/>
      <w:r w:rsidRPr="00C33ED0">
        <w:rPr>
          <w:rFonts w:ascii="Times New Roman" w:hAnsi="Times New Roman" w:cs="Times New Roman"/>
          <w:sz w:val="24"/>
          <w:szCs w:val="24"/>
        </w:rPr>
        <w:t xml:space="preserve"> местного значения в соответствие с требованиями технических регламентов (ч. 2). Нормативы финансовых затрат на капитальный ремонт, ремонт и содержание автомобильных дорог местного значения и правила расчета размера ассигнований местного</w:t>
      </w:r>
      <w:r w:rsidRPr="00C33ED0">
        <w:rPr>
          <w:rFonts w:ascii="Times New Roman" w:hAnsi="Times New Roman" w:cs="Times New Roman"/>
          <w:i/>
          <w:sz w:val="24"/>
          <w:szCs w:val="24"/>
        </w:rPr>
        <w:t xml:space="preserve"> </w:t>
      </w:r>
      <w:r w:rsidRPr="00C33ED0">
        <w:rPr>
          <w:rFonts w:ascii="Times New Roman" w:hAnsi="Times New Roman" w:cs="Times New Roman"/>
          <w:sz w:val="24"/>
          <w:szCs w:val="24"/>
        </w:rPr>
        <w:t>бюджета на указанные цели утверждаются органом местного самоуправления (ч. 3).</w:t>
      </w:r>
    </w:p>
    <w:p w:rsidR="00151DBA" w:rsidRPr="00C33ED0" w:rsidRDefault="00151DBA" w:rsidP="00151DBA">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Нормативы финансовых затрат на содержание автомобильных дорог местного значения на период 2023-2025г.г. утверждены постановлениями администрации городского округа муниципального образования – «город Тулун» от 18.11.2022 № 1862, от 16.11.2023 № 2433, от 15.11.2024 № 2020. </w:t>
      </w:r>
    </w:p>
    <w:p w:rsidR="00151DBA" w:rsidRPr="00C33ED0" w:rsidRDefault="00151DBA" w:rsidP="00151DBA">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В соответствии со </w:t>
      </w:r>
      <w:hyperlink r:id="rId14" w:history="1">
        <w:r w:rsidRPr="00C33ED0">
          <w:rPr>
            <w:rFonts w:ascii="Times New Roman" w:hAnsi="Times New Roman" w:cs="Times New Roman"/>
            <w:sz w:val="24"/>
            <w:szCs w:val="24"/>
          </w:rPr>
          <w:t>ст. 86</w:t>
        </w:r>
      </w:hyperlink>
      <w:r w:rsidRPr="00C33ED0">
        <w:rPr>
          <w:rFonts w:ascii="Times New Roman" w:hAnsi="Times New Roman" w:cs="Times New Roman"/>
          <w:sz w:val="24"/>
          <w:szCs w:val="24"/>
        </w:rPr>
        <w:t xml:space="preserve"> </w:t>
      </w:r>
      <w:r w:rsidR="004B7908" w:rsidRPr="00C33ED0">
        <w:rPr>
          <w:rFonts w:ascii="Times New Roman" w:hAnsi="Times New Roman" w:cs="Times New Roman"/>
          <w:sz w:val="24"/>
          <w:szCs w:val="24"/>
        </w:rPr>
        <w:t xml:space="preserve">Бюджетного кодекса Российской Федерации (далее – </w:t>
      </w:r>
      <w:r w:rsidRPr="00C33ED0">
        <w:rPr>
          <w:rFonts w:ascii="Times New Roman" w:hAnsi="Times New Roman" w:cs="Times New Roman"/>
          <w:sz w:val="24"/>
          <w:szCs w:val="24"/>
        </w:rPr>
        <w:t>БК</w:t>
      </w:r>
      <w:r w:rsidR="004B7908" w:rsidRPr="00C33ED0">
        <w:rPr>
          <w:rFonts w:ascii="Times New Roman" w:hAnsi="Times New Roman" w:cs="Times New Roman"/>
          <w:sz w:val="24"/>
          <w:szCs w:val="24"/>
        </w:rPr>
        <w:t> </w:t>
      </w:r>
      <w:r w:rsidRPr="00C33ED0">
        <w:rPr>
          <w:rFonts w:ascii="Times New Roman" w:hAnsi="Times New Roman" w:cs="Times New Roman"/>
          <w:sz w:val="24"/>
          <w:szCs w:val="24"/>
        </w:rPr>
        <w:t>РФ</w:t>
      </w:r>
      <w:r w:rsidR="004B7908" w:rsidRPr="00C33ED0">
        <w:rPr>
          <w:rFonts w:ascii="Times New Roman" w:hAnsi="Times New Roman" w:cs="Times New Roman"/>
          <w:sz w:val="24"/>
          <w:szCs w:val="24"/>
        </w:rPr>
        <w:t>)</w:t>
      </w:r>
      <w:r w:rsidRPr="00C33ED0">
        <w:rPr>
          <w:rFonts w:ascii="Times New Roman" w:hAnsi="Times New Roman" w:cs="Times New Roman"/>
          <w:sz w:val="24"/>
          <w:szCs w:val="24"/>
        </w:rPr>
        <w:t xml:space="preserve"> расходные обязательства муниципального образования возникают в результате принятия нормативных правовых актов органов местного самоуправления по вопросам местного значения.</w:t>
      </w:r>
    </w:p>
    <w:p w:rsidR="00215A76" w:rsidRPr="00C33ED0" w:rsidRDefault="00D304F6" w:rsidP="00151DBA">
      <w:pPr>
        <w:autoSpaceDE w:val="0"/>
        <w:autoSpaceDN w:val="0"/>
        <w:adjustRightInd w:val="0"/>
        <w:spacing w:after="0" w:line="240" w:lineRule="auto"/>
        <w:ind w:firstLine="709"/>
        <w:jc w:val="both"/>
        <w:rPr>
          <w:rFonts w:ascii="Times New Roman" w:hAnsi="Times New Roman" w:cs="Times New Roman"/>
          <w:b/>
          <w:sz w:val="24"/>
          <w:szCs w:val="24"/>
        </w:rPr>
      </w:pPr>
      <w:r w:rsidRPr="00C33ED0">
        <w:rPr>
          <w:rFonts w:ascii="Times New Roman" w:hAnsi="Times New Roman" w:cs="Times New Roman"/>
          <w:b/>
          <w:sz w:val="24"/>
          <w:szCs w:val="24"/>
        </w:rPr>
        <w:t>Н</w:t>
      </w:r>
      <w:r w:rsidR="00151DBA" w:rsidRPr="00C33ED0">
        <w:rPr>
          <w:rFonts w:ascii="Times New Roman" w:hAnsi="Times New Roman" w:cs="Times New Roman"/>
          <w:b/>
          <w:sz w:val="24"/>
          <w:szCs w:val="24"/>
        </w:rPr>
        <w:t xml:space="preserve">ормативы финансовых затрат на капитальный ремонт, ремонт автомобильных дорог местного значения на 2023-2025 годы, а также правила расчета размера ассигнований местного бюджета на капитальный ремонт, ремонт и содержание автомобильных дорог местного значения </w:t>
      </w:r>
      <w:r w:rsidRPr="00C33ED0">
        <w:rPr>
          <w:rFonts w:ascii="Times New Roman" w:hAnsi="Times New Roman" w:cs="Times New Roman"/>
          <w:b/>
          <w:sz w:val="24"/>
          <w:szCs w:val="24"/>
        </w:rPr>
        <w:t xml:space="preserve">Администрацией города Тулуна </w:t>
      </w:r>
      <w:r w:rsidR="00151DBA" w:rsidRPr="00C33ED0">
        <w:rPr>
          <w:rFonts w:ascii="Times New Roman" w:hAnsi="Times New Roman" w:cs="Times New Roman"/>
          <w:b/>
          <w:sz w:val="24"/>
          <w:szCs w:val="24"/>
        </w:rPr>
        <w:t>не утверждены.</w:t>
      </w:r>
    </w:p>
    <w:p w:rsidR="00215A76" w:rsidRPr="00C33ED0" w:rsidRDefault="00215A76" w:rsidP="00670FE5">
      <w:pPr>
        <w:autoSpaceDE w:val="0"/>
        <w:autoSpaceDN w:val="0"/>
        <w:adjustRightInd w:val="0"/>
        <w:spacing w:after="0" w:line="240" w:lineRule="auto"/>
        <w:jc w:val="both"/>
        <w:rPr>
          <w:rFonts w:ascii="Times New Roman" w:hAnsi="Times New Roman" w:cs="Times New Roman"/>
          <w:sz w:val="24"/>
          <w:szCs w:val="24"/>
        </w:rPr>
      </w:pPr>
    </w:p>
    <w:p w:rsidR="00151DBA" w:rsidRPr="00C33ED0" w:rsidRDefault="00151DBA" w:rsidP="00151DBA">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 xml:space="preserve">В соответствии со </w:t>
      </w:r>
      <w:hyperlink r:id="rId15" w:history="1">
        <w:r w:rsidRPr="00C33ED0">
          <w:rPr>
            <w:rFonts w:ascii="Times New Roman" w:hAnsi="Times New Roman" w:cs="Times New Roman"/>
            <w:sz w:val="24"/>
            <w:szCs w:val="24"/>
          </w:rPr>
          <w:t>статьями 17</w:t>
        </w:r>
      </w:hyperlink>
      <w:r w:rsidRPr="00C33ED0">
        <w:rPr>
          <w:rFonts w:ascii="Times New Roman" w:hAnsi="Times New Roman" w:cs="Times New Roman"/>
          <w:sz w:val="24"/>
          <w:szCs w:val="24"/>
        </w:rPr>
        <w:t xml:space="preserve"> и </w:t>
      </w:r>
      <w:hyperlink r:id="rId16" w:history="1">
        <w:r w:rsidRPr="00C33ED0">
          <w:rPr>
            <w:rFonts w:ascii="Times New Roman" w:hAnsi="Times New Roman" w:cs="Times New Roman"/>
            <w:sz w:val="24"/>
            <w:szCs w:val="24"/>
          </w:rPr>
          <w:t>18</w:t>
        </w:r>
      </w:hyperlink>
      <w:r w:rsidRPr="00C33ED0">
        <w:rPr>
          <w:rFonts w:ascii="Times New Roman" w:hAnsi="Times New Roman" w:cs="Times New Roman"/>
          <w:sz w:val="24"/>
          <w:szCs w:val="24"/>
        </w:rPr>
        <w:t xml:space="preserve"> Закона № 257-ФЗ </w:t>
      </w:r>
      <w:hyperlink r:id="rId17" w:history="1">
        <w:r w:rsidRPr="00C33ED0">
          <w:rPr>
            <w:rFonts w:ascii="Times New Roman" w:hAnsi="Times New Roman" w:cs="Times New Roman"/>
            <w:sz w:val="24"/>
            <w:szCs w:val="24"/>
          </w:rPr>
          <w:t>Порядок</w:t>
        </w:r>
      </w:hyperlink>
      <w:r w:rsidRPr="00C33ED0">
        <w:rPr>
          <w:rFonts w:ascii="Times New Roman" w:hAnsi="Times New Roman" w:cs="Times New Roman"/>
          <w:sz w:val="24"/>
          <w:szCs w:val="24"/>
        </w:rPr>
        <w:t xml:space="preserve"> содержания автомобильных дорог, </w:t>
      </w:r>
      <w:hyperlink r:id="rId18" w:history="1">
        <w:r w:rsidRPr="00C33ED0">
          <w:rPr>
            <w:rFonts w:ascii="Times New Roman" w:hAnsi="Times New Roman" w:cs="Times New Roman"/>
            <w:sz w:val="24"/>
            <w:szCs w:val="24"/>
          </w:rPr>
          <w:t>Порядок</w:t>
        </w:r>
      </w:hyperlink>
      <w:r w:rsidRPr="00C33ED0">
        <w:rPr>
          <w:rFonts w:ascii="Times New Roman" w:hAnsi="Times New Roman" w:cs="Times New Roman"/>
          <w:sz w:val="24"/>
          <w:szCs w:val="24"/>
        </w:rPr>
        <w:t xml:space="preserve"> ремонта автомобильных дорог устанавливается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151DBA" w:rsidRPr="00C33ED0" w:rsidRDefault="00151DBA" w:rsidP="00151DBA">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Согласно </w:t>
      </w:r>
      <w:hyperlink r:id="rId19" w:history="1">
        <w:r w:rsidRPr="00C33ED0">
          <w:rPr>
            <w:rFonts w:ascii="Times New Roman" w:hAnsi="Times New Roman" w:cs="Times New Roman"/>
            <w:sz w:val="24"/>
            <w:szCs w:val="24"/>
          </w:rPr>
          <w:t>части 6 статьи 4</w:t>
        </w:r>
      </w:hyperlink>
      <w:r w:rsidRPr="00C33ED0">
        <w:rPr>
          <w:rFonts w:ascii="Times New Roman" w:hAnsi="Times New Roman" w:cs="Times New Roman"/>
          <w:sz w:val="24"/>
          <w:szCs w:val="24"/>
        </w:rPr>
        <w:t xml:space="preserve"> Закона № 257-ФЗ на основании и во исполнение федеральных законов, иных нормативных правовых актов Российской Федерации, законов и иных нормативных правовых актов субъектов Российской Федерации органы местного самоуправления в пределах своих полномочий могут издавать муниципальные правовые акты, регулирующие отношения, возникающие в связи с использованием автомобильных дорог и осуществлением дорожной деятельности.</w:t>
      </w:r>
    </w:p>
    <w:p w:rsidR="004765A0" w:rsidRPr="00C33ED0" w:rsidRDefault="00151DBA" w:rsidP="00151DBA">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Постановлением администрации городского округа муниципального образования – «город Тулун» от 18.05.2011 № 687 утверждены Правила организации и проведения работ по ремонту и содержанию автомобильных дорог общег</w:t>
      </w:r>
      <w:r w:rsidR="004765A0" w:rsidRPr="00C33ED0">
        <w:rPr>
          <w:rFonts w:ascii="Times New Roman" w:hAnsi="Times New Roman" w:cs="Times New Roman"/>
          <w:sz w:val="24"/>
          <w:szCs w:val="24"/>
        </w:rPr>
        <w:t xml:space="preserve">о пользования местного значения, содержащие ссылку на утративший юридическую силу документ - Приказ Минтранса РФ от 27.08.2009 № 150 «О порядке проведения оценки технического состояния автомобильных дорог» (документ утратил силу с </w:t>
      </w:r>
      <w:hyperlink r:id="rId20" w:history="1">
        <w:r w:rsidR="004765A0" w:rsidRPr="00C33ED0">
          <w:rPr>
            <w:rFonts w:ascii="Times New Roman" w:hAnsi="Times New Roman" w:cs="Times New Roman"/>
            <w:sz w:val="24"/>
            <w:szCs w:val="24"/>
          </w:rPr>
          <w:t>1 января 2021 года</w:t>
        </w:r>
      </w:hyperlink>
      <w:r w:rsidR="004765A0" w:rsidRPr="00C33ED0">
        <w:rPr>
          <w:rFonts w:ascii="Times New Roman" w:hAnsi="Times New Roman" w:cs="Times New Roman"/>
          <w:sz w:val="24"/>
          <w:szCs w:val="24"/>
        </w:rPr>
        <w:t xml:space="preserve">), а также ссылку </w:t>
      </w:r>
      <w:r w:rsidR="00694263" w:rsidRPr="00C33ED0">
        <w:rPr>
          <w:rFonts w:ascii="Times New Roman" w:hAnsi="Times New Roman" w:cs="Times New Roman"/>
          <w:sz w:val="24"/>
          <w:szCs w:val="24"/>
        </w:rPr>
        <w:t xml:space="preserve">на несуществующий </w:t>
      </w:r>
      <w:r w:rsidR="00FF7325" w:rsidRPr="00C33ED0">
        <w:rPr>
          <w:rFonts w:ascii="Times New Roman" w:hAnsi="Times New Roman" w:cs="Times New Roman"/>
          <w:sz w:val="24"/>
          <w:szCs w:val="24"/>
        </w:rPr>
        <w:t xml:space="preserve">в настоящее время </w:t>
      </w:r>
      <w:r w:rsidR="00694263" w:rsidRPr="00C33ED0">
        <w:rPr>
          <w:rFonts w:ascii="Times New Roman" w:hAnsi="Times New Roman" w:cs="Times New Roman"/>
          <w:sz w:val="24"/>
          <w:szCs w:val="24"/>
        </w:rPr>
        <w:t xml:space="preserve">в структуре администрации городского округа муниципального образования – «город Тулун» отраслевой (функциональный) орган - Комитет жилищно-коммунального хозяйства администрации городского округа. </w:t>
      </w:r>
      <w:r w:rsidR="004765A0" w:rsidRPr="00C33ED0">
        <w:rPr>
          <w:rFonts w:ascii="Times New Roman" w:hAnsi="Times New Roman" w:cs="Times New Roman"/>
          <w:b/>
          <w:sz w:val="24"/>
          <w:szCs w:val="24"/>
        </w:rPr>
        <w:t xml:space="preserve">Соответствующие изменения в вышеуказанный правовой акт администрации города </w:t>
      </w:r>
      <w:r w:rsidR="00694263" w:rsidRPr="00C33ED0">
        <w:rPr>
          <w:rFonts w:ascii="Times New Roman" w:hAnsi="Times New Roman" w:cs="Times New Roman"/>
          <w:b/>
          <w:sz w:val="24"/>
          <w:szCs w:val="24"/>
        </w:rPr>
        <w:t xml:space="preserve">на момент проведения контрольного мероприятия </w:t>
      </w:r>
      <w:r w:rsidR="004765A0" w:rsidRPr="00C33ED0">
        <w:rPr>
          <w:rFonts w:ascii="Times New Roman" w:hAnsi="Times New Roman" w:cs="Times New Roman"/>
          <w:b/>
          <w:sz w:val="24"/>
          <w:szCs w:val="24"/>
        </w:rPr>
        <w:t>не внесены</w:t>
      </w:r>
      <w:r w:rsidR="00694263" w:rsidRPr="00C33ED0">
        <w:rPr>
          <w:rFonts w:ascii="Times New Roman" w:hAnsi="Times New Roman" w:cs="Times New Roman"/>
          <w:b/>
          <w:sz w:val="24"/>
          <w:szCs w:val="24"/>
        </w:rPr>
        <w:t>.</w:t>
      </w:r>
    </w:p>
    <w:p w:rsidR="004765A0" w:rsidRPr="00C33ED0" w:rsidRDefault="004765A0" w:rsidP="00151DBA">
      <w:pPr>
        <w:autoSpaceDE w:val="0"/>
        <w:autoSpaceDN w:val="0"/>
        <w:adjustRightInd w:val="0"/>
        <w:spacing w:after="0" w:line="240" w:lineRule="auto"/>
        <w:ind w:firstLine="709"/>
        <w:jc w:val="both"/>
        <w:rPr>
          <w:rFonts w:ascii="Times New Roman" w:hAnsi="Times New Roman" w:cs="Times New Roman"/>
          <w:sz w:val="24"/>
          <w:szCs w:val="24"/>
        </w:rPr>
      </w:pPr>
    </w:p>
    <w:p w:rsidR="003329B7" w:rsidRPr="00C33ED0" w:rsidRDefault="003329B7" w:rsidP="003329B7">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В соответствии с ч. 3 </w:t>
      </w:r>
      <w:hyperlink r:id="rId21" w:history="1">
        <w:r w:rsidRPr="00C33ED0">
          <w:rPr>
            <w:rFonts w:ascii="Times New Roman" w:hAnsi="Times New Roman" w:cs="Times New Roman"/>
            <w:sz w:val="24"/>
            <w:szCs w:val="24"/>
          </w:rPr>
          <w:t>ст. 17</w:t>
        </w:r>
      </w:hyperlink>
      <w:r w:rsidRPr="00C33ED0">
        <w:rPr>
          <w:rFonts w:ascii="Times New Roman" w:hAnsi="Times New Roman" w:cs="Times New Roman"/>
          <w:sz w:val="24"/>
          <w:szCs w:val="24"/>
        </w:rPr>
        <w:t xml:space="preserve"> Закона № 257-ФЗ классификация работ по содержанию автомобильных дорог </w:t>
      </w:r>
      <w:hyperlink r:id="rId22" w:history="1">
        <w:r w:rsidRPr="00C33ED0">
          <w:rPr>
            <w:rFonts w:ascii="Times New Roman" w:hAnsi="Times New Roman" w:cs="Times New Roman"/>
            <w:sz w:val="24"/>
            <w:szCs w:val="24"/>
          </w:rPr>
          <w:t>устанавливается</w:t>
        </w:r>
      </w:hyperlink>
      <w:r w:rsidRPr="00C33ED0">
        <w:rPr>
          <w:rFonts w:ascii="Times New Roman" w:hAnsi="Times New Roman" w:cs="Times New Roman"/>
          <w:sz w:val="24"/>
          <w:szCs w:val="24"/>
        </w:rPr>
        <w:t xml:space="preserve">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hyperlink r:id="rId23" w:history="1"/>
      <w:r w:rsidRPr="00C33ED0">
        <w:rPr>
          <w:rFonts w:ascii="Times New Roman" w:hAnsi="Times New Roman" w:cs="Times New Roman"/>
          <w:sz w:val="24"/>
          <w:szCs w:val="24"/>
        </w:rPr>
        <w:t>.</w:t>
      </w:r>
    </w:p>
    <w:p w:rsidR="003329B7" w:rsidRPr="00C33ED0" w:rsidRDefault="003329B7" w:rsidP="003329B7">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Из </w:t>
      </w:r>
      <w:hyperlink r:id="rId24" w:history="1">
        <w:r w:rsidRPr="00C33ED0">
          <w:rPr>
            <w:rFonts w:ascii="Times New Roman" w:hAnsi="Times New Roman" w:cs="Times New Roman"/>
            <w:sz w:val="24"/>
            <w:szCs w:val="24"/>
          </w:rPr>
          <w:t>подпунктов 4, 19 пункта 9 раздела IV</w:t>
        </w:r>
      </w:hyperlink>
      <w:r w:rsidRPr="00C33ED0">
        <w:rPr>
          <w:rFonts w:ascii="Times New Roman" w:hAnsi="Times New Roman" w:cs="Times New Roman"/>
          <w:sz w:val="24"/>
          <w:szCs w:val="24"/>
        </w:rPr>
        <w:t xml:space="preserve"> Классификации работ по капитальному ремонту, ремонту и содержанию автомобильных дорог, утвержденной приказом Министерства транспорта Российской Федерации от 16 ноября 2012 года № 402, следует, что паспортизация автомобильных дорог и искусственных сооружений, изготовление </w:t>
      </w:r>
      <w:r w:rsidRPr="00C33ED0">
        <w:rPr>
          <w:rFonts w:ascii="Times New Roman" w:hAnsi="Times New Roman" w:cs="Times New Roman"/>
          <w:sz w:val="24"/>
          <w:szCs w:val="24"/>
        </w:rPr>
        <w:lastRenderedPageBreak/>
        <w:t xml:space="preserve">технических планов автомобильных дорог; </w:t>
      </w:r>
      <w:proofErr w:type="gramStart"/>
      <w:r w:rsidRPr="00C33ED0">
        <w:rPr>
          <w:rFonts w:ascii="Times New Roman" w:hAnsi="Times New Roman" w:cs="Times New Roman"/>
          <w:sz w:val="24"/>
          <w:szCs w:val="24"/>
        </w:rPr>
        <w:t xml:space="preserve">приведение границ полосы отвода в соответствие с положениями Федерального </w:t>
      </w:r>
      <w:hyperlink r:id="rId25" w:history="1">
        <w:r w:rsidRPr="00C33ED0">
          <w:rPr>
            <w:rFonts w:ascii="Times New Roman" w:hAnsi="Times New Roman" w:cs="Times New Roman"/>
            <w:sz w:val="24"/>
            <w:szCs w:val="24"/>
          </w:rPr>
          <w:t>закона</w:t>
        </w:r>
      </w:hyperlink>
      <w:r w:rsidRPr="00C33ED0">
        <w:rPr>
          <w:rFonts w:ascii="Times New Roman" w:hAnsi="Times New Roman" w:cs="Times New Roman"/>
          <w:sz w:val="24"/>
          <w:szCs w:val="24"/>
        </w:rPr>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том числе разработка документации по планировке территории, работы по определению координат характерных точек автомобильных дорог, границ полос отвода автомобильных дорог, границ придорожных полос автомобильных дорог, а также по выносу</w:t>
      </w:r>
      <w:proofErr w:type="gramEnd"/>
      <w:r w:rsidRPr="00C33ED0">
        <w:rPr>
          <w:rFonts w:ascii="Times New Roman" w:hAnsi="Times New Roman" w:cs="Times New Roman"/>
          <w:sz w:val="24"/>
          <w:szCs w:val="24"/>
        </w:rPr>
        <w:t xml:space="preserve"> указанных координат на местность входит в состав работ по содержанию автомобильных дорог.</w:t>
      </w:r>
    </w:p>
    <w:p w:rsidR="00027E26" w:rsidRPr="00C33ED0" w:rsidRDefault="003329B7" w:rsidP="003329B7">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Техническому учету и паспортизации подлежат все автомобильные дороги независимо от принадлежности, состояния и вида покрытия. Учет и паспортизацию проводят по каждой автомобильной дороге или ее части</w:t>
      </w:r>
      <w:r w:rsidRPr="00C33ED0">
        <w:rPr>
          <w:rFonts w:ascii="Times New Roman" w:hAnsi="Times New Roman" w:cs="Times New Roman"/>
          <w:i/>
          <w:sz w:val="24"/>
          <w:szCs w:val="24"/>
        </w:rPr>
        <w:t xml:space="preserve"> </w:t>
      </w:r>
      <w:r w:rsidRPr="00C33ED0">
        <w:rPr>
          <w:rFonts w:ascii="Times New Roman" w:hAnsi="Times New Roman" w:cs="Times New Roman"/>
          <w:sz w:val="24"/>
          <w:szCs w:val="24"/>
        </w:rPr>
        <w:t>(</w:t>
      </w:r>
      <w:hyperlink r:id="rId26" w:history="1">
        <w:r w:rsidRPr="00C33ED0">
          <w:rPr>
            <w:rFonts w:ascii="Times New Roman" w:hAnsi="Times New Roman" w:cs="Times New Roman"/>
            <w:sz w:val="24"/>
            <w:szCs w:val="24"/>
          </w:rPr>
          <w:t>пункт 4.2.2</w:t>
        </w:r>
      </w:hyperlink>
      <w:r w:rsidRPr="00C33ED0">
        <w:rPr>
          <w:rFonts w:ascii="Times New Roman" w:hAnsi="Times New Roman" w:cs="Times New Roman"/>
          <w:sz w:val="24"/>
          <w:szCs w:val="24"/>
        </w:rPr>
        <w:t xml:space="preserve"> ГОСТ 33388-2015</w:t>
      </w:r>
      <w:r w:rsidRPr="00C33ED0">
        <w:rPr>
          <w:rFonts w:ascii="Times New Roman" w:hAnsi="Times New Roman" w:cs="Times New Roman"/>
          <w:i/>
          <w:sz w:val="24"/>
          <w:szCs w:val="24"/>
        </w:rPr>
        <w:t xml:space="preserve"> </w:t>
      </w:r>
      <w:r w:rsidRPr="00C33ED0">
        <w:rPr>
          <w:rFonts w:ascii="Times New Roman" w:hAnsi="Times New Roman" w:cs="Times New Roman"/>
          <w:sz w:val="24"/>
          <w:szCs w:val="24"/>
        </w:rPr>
        <w:t xml:space="preserve">«Дороги автомобильные общего пользования. </w:t>
      </w:r>
      <w:proofErr w:type="gramStart"/>
      <w:r w:rsidRPr="00C33ED0">
        <w:rPr>
          <w:rFonts w:ascii="Times New Roman" w:hAnsi="Times New Roman" w:cs="Times New Roman"/>
          <w:sz w:val="24"/>
          <w:szCs w:val="24"/>
        </w:rPr>
        <w:t>Требования к проведению диагностики и паспортизации, введенным в действие приказом Федерального агентства по техническому регулированию и метрологии» от 31 августа 2016 года № 1004-ст</w:t>
      </w:r>
      <w:r w:rsidR="00027E26" w:rsidRPr="00C33ED0">
        <w:rPr>
          <w:rFonts w:ascii="Times New Roman" w:hAnsi="Times New Roman" w:cs="Times New Roman"/>
          <w:sz w:val="24"/>
          <w:szCs w:val="24"/>
        </w:rPr>
        <w:t xml:space="preserve">). </w:t>
      </w:r>
      <w:r w:rsidRPr="00C33ED0">
        <w:rPr>
          <w:rFonts w:ascii="Times New Roman" w:hAnsi="Times New Roman" w:cs="Times New Roman"/>
          <w:sz w:val="24"/>
          <w:szCs w:val="24"/>
        </w:rPr>
        <w:t xml:space="preserve"> </w:t>
      </w:r>
      <w:proofErr w:type="gramEnd"/>
    </w:p>
    <w:p w:rsidR="003329B7" w:rsidRPr="00C33ED0" w:rsidRDefault="003329B7" w:rsidP="003329B7">
      <w:pPr>
        <w:autoSpaceDE w:val="0"/>
        <w:autoSpaceDN w:val="0"/>
        <w:adjustRightInd w:val="0"/>
        <w:spacing w:after="0" w:line="240" w:lineRule="auto"/>
        <w:ind w:firstLine="709"/>
        <w:jc w:val="both"/>
        <w:rPr>
          <w:rFonts w:ascii="Times New Roman" w:hAnsi="Times New Roman" w:cs="Times New Roman"/>
          <w:b/>
          <w:sz w:val="24"/>
          <w:szCs w:val="24"/>
        </w:rPr>
      </w:pPr>
      <w:r w:rsidRPr="00C33ED0">
        <w:rPr>
          <w:rFonts w:ascii="Times New Roman" w:hAnsi="Times New Roman" w:cs="Times New Roman"/>
          <w:b/>
          <w:sz w:val="24"/>
          <w:szCs w:val="24"/>
        </w:rPr>
        <w:t xml:space="preserve">В нарушение требований вышеуказанных норм, администрацией города Тулуна необходимые меры к проведению технического учета и </w:t>
      </w:r>
      <w:proofErr w:type="gramStart"/>
      <w:r w:rsidRPr="00C33ED0">
        <w:rPr>
          <w:rFonts w:ascii="Times New Roman" w:hAnsi="Times New Roman" w:cs="Times New Roman"/>
          <w:b/>
          <w:sz w:val="24"/>
          <w:szCs w:val="24"/>
        </w:rPr>
        <w:t>паспортизации</w:t>
      </w:r>
      <w:proofErr w:type="gramEnd"/>
      <w:r w:rsidRPr="00C33ED0">
        <w:rPr>
          <w:rFonts w:ascii="Times New Roman" w:hAnsi="Times New Roman" w:cs="Times New Roman"/>
          <w:b/>
          <w:sz w:val="24"/>
          <w:szCs w:val="24"/>
        </w:rPr>
        <w:t xml:space="preserve"> автомобильных дорог не принимаются,  работы по определению координат характерных точек автомобильных дорог не проводятся. </w:t>
      </w:r>
    </w:p>
    <w:p w:rsidR="00151DBA" w:rsidRPr="00C33ED0" w:rsidRDefault="00151DBA" w:rsidP="00670FE5">
      <w:pPr>
        <w:autoSpaceDE w:val="0"/>
        <w:autoSpaceDN w:val="0"/>
        <w:adjustRightInd w:val="0"/>
        <w:spacing w:after="0" w:line="240" w:lineRule="auto"/>
        <w:jc w:val="both"/>
        <w:rPr>
          <w:rFonts w:ascii="Times New Roman" w:hAnsi="Times New Roman" w:cs="Times New Roman"/>
          <w:sz w:val="24"/>
          <w:szCs w:val="24"/>
        </w:rPr>
      </w:pPr>
    </w:p>
    <w:p w:rsidR="00027E26" w:rsidRPr="00C33ED0" w:rsidRDefault="00027E26" w:rsidP="00027E26">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В силу </w:t>
      </w:r>
      <w:hyperlink r:id="rId27" w:history="1">
        <w:r w:rsidRPr="00C33ED0">
          <w:rPr>
            <w:rFonts w:ascii="Times New Roman" w:hAnsi="Times New Roman" w:cs="Times New Roman"/>
            <w:sz w:val="24"/>
            <w:szCs w:val="24"/>
          </w:rPr>
          <w:t>п. 1 ст. 3</w:t>
        </w:r>
      </w:hyperlink>
      <w:r w:rsidRPr="00C33ED0">
        <w:rPr>
          <w:rFonts w:ascii="Times New Roman" w:hAnsi="Times New Roman" w:cs="Times New Roman"/>
          <w:sz w:val="24"/>
          <w:szCs w:val="24"/>
        </w:rPr>
        <w:t xml:space="preserve"> Закона № 257-ФЗ автомобильная дорога представляет собой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w:t>
      </w:r>
      <w:hyperlink r:id="rId28" w:history="1">
        <w:r w:rsidRPr="00C33ED0">
          <w:rPr>
            <w:rFonts w:ascii="Times New Roman" w:hAnsi="Times New Roman" w:cs="Times New Roman"/>
            <w:sz w:val="24"/>
            <w:szCs w:val="24"/>
          </w:rPr>
          <w:t>сооружения</w:t>
        </w:r>
      </w:hyperlink>
      <w:r w:rsidRPr="00C33ED0">
        <w:rPr>
          <w:rFonts w:ascii="Times New Roman" w:hAnsi="Times New Roman" w:cs="Times New Roman"/>
          <w:sz w:val="24"/>
          <w:szCs w:val="24"/>
        </w:rPr>
        <w:t xml:space="preserve">,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w:t>
      </w:r>
    </w:p>
    <w:p w:rsidR="00027E26" w:rsidRPr="00C33ED0" w:rsidRDefault="00027E26" w:rsidP="00027E26">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Градостроительным законодательством автомобильные дороги отнесены к линейным объектам (</w:t>
      </w:r>
      <w:hyperlink r:id="rId29" w:history="1">
        <w:r w:rsidRPr="00C33ED0">
          <w:rPr>
            <w:rFonts w:ascii="Times New Roman" w:hAnsi="Times New Roman" w:cs="Times New Roman"/>
            <w:sz w:val="24"/>
            <w:szCs w:val="24"/>
          </w:rPr>
          <w:t>пункт 10.1 статьи 1</w:t>
        </w:r>
      </w:hyperlink>
      <w:r w:rsidRPr="00C33ED0">
        <w:rPr>
          <w:rFonts w:ascii="Times New Roman" w:hAnsi="Times New Roman" w:cs="Times New Roman"/>
          <w:sz w:val="24"/>
          <w:szCs w:val="24"/>
        </w:rPr>
        <w:t xml:space="preserve"> </w:t>
      </w:r>
      <w:r w:rsidR="00BD725A" w:rsidRPr="00C33ED0">
        <w:rPr>
          <w:rFonts w:ascii="Times New Roman" w:eastAsia="Times New Roman" w:hAnsi="Times New Roman" w:cs="Times New Roman"/>
          <w:sz w:val="24"/>
          <w:szCs w:val="24"/>
          <w:lang w:eastAsia="ru-RU"/>
        </w:rPr>
        <w:t xml:space="preserve">Градостроительного кодекса Российской Федерации (далее – </w:t>
      </w:r>
      <w:proofErr w:type="spellStart"/>
      <w:r w:rsidR="00BD725A" w:rsidRPr="00C33ED0">
        <w:rPr>
          <w:rFonts w:ascii="Times New Roman" w:eastAsia="Times New Roman" w:hAnsi="Times New Roman" w:cs="Times New Roman"/>
          <w:sz w:val="24"/>
          <w:szCs w:val="24"/>
          <w:lang w:eastAsia="ru-RU"/>
        </w:rPr>
        <w:t>ГрК</w:t>
      </w:r>
      <w:proofErr w:type="spellEnd"/>
      <w:r w:rsidR="00BD725A" w:rsidRPr="00C33ED0">
        <w:rPr>
          <w:rFonts w:ascii="Times New Roman" w:eastAsia="Times New Roman" w:hAnsi="Times New Roman" w:cs="Times New Roman"/>
          <w:sz w:val="24"/>
          <w:szCs w:val="24"/>
          <w:lang w:eastAsia="ru-RU"/>
        </w:rPr>
        <w:t xml:space="preserve"> РФ)</w:t>
      </w:r>
      <w:r w:rsidRPr="00C33ED0">
        <w:rPr>
          <w:rFonts w:ascii="Times New Roman" w:hAnsi="Times New Roman" w:cs="Times New Roman"/>
          <w:sz w:val="24"/>
          <w:szCs w:val="24"/>
        </w:rPr>
        <w:t>).</w:t>
      </w:r>
    </w:p>
    <w:p w:rsidR="00027E26" w:rsidRPr="00C33ED0" w:rsidRDefault="00027E26" w:rsidP="00027E26">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hyperlink r:id="rId30" w:history="1">
        <w:r w:rsidRPr="00C33ED0">
          <w:rPr>
            <w:rFonts w:ascii="Times New Roman" w:hAnsi="Times New Roman" w:cs="Times New Roman"/>
            <w:sz w:val="24"/>
            <w:szCs w:val="24"/>
          </w:rPr>
          <w:t>п. 15 ст. 3</w:t>
        </w:r>
      </w:hyperlink>
      <w:r w:rsidRPr="00C33ED0">
        <w:rPr>
          <w:rFonts w:ascii="Times New Roman" w:hAnsi="Times New Roman" w:cs="Times New Roman"/>
          <w:sz w:val="24"/>
          <w:szCs w:val="24"/>
        </w:rPr>
        <w:t xml:space="preserve"> Закона № 257-ФЗ).</w:t>
      </w:r>
      <w:r w:rsidRPr="00C33ED0">
        <w:rPr>
          <w:rFonts w:ascii="Times New Roman" w:hAnsi="Times New Roman" w:cs="Times New Roman"/>
          <w:sz w:val="24"/>
          <w:szCs w:val="24"/>
        </w:rPr>
        <w:tab/>
      </w:r>
    </w:p>
    <w:p w:rsidR="00027E26" w:rsidRPr="00C33ED0" w:rsidRDefault="00027E26" w:rsidP="00027E26">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 xml:space="preserve">В силу статьи 141.2 Гражданского кодекса Российской Федерации </w:t>
      </w:r>
      <w:r w:rsidR="00BD725A" w:rsidRPr="00C33ED0">
        <w:rPr>
          <w:rFonts w:ascii="Times New Roman" w:hAnsi="Times New Roman" w:cs="Times New Roman"/>
          <w:sz w:val="24"/>
          <w:szCs w:val="24"/>
        </w:rPr>
        <w:t xml:space="preserve">(далее – ГК РФ) </w:t>
      </w:r>
      <w:r w:rsidRPr="00C33ED0">
        <w:rPr>
          <w:rFonts w:ascii="Times New Roman" w:hAnsi="Times New Roman" w:cs="Times New Roman"/>
          <w:sz w:val="24"/>
          <w:szCs w:val="24"/>
        </w:rPr>
        <w:t xml:space="preserve">земельным участком признается часть поверхности земли, границы которой определены в порядке, установленном законом </w:t>
      </w:r>
      <w:hyperlink r:id="rId31" w:history="1">
        <w:r w:rsidRPr="00C33ED0">
          <w:rPr>
            <w:rFonts w:ascii="Times New Roman" w:hAnsi="Times New Roman" w:cs="Times New Roman"/>
            <w:sz w:val="24"/>
            <w:szCs w:val="24"/>
          </w:rPr>
          <w:t>(пункт 1)</w:t>
        </w:r>
      </w:hyperlink>
      <w:r w:rsidRPr="00C33ED0">
        <w:rPr>
          <w:rFonts w:ascii="Times New Roman" w:hAnsi="Times New Roman" w:cs="Times New Roman"/>
          <w:sz w:val="24"/>
          <w:szCs w:val="24"/>
        </w:rPr>
        <w:t xml:space="preserve">. Земельный участок является недвижимой вещью </w:t>
      </w:r>
      <w:hyperlink r:id="rId32" w:history="1">
        <w:r w:rsidRPr="00C33ED0">
          <w:rPr>
            <w:rFonts w:ascii="Times New Roman" w:hAnsi="Times New Roman" w:cs="Times New Roman"/>
            <w:sz w:val="24"/>
            <w:szCs w:val="24"/>
          </w:rPr>
          <w:t>(пункт 2)</w:t>
        </w:r>
      </w:hyperlink>
      <w:r w:rsidRPr="00C33ED0">
        <w:rPr>
          <w:rFonts w:ascii="Times New Roman" w:hAnsi="Times New Roman" w:cs="Times New Roman"/>
          <w:sz w:val="24"/>
          <w:szCs w:val="24"/>
        </w:rPr>
        <w:t>.</w:t>
      </w:r>
    </w:p>
    <w:p w:rsidR="00027E26" w:rsidRPr="00C33ED0" w:rsidRDefault="00027E26" w:rsidP="00027E26">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 xml:space="preserve">В соответствии со </w:t>
      </w:r>
      <w:hyperlink r:id="rId33" w:history="1">
        <w:r w:rsidRPr="00C33ED0">
          <w:rPr>
            <w:rFonts w:ascii="Times New Roman" w:hAnsi="Times New Roman" w:cs="Times New Roman"/>
            <w:sz w:val="24"/>
            <w:szCs w:val="24"/>
          </w:rPr>
          <w:t>статьей 22</w:t>
        </w:r>
      </w:hyperlink>
      <w:r w:rsidRPr="00C33ED0">
        <w:rPr>
          <w:rFonts w:ascii="Times New Roman" w:hAnsi="Times New Roman" w:cs="Times New Roman"/>
          <w:sz w:val="24"/>
          <w:szCs w:val="24"/>
        </w:rPr>
        <w:t xml:space="preserve"> </w:t>
      </w:r>
      <w:r w:rsidR="00BD725A" w:rsidRPr="00C33ED0">
        <w:rPr>
          <w:rFonts w:ascii="Times New Roman" w:hAnsi="Times New Roman" w:cs="Times New Roman"/>
          <w:sz w:val="24"/>
          <w:szCs w:val="24"/>
        </w:rPr>
        <w:t xml:space="preserve">Федерального закона от 13.07.2015 № 218-ФЗ «О государственной регистрации недвижимости» (далее – Закон № 218-ФЗ) </w:t>
      </w:r>
      <w:r w:rsidRPr="00C33ED0">
        <w:rPr>
          <w:rFonts w:ascii="Times New Roman" w:hAnsi="Times New Roman" w:cs="Times New Roman"/>
          <w:sz w:val="24"/>
          <w:szCs w:val="24"/>
        </w:rPr>
        <w:t>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земельного участка и деления их на части.</w:t>
      </w:r>
    </w:p>
    <w:p w:rsidR="00027E26" w:rsidRPr="00C33ED0" w:rsidRDefault="00027E26" w:rsidP="00027E26">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Таким образом, границы являются главным индивидуализирующим признаком земельного участка и определяются при выполнении кадастровых работ по межеванию.</w:t>
      </w:r>
    </w:p>
    <w:p w:rsidR="00027E26" w:rsidRPr="00C33ED0" w:rsidRDefault="00027E26" w:rsidP="00027E26">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 xml:space="preserve">Из </w:t>
      </w:r>
      <w:hyperlink r:id="rId34" w:history="1">
        <w:r w:rsidRPr="00C33ED0">
          <w:rPr>
            <w:rFonts w:ascii="Times New Roman" w:hAnsi="Times New Roman" w:cs="Times New Roman"/>
            <w:sz w:val="24"/>
            <w:szCs w:val="24"/>
          </w:rPr>
          <w:t>части 1 статьи 25</w:t>
        </w:r>
      </w:hyperlink>
      <w:r w:rsidRPr="00C33ED0">
        <w:rPr>
          <w:rFonts w:ascii="Times New Roman" w:hAnsi="Times New Roman" w:cs="Times New Roman"/>
          <w:sz w:val="24"/>
          <w:szCs w:val="24"/>
        </w:rPr>
        <w:t xml:space="preserve"> Закона № 257-ФЗ следует, что границы полосы отвода автомобильной дороги определяются на основании документации по планировке территории, за исключением случаев, предусмотренных земельным законодательством.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w:t>
      </w:r>
      <w:hyperlink r:id="rId35" w:history="1">
        <w:r w:rsidRPr="00C33ED0">
          <w:rPr>
            <w:rFonts w:ascii="Times New Roman" w:hAnsi="Times New Roman" w:cs="Times New Roman"/>
            <w:sz w:val="24"/>
            <w:szCs w:val="24"/>
          </w:rPr>
          <w:t>норм</w:t>
        </w:r>
      </w:hyperlink>
      <w:r w:rsidRPr="00C33ED0">
        <w:rPr>
          <w:rFonts w:ascii="Times New Roman" w:hAnsi="Times New Roman" w:cs="Times New Roman"/>
          <w:sz w:val="24"/>
          <w:szCs w:val="24"/>
        </w:rPr>
        <w:t xml:space="preserve"> отвода земель для размещения указанных объектов.</w:t>
      </w:r>
    </w:p>
    <w:p w:rsidR="00027E26" w:rsidRPr="00C33ED0" w:rsidRDefault="00027E26" w:rsidP="00027E26">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lastRenderedPageBreak/>
        <w:tab/>
        <w:t xml:space="preserve">Согласно </w:t>
      </w:r>
      <w:hyperlink r:id="rId36" w:history="1">
        <w:r w:rsidRPr="00C33ED0">
          <w:rPr>
            <w:rFonts w:ascii="Times New Roman" w:hAnsi="Times New Roman" w:cs="Times New Roman"/>
            <w:sz w:val="24"/>
            <w:szCs w:val="24"/>
          </w:rPr>
          <w:t>пункту 1 статьи 25</w:t>
        </w:r>
      </w:hyperlink>
      <w:r w:rsidRPr="00C33ED0">
        <w:rPr>
          <w:rFonts w:ascii="Times New Roman" w:hAnsi="Times New Roman" w:cs="Times New Roman"/>
          <w:sz w:val="24"/>
          <w:szCs w:val="24"/>
        </w:rPr>
        <w:t xml:space="preserve"> </w:t>
      </w:r>
      <w:r w:rsidR="00BD725A" w:rsidRPr="00C33ED0">
        <w:rPr>
          <w:rFonts w:ascii="Times New Roman" w:eastAsia="Times New Roman" w:hAnsi="Times New Roman" w:cs="Times New Roman"/>
          <w:sz w:val="24"/>
          <w:szCs w:val="24"/>
          <w:lang w:eastAsia="ru-RU"/>
        </w:rPr>
        <w:t xml:space="preserve">Земельного кодекса Российской Федерации (далее – ЗК РФ) </w:t>
      </w:r>
      <w:r w:rsidRPr="00C33ED0">
        <w:rPr>
          <w:rFonts w:ascii="Times New Roman" w:hAnsi="Times New Roman" w:cs="Times New Roman"/>
          <w:sz w:val="24"/>
          <w:szCs w:val="24"/>
        </w:rPr>
        <w:t xml:space="preserve">права на земельные участки, предусмотренные </w:t>
      </w:r>
      <w:hyperlink r:id="rId37" w:history="1">
        <w:r w:rsidRPr="00C33ED0">
          <w:rPr>
            <w:rFonts w:ascii="Times New Roman" w:hAnsi="Times New Roman" w:cs="Times New Roman"/>
            <w:sz w:val="24"/>
            <w:szCs w:val="24"/>
          </w:rPr>
          <w:t>главами III</w:t>
        </w:r>
      </w:hyperlink>
      <w:r w:rsidRPr="00C33ED0">
        <w:rPr>
          <w:rFonts w:ascii="Times New Roman" w:hAnsi="Times New Roman" w:cs="Times New Roman"/>
          <w:sz w:val="24"/>
          <w:szCs w:val="24"/>
        </w:rPr>
        <w:t xml:space="preserve"> и </w:t>
      </w:r>
      <w:hyperlink r:id="rId38" w:history="1">
        <w:r w:rsidRPr="00C33ED0">
          <w:rPr>
            <w:rFonts w:ascii="Times New Roman" w:hAnsi="Times New Roman" w:cs="Times New Roman"/>
            <w:sz w:val="24"/>
            <w:szCs w:val="24"/>
          </w:rPr>
          <w:t>IV</w:t>
        </w:r>
      </w:hyperlink>
      <w:r w:rsidRPr="00C33ED0">
        <w:rPr>
          <w:rFonts w:ascii="Times New Roman" w:hAnsi="Times New Roman" w:cs="Times New Roman"/>
          <w:sz w:val="24"/>
          <w:szCs w:val="24"/>
        </w:rPr>
        <w:t xml:space="preserve"> ЗК РФ, возникают по основаниям, установленным гражданским законодательством, федеральными законами, и подлежат государственной регистрации в соответствии с Федеральным </w:t>
      </w:r>
      <w:hyperlink r:id="rId39" w:history="1">
        <w:r w:rsidRPr="00C33ED0">
          <w:rPr>
            <w:rFonts w:ascii="Times New Roman" w:hAnsi="Times New Roman" w:cs="Times New Roman"/>
            <w:sz w:val="24"/>
            <w:szCs w:val="24"/>
          </w:rPr>
          <w:t>законом</w:t>
        </w:r>
      </w:hyperlink>
      <w:r w:rsidRPr="00C33ED0">
        <w:rPr>
          <w:rFonts w:ascii="Times New Roman" w:hAnsi="Times New Roman" w:cs="Times New Roman"/>
          <w:sz w:val="24"/>
          <w:szCs w:val="24"/>
        </w:rPr>
        <w:t xml:space="preserve"> «О государственной регистрации недвижимости».</w:t>
      </w:r>
    </w:p>
    <w:p w:rsidR="00027E26" w:rsidRPr="00C33ED0" w:rsidRDefault="00027E26" w:rsidP="00027E26">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r w:rsidRPr="00C33ED0">
        <w:rPr>
          <w:rFonts w:ascii="Times New Roman" w:hAnsi="Times New Roman" w:cs="Times New Roman"/>
          <w:b/>
          <w:sz w:val="24"/>
          <w:szCs w:val="24"/>
        </w:rPr>
        <w:t>В нарушении требований федерального законодательства земельные участки под автомобильными дорогами общего пользования местного значения в большинстве случаев в установленном порядке не сформированы, права на земельные участки, занимаемые автомобильными дорогами общего пользования местного значения, не оформлены.</w:t>
      </w:r>
      <w:r w:rsidRPr="00C33ED0">
        <w:rPr>
          <w:rFonts w:ascii="Times New Roman" w:hAnsi="Times New Roman" w:cs="Times New Roman"/>
          <w:sz w:val="24"/>
          <w:szCs w:val="24"/>
        </w:rPr>
        <w:t xml:space="preserve"> </w:t>
      </w:r>
    </w:p>
    <w:p w:rsidR="008D3A21" w:rsidRPr="00C33ED0" w:rsidRDefault="008D3A21" w:rsidP="00670FE5">
      <w:pPr>
        <w:autoSpaceDE w:val="0"/>
        <w:autoSpaceDN w:val="0"/>
        <w:adjustRightInd w:val="0"/>
        <w:spacing w:after="0" w:line="240" w:lineRule="auto"/>
        <w:jc w:val="both"/>
        <w:rPr>
          <w:rFonts w:ascii="Times New Roman" w:hAnsi="Times New Roman" w:cs="Times New Roman"/>
          <w:sz w:val="24"/>
          <w:szCs w:val="24"/>
        </w:rPr>
      </w:pPr>
    </w:p>
    <w:p w:rsidR="001E59EA" w:rsidRPr="00C33ED0" w:rsidRDefault="001E59EA" w:rsidP="001E59EA">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Автомобильные дороги  общего пользования местного значения,  относящиеся к собственности муниципального образования – «город Тулун», отражены в бюджетном учете в составе муниципальной казны.</w:t>
      </w:r>
    </w:p>
    <w:p w:rsidR="001E59EA" w:rsidRPr="00C33ED0" w:rsidRDefault="001E59EA" w:rsidP="001E59EA">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proofErr w:type="gramStart"/>
      <w:r w:rsidRPr="00C33ED0">
        <w:rPr>
          <w:rFonts w:ascii="Times New Roman" w:hAnsi="Times New Roman" w:cs="Times New Roman"/>
          <w:sz w:val="24"/>
          <w:szCs w:val="24"/>
        </w:rPr>
        <w:t>В соответствии с п. 2.6 Порядка учета имущества казны муниципального образования – «город Тулун» (приложение № 14 к учетной политике МУ «Администрация города Тулуна», утвержденной распоряжением администрации городского округа муниципального образования – «город Тулун» от 27.12.2018 № 578), объекты имущества в составе имущества казны отражаются в бюджетном учете в стоимостном выражении без ведения инвентарного и аналитического учета объектов имущества казны по аналогии с порядком</w:t>
      </w:r>
      <w:proofErr w:type="gramEnd"/>
      <w:r w:rsidRPr="00C33ED0">
        <w:rPr>
          <w:rFonts w:ascii="Times New Roman" w:hAnsi="Times New Roman" w:cs="Times New Roman"/>
          <w:sz w:val="24"/>
          <w:szCs w:val="24"/>
        </w:rPr>
        <w:t xml:space="preserve"> </w:t>
      </w:r>
      <w:proofErr w:type="gramStart"/>
      <w:r w:rsidRPr="00C33ED0">
        <w:rPr>
          <w:rFonts w:ascii="Times New Roman" w:hAnsi="Times New Roman" w:cs="Times New Roman"/>
          <w:sz w:val="24"/>
          <w:szCs w:val="24"/>
        </w:rPr>
        <w:t>учета объектов основных средств, нематериальных активов, непроизведенных активов и материальных запасов, установленным Инструкцией № 157н.</w:t>
      </w:r>
      <w:proofErr w:type="gramEnd"/>
      <w:r w:rsidRPr="00C33ED0">
        <w:rPr>
          <w:rFonts w:ascii="Times New Roman" w:hAnsi="Times New Roman" w:cs="Times New Roman"/>
          <w:sz w:val="24"/>
          <w:szCs w:val="24"/>
        </w:rPr>
        <w:t xml:space="preserve"> </w:t>
      </w:r>
      <w:proofErr w:type="spellStart"/>
      <w:r w:rsidRPr="00C33ED0">
        <w:rPr>
          <w:rFonts w:ascii="Times New Roman" w:hAnsi="Times New Roman" w:cs="Times New Roman"/>
          <w:sz w:val="24"/>
          <w:szCs w:val="24"/>
        </w:rPr>
        <w:t>Пообъектный</w:t>
      </w:r>
      <w:proofErr w:type="spellEnd"/>
      <w:r w:rsidRPr="00C33ED0">
        <w:rPr>
          <w:rFonts w:ascii="Times New Roman" w:hAnsi="Times New Roman" w:cs="Times New Roman"/>
          <w:sz w:val="24"/>
          <w:szCs w:val="24"/>
        </w:rPr>
        <w:t xml:space="preserve"> учет ведется в реестре муниципального имущества (п. 143, 145 Инструкции № 157н). </w:t>
      </w:r>
    </w:p>
    <w:p w:rsidR="001E59EA" w:rsidRPr="00C33ED0" w:rsidRDefault="001E59EA" w:rsidP="001E59EA">
      <w:pPr>
        <w:autoSpaceDE w:val="0"/>
        <w:autoSpaceDN w:val="0"/>
        <w:adjustRightInd w:val="0"/>
        <w:spacing w:after="0" w:line="240" w:lineRule="auto"/>
        <w:jc w:val="both"/>
        <w:rPr>
          <w:rFonts w:ascii="Times New Roman" w:hAnsi="Times New Roman" w:cs="Times New Roman"/>
          <w:bCs/>
          <w:iCs/>
          <w:sz w:val="24"/>
          <w:szCs w:val="24"/>
        </w:rPr>
      </w:pPr>
      <w:r w:rsidRPr="00C33ED0">
        <w:rPr>
          <w:rFonts w:ascii="Times New Roman" w:hAnsi="Times New Roman" w:cs="Times New Roman"/>
          <w:sz w:val="24"/>
          <w:szCs w:val="24"/>
        </w:rPr>
        <w:tab/>
      </w:r>
      <w:proofErr w:type="gramStart"/>
      <w:r w:rsidRPr="00C33ED0">
        <w:rPr>
          <w:rFonts w:ascii="Times New Roman" w:hAnsi="Times New Roman" w:cs="Times New Roman"/>
          <w:sz w:val="24"/>
          <w:szCs w:val="24"/>
        </w:rPr>
        <w:t xml:space="preserve">В соответствии с абзацем 9 пункта 45 Приложения № 2 </w:t>
      </w:r>
      <w:r w:rsidR="001262EA" w:rsidRPr="00C33ED0">
        <w:rPr>
          <w:rFonts w:ascii="Times New Roman" w:hAnsi="Times New Roman" w:cs="Times New Roman"/>
          <w:sz w:val="24"/>
          <w:szCs w:val="24"/>
        </w:rPr>
        <w:t>Инструкции по применению</w:t>
      </w:r>
      <w:r w:rsidR="001262EA" w:rsidRPr="00C33ED0">
        <w:rPr>
          <w:rFonts w:ascii="Times New Roman" w:hAnsi="Times New Roman" w:cs="Times New Roman"/>
          <w:i/>
          <w:sz w:val="24"/>
          <w:szCs w:val="24"/>
        </w:rPr>
        <w:t xml:space="preserve"> </w:t>
      </w:r>
      <w:r w:rsidR="001262EA" w:rsidRPr="00C33ED0">
        <w:rPr>
          <w:rFonts w:ascii="Times New Roman" w:eastAsia="Times New Roman" w:hAnsi="Times New Roman" w:cs="Times New Roman"/>
          <w:sz w:val="24"/>
          <w:szCs w:val="24"/>
          <w:lang w:eastAsia="ru-RU"/>
        </w:rPr>
        <w:t>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России от 01.12.2010 № 157н</w:t>
      </w:r>
      <w:r w:rsidRPr="00C33ED0">
        <w:rPr>
          <w:rFonts w:ascii="Times New Roman" w:eastAsia="Times New Roman" w:hAnsi="Times New Roman" w:cs="Times New Roman"/>
          <w:sz w:val="24"/>
          <w:szCs w:val="24"/>
          <w:lang w:eastAsia="ru-RU"/>
        </w:rPr>
        <w:t xml:space="preserve">, </w:t>
      </w:r>
      <w:r w:rsidRPr="00C33ED0">
        <w:rPr>
          <w:rFonts w:ascii="Times New Roman" w:hAnsi="Times New Roman" w:cs="Times New Roman"/>
          <w:bCs/>
          <w:iCs/>
          <w:sz w:val="24"/>
          <w:szCs w:val="24"/>
        </w:rPr>
        <w:t>обстановка дороги (технические средства организации дорожного движения, в том числе дорожные знаки, ограждение, разметка, направляющие устройства</w:t>
      </w:r>
      <w:proofErr w:type="gramEnd"/>
      <w:r w:rsidRPr="00C33ED0">
        <w:rPr>
          <w:rFonts w:ascii="Times New Roman" w:hAnsi="Times New Roman" w:cs="Times New Roman"/>
          <w:bCs/>
          <w:iCs/>
          <w:sz w:val="24"/>
          <w:szCs w:val="24"/>
        </w:rPr>
        <w:t>, светофоры, системы автоматизированного управления движением, сети освещения, озеленение и малые архитектурные формы) объединяются согласно учетной политике в один инвентарный объект, признаваемый для целей бухгалтерского учета комплексом объектов основных средств (учитывается в составе дороги), если иное не установлено порядком ведения реестра имущества соответствующего публично-правового образования.</w:t>
      </w:r>
    </w:p>
    <w:p w:rsidR="001E59EA" w:rsidRPr="00C33ED0" w:rsidRDefault="001E59EA" w:rsidP="001E59EA">
      <w:pPr>
        <w:autoSpaceDE w:val="0"/>
        <w:autoSpaceDN w:val="0"/>
        <w:adjustRightInd w:val="0"/>
        <w:spacing w:after="0" w:line="240" w:lineRule="auto"/>
        <w:jc w:val="both"/>
        <w:rPr>
          <w:rFonts w:ascii="Times New Roman" w:hAnsi="Times New Roman" w:cs="Times New Roman"/>
          <w:b/>
          <w:sz w:val="24"/>
          <w:szCs w:val="24"/>
        </w:rPr>
      </w:pPr>
      <w:r w:rsidRPr="00C33ED0">
        <w:rPr>
          <w:rFonts w:ascii="Times New Roman" w:hAnsi="Times New Roman" w:cs="Times New Roman"/>
          <w:sz w:val="24"/>
          <w:szCs w:val="24"/>
        </w:rPr>
        <w:tab/>
        <w:t xml:space="preserve"> </w:t>
      </w:r>
      <w:r w:rsidRPr="00C33ED0">
        <w:rPr>
          <w:rFonts w:ascii="Times New Roman" w:hAnsi="Times New Roman" w:cs="Times New Roman"/>
          <w:b/>
          <w:sz w:val="24"/>
          <w:szCs w:val="24"/>
        </w:rPr>
        <w:t>В нарушение вышеуказанных норм учетной политикой МУ «Администрация города Тулуна» способ принятия автомобильных дорог и их элементов обстановки к бухгалтерскому учету не определен.</w:t>
      </w:r>
    </w:p>
    <w:p w:rsidR="00983B0A" w:rsidRPr="00C33ED0" w:rsidRDefault="00983B0A" w:rsidP="001E59EA">
      <w:pPr>
        <w:autoSpaceDE w:val="0"/>
        <w:autoSpaceDN w:val="0"/>
        <w:adjustRightInd w:val="0"/>
        <w:spacing w:after="0" w:line="240" w:lineRule="auto"/>
        <w:jc w:val="both"/>
        <w:rPr>
          <w:rFonts w:ascii="Times New Roman" w:hAnsi="Times New Roman" w:cs="Times New Roman"/>
          <w:b/>
          <w:sz w:val="24"/>
          <w:szCs w:val="24"/>
        </w:rPr>
      </w:pPr>
    </w:p>
    <w:p w:rsidR="00983B0A" w:rsidRPr="00C33ED0" w:rsidRDefault="00D975F1" w:rsidP="00983B0A">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33ED0">
        <w:rPr>
          <w:rFonts w:ascii="Times New Roman" w:eastAsia="Times New Roman" w:hAnsi="Times New Roman" w:cs="Times New Roman"/>
          <w:b/>
          <w:bCs/>
          <w:sz w:val="24"/>
          <w:szCs w:val="24"/>
          <w:lang w:eastAsia="ru-RU"/>
        </w:rPr>
        <w:t xml:space="preserve">2. </w:t>
      </w:r>
      <w:r w:rsidR="00983B0A" w:rsidRPr="00C33ED0">
        <w:rPr>
          <w:rFonts w:ascii="Times New Roman" w:eastAsia="Times New Roman" w:hAnsi="Times New Roman" w:cs="Times New Roman"/>
          <w:b/>
          <w:bCs/>
          <w:sz w:val="24"/>
          <w:szCs w:val="24"/>
          <w:lang w:eastAsia="ru-RU"/>
        </w:rPr>
        <w:t>Анализ мероприятий и ресурсного обеспечения муниципальной программы «Городские дороги», законности, эффективности (экономности и  результативности) использования бюджетных средств, направленных  на реализацию</w:t>
      </w:r>
    </w:p>
    <w:p w:rsidR="00983B0A" w:rsidRPr="00C33ED0" w:rsidRDefault="00983B0A" w:rsidP="00983B0A">
      <w:pPr>
        <w:spacing w:after="0" w:line="240" w:lineRule="auto"/>
        <w:jc w:val="center"/>
        <w:rPr>
          <w:rFonts w:ascii="Times New Roman" w:eastAsia="Times New Roman" w:hAnsi="Times New Roman" w:cs="Times New Roman"/>
          <w:b/>
          <w:bCs/>
          <w:sz w:val="24"/>
          <w:szCs w:val="24"/>
          <w:lang w:eastAsia="ru-RU"/>
        </w:rPr>
      </w:pPr>
      <w:r w:rsidRPr="00C33ED0">
        <w:rPr>
          <w:rFonts w:ascii="Times New Roman" w:eastAsia="Times New Roman" w:hAnsi="Times New Roman" w:cs="Times New Roman"/>
          <w:b/>
          <w:bCs/>
          <w:sz w:val="24"/>
          <w:szCs w:val="24"/>
          <w:lang w:eastAsia="ru-RU"/>
        </w:rPr>
        <w:t xml:space="preserve">муниципальной программы «Городские дороги», </w:t>
      </w:r>
    </w:p>
    <w:p w:rsidR="00983B0A" w:rsidRPr="00C33ED0" w:rsidRDefault="00983B0A" w:rsidP="00983B0A">
      <w:pPr>
        <w:spacing w:after="0" w:line="240" w:lineRule="auto"/>
        <w:jc w:val="center"/>
        <w:rPr>
          <w:rFonts w:ascii="Times New Roman" w:eastAsia="Times New Roman" w:hAnsi="Times New Roman" w:cs="Times New Roman"/>
          <w:b/>
          <w:sz w:val="24"/>
          <w:szCs w:val="24"/>
          <w:lang w:eastAsia="ru-RU"/>
        </w:rPr>
      </w:pPr>
      <w:r w:rsidRPr="00C33ED0">
        <w:rPr>
          <w:rFonts w:ascii="Times New Roman" w:eastAsia="Times New Roman" w:hAnsi="Times New Roman" w:cs="Times New Roman"/>
          <w:b/>
          <w:bCs/>
          <w:sz w:val="24"/>
          <w:szCs w:val="24"/>
          <w:lang w:eastAsia="ru-RU"/>
        </w:rPr>
        <w:t>проверка полноты и своевременной оплаты выполненных работ (оказанных услуг), анализ претензионной работы</w:t>
      </w:r>
    </w:p>
    <w:p w:rsidR="00983B0A" w:rsidRPr="00C33ED0" w:rsidRDefault="00983B0A" w:rsidP="00983B0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983B0A" w:rsidRPr="00C33ED0" w:rsidRDefault="00983B0A" w:rsidP="00983B0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 xml:space="preserve">Муниципальная программа «Городские дороги» (далее – Программа) утверждена </w:t>
      </w:r>
      <w:r w:rsidRPr="00C33ED0">
        <w:rPr>
          <w:rFonts w:ascii="Times New Roman" w:hAnsi="Times New Roman" w:cs="Times New Roman"/>
          <w:sz w:val="24"/>
          <w:szCs w:val="24"/>
        </w:rPr>
        <w:t>постановлением администрации городского округа муниципального образования – «город Тулун» от 30.10.2019 № 4950 в соответствии со ст. 179 БК РФ, ст. 14 Закона № 257-ФЗ</w:t>
      </w:r>
      <w:r w:rsidRPr="00C33ED0">
        <w:rPr>
          <w:rFonts w:ascii="Times New Roman" w:eastAsia="Times New Roman" w:hAnsi="Times New Roman" w:cs="Times New Roman"/>
          <w:bCs/>
          <w:sz w:val="24"/>
          <w:szCs w:val="24"/>
          <w:lang w:eastAsia="ru-RU"/>
        </w:rPr>
        <w:t>.</w:t>
      </w:r>
    </w:p>
    <w:p w:rsidR="00983B0A" w:rsidRPr="00C33ED0" w:rsidRDefault="00983B0A" w:rsidP="00983B0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 xml:space="preserve">Программа включает в себя 2 подпрограммы: </w:t>
      </w:r>
    </w:p>
    <w:p w:rsidR="00983B0A" w:rsidRPr="00C33ED0" w:rsidRDefault="00983B0A" w:rsidP="00983B0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 подпрограмму «Содержание дорог»;</w:t>
      </w:r>
    </w:p>
    <w:p w:rsidR="00983B0A" w:rsidRPr="00C33ED0" w:rsidRDefault="00983B0A" w:rsidP="00983B0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lastRenderedPageBreak/>
        <w:t>- подпрограмму «Содержание, капитальный ремонт, ремонт автомобильных дорог и искусственных сооружений на них»</w:t>
      </w:r>
    </w:p>
    <w:p w:rsidR="00983B0A" w:rsidRPr="00C33ED0" w:rsidRDefault="00983B0A" w:rsidP="00983B0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 xml:space="preserve">и основное мероприятие «Содержание уличного освещения». </w:t>
      </w:r>
    </w:p>
    <w:p w:rsidR="00983B0A" w:rsidRPr="00C33ED0" w:rsidRDefault="00983B0A" w:rsidP="00983B0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
    <w:p w:rsidR="00983B0A" w:rsidRPr="00C33ED0" w:rsidRDefault="00983B0A" w:rsidP="00983B0A">
      <w:pPr>
        <w:autoSpaceDE w:val="0"/>
        <w:autoSpaceDN w:val="0"/>
        <w:adjustRightInd w:val="0"/>
        <w:spacing w:after="0" w:line="240" w:lineRule="auto"/>
        <w:ind w:firstLine="709"/>
        <w:jc w:val="center"/>
        <w:rPr>
          <w:rFonts w:ascii="Times New Roman" w:eastAsia="Times New Roman" w:hAnsi="Times New Roman" w:cs="Times New Roman"/>
          <w:b/>
          <w:bCs/>
          <w:sz w:val="24"/>
          <w:szCs w:val="24"/>
          <w:lang w:eastAsia="ru-RU"/>
        </w:rPr>
      </w:pPr>
      <w:r w:rsidRPr="00C33ED0">
        <w:rPr>
          <w:rFonts w:ascii="Times New Roman" w:eastAsia="Times New Roman" w:hAnsi="Times New Roman" w:cs="Times New Roman"/>
          <w:b/>
          <w:bCs/>
          <w:sz w:val="24"/>
          <w:szCs w:val="24"/>
          <w:lang w:eastAsia="ru-RU"/>
        </w:rPr>
        <w:t>2023 год</w:t>
      </w:r>
    </w:p>
    <w:p w:rsidR="00151DBA" w:rsidRPr="00C33ED0" w:rsidRDefault="00151DBA" w:rsidP="00670FE5">
      <w:pPr>
        <w:autoSpaceDE w:val="0"/>
        <w:autoSpaceDN w:val="0"/>
        <w:adjustRightInd w:val="0"/>
        <w:spacing w:after="0" w:line="240" w:lineRule="auto"/>
        <w:jc w:val="both"/>
        <w:rPr>
          <w:rFonts w:ascii="Times New Roman" w:hAnsi="Times New Roman" w:cs="Times New Roman"/>
          <w:sz w:val="24"/>
          <w:szCs w:val="24"/>
        </w:rPr>
      </w:pPr>
    </w:p>
    <w:p w:rsidR="00983B0A" w:rsidRPr="00C33ED0" w:rsidRDefault="00983B0A" w:rsidP="00983B0A">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roofErr w:type="gramStart"/>
      <w:r w:rsidRPr="00C33ED0">
        <w:rPr>
          <w:rFonts w:ascii="Times New Roman" w:eastAsia="Times New Roman" w:hAnsi="Times New Roman" w:cs="Times New Roman"/>
          <w:bCs/>
          <w:sz w:val="24"/>
          <w:szCs w:val="24"/>
          <w:lang w:eastAsia="ru-RU"/>
        </w:rPr>
        <w:t>На выполнение программы в 2023 году было запланировано 301 682 тыс. руб. (решение Думы городского округа от 22.12.2023 № 59-ДГО «О внесении изменений в решение Думы городского округа от 27.12.2022 № 40-ДГО «О бюджете муниципального образования – «город Тулун» на 2023 год и на плановый период 2024 и 2025 годов»),  фактически освоено 254 082 тыс. руб. (решение Думы городского округа от 10.06.2024 № 20Р</w:t>
      </w:r>
      <w:proofErr w:type="gramEnd"/>
      <w:r w:rsidRPr="00C33ED0">
        <w:rPr>
          <w:rFonts w:ascii="Times New Roman" w:eastAsia="Times New Roman" w:hAnsi="Times New Roman" w:cs="Times New Roman"/>
          <w:bCs/>
          <w:sz w:val="24"/>
          <w:szCs w:val="24"/>
          <w:lang w:eastAsia="ru-RU"/>
        </w:rPr>
        <w:t>/-</w:t>
      </w:r>
      <w:proofErr w:type="gramStart"/>
      <w:r w:rsidRPr="00C33ED0">
        <w:rPr>
          <w:rFonts w:ascii="Times New Roman" w:eastAsia="Times New Roman" w:hAnsi="Times New Roman" w:cs="Times New Roman"/>
          <w:bCs/>
          <w:sz w:val="24"/>
          <w:szCs w:val="24"/>
          <w:lang w:eastAsia="ru-RU"/>
        </w:rPr>
        <w:t>ДГО «Об утверждении отчета об исполнении бюджета муниципального образования – «город Тулун» за 2023 год»).</w:t>
      </w:r>
      <w:proofErr w:type="gramEnd"/>
      <w:r w:rsidRPr="00C33ED0">
        <w:rPr>
          <w:rFonts w:ascii="Times New Roman" w:eastAsia="Times New Roman" w:hAnsi="Times New Roman" w:cs="Times New Roman"/>
          <w:bCs/>
          <w:sz w:val="24"/>
          <w:szCs w:val="24"/>
          <w:lang w:eastAsia="ru-RU"/>
        </w:rPr>
        <w:t xml:space="preserve"> Плановые и фактически достигнутые показатели Программы за 2023 год представлены в таблице № 1. </w:t>
      </w:r>
    </w:p>
    <w:p w:rsidR="00983B0A" w:rsidRPr="00C33ED0" w:rsidRDefault="00983B0A" w:rsidP="00983B0A">
      <w:pPr>
        <w:autoSpaceDE w:val="0"/>
        <w:autoSpaceDN w:val="0"/>
        <w:adjustRightInd w:val="0"/>
        <w:spacing w:after="0" w:line="240" w:lineRule="auto"/>
        <w:ind w:firstLine="539"/>
        <w:jc w:val="right"/>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Таблица № 1</w:t>
      </w:r>
    </w:p>
    <w:p w:rsidR="00983B0A" w:rsidRPr="00C33ED0" w:rsidRDefault="00983B0A" w:rsidP="00983B0A">
      <w:pPr>
        <w:autoSpaceDE w:val="0"/>
        <w:autoSpaceDN w:val="0"/>
        <w:adjustRightInd w:val="0"/>
        <w:spacing w:after="0" w:line="240" w:lineRule="auto"/>
        <w:ind w:firstLine="539"/>
        <w:jc w:val="right"/>
        <w:rPr>
          <w:rFonts w:ascii="Times New Roman" w:eastAsia="Times New Roman" w:hAnsi="Times New Roman" w:cs="Times New Roman"/>
          <w:bCs/>
          <w:sz w:val="24"/>
          <w:szCs w:val="24"/>
          <w:lang w:eastAsia="ru-RU"/>
        </w:rPr>
      </w:pPr>
    </w:p>
    <w:p w:rsidR="00983B0A" w:rsidRPr="00C33ED0" w:rsidRDefault="00983B0A" w:rsidP="00983B0A">
      <w:pPr>
        <w:autoSpaceDE w:val="0"/>
        <w:autoSpaceDN w:val="0"/>
        <w:adjustRightInd w:val="0"/>
        <w:spacing w:after="0" w:line="240" w:lineRule="auto"/>
        <w:ind w:firstLine="539"/>
        <w:jc w:val="center"/>
        <w:rPr>
          <w:rFonts w:ascii="Times New Roman" w:eastAsia="Times New Roman" w:hAnsi="Times New Roman" w:cs="Times New Roman"/>
          <w:b/>
          <w:bCs/>
          <w:sz w:val="24"/>
          <w:szCs w:val="24"/>
          <w:lang w:eastAsia="ru-RU"/>
        </w:rPr>
      </w:pPr>
      <w:r w:rsidRPr="00C33ED0">
        <w:rPr>
          <w:rFonts w:ascii="Times New Roman" w:eastAsia="Times New Roman" w:hAnsi="Times New Roman" w:cs="Times New Roman"/>
          <w:b/>
          <w:bCs/>
          <w:sz w:val="24"/>
          <w:szCs w:val="24"/>
          <w:lang w:eastAsia="ru-RU"/>
        </w:rPr>
        <w:t xml:space="preserve">Плановые и фактически достигнутые показатели Программы за 2023 год </w:t>
      </w:r>
    </w:p>
    <w:p w:rsidR="00983B0A" w:rsidRPr="00C33ED0" w:rsidRDefault="00983B0A" w:rsidP="00983B0A">
      <w:pPr>
        <w:autoSpaceDE w:val="0"/>
        <w:autoSpaceDN w:val="0"/>
        <w:adjustRightInd w:val="0"/>
        <w:spacing w:after="0" w:line="240" w:lineRule="auto"/>
        <w:ind w:firstLine="539"/>
        <w:jc w:val="center"/>
        <w:rPr>
          <w:rFonts w:ascii="Times New Roman" w:eastAsia="Times New Roman" w:hAnsi="Times New Roman" w:cs="Times New Roman"/>
          <w:b/>
          <w:bCs/>
          <w:sz w:val="24"/>
          <w:szCs w:val="24"/>
          <w:lang w:eastAsia="ru-RU"/>
        </w:rPr>
      </w:pPr>
    </w:p>
    <w:p w:rsidR="00983B0A" w:rsidRPr="00C33ED0" w:rsidRDefault="00983B0A" w:rsidP="00983B0A">
      <w:pPr>
        <w:autoSpaceDE w:val="0"/>
        <w:autoSpaceDN w:val="0"/>
        <w:adjustRightInd w:val="0"/>
        <w:spacing w:after="0" w:line="240" w:lineRule="auto"/>
        <w:ind w:firstLine="539"/>
        <w:rPr>
          <w:rFonts w:ascii="Times New Roman" w:eastAsia="Times New Roman" w:hAnsi="Times New Roman" w:cs="Times New Roman"/>
          <w:b/>
          <w:bCs/>
          <w:sz w:val="24"/>
          <w:szCs w:val="24"/>
          <w:lang w:eastAsia="ru-RU"/>
        </w:rPr>
      </w:pPr>
      <w:r w:rsidRPr="00C33ED0">
        <w:rPr>
          <w:rFonts w:ascii="Times New Roman" w:eastAsia="Times New Roman" w:hAnsi="Times New Roman" w:cs="Times New Roman"/>
          <w:bCs/>
          <w:sz w:val="24"/>
          <w:szCs w:val="24"/>
          <w:lang w:eastAsia="ru-RU"/>
        </w:rPr>
        <w:t xml:space="preserve">Ед. изм. – руб. </w:t>
      </w:r>
    </w:p>
    <w:tbl>
      <w:tblPr>
        <w:tblW w:w="95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2835"/>
        <w:gridCol w:w="2482"/>
      </w:tblGrid>
      <w:tr w:rsidR="00C33ED0" w:rsidRPr="00C33ED0" w:rsidTr="00401820">
        <w:trPr>
          <w:trHeight w:val="945"/>
        </w:trPr>
        <w:tc>
          <w:tcPr>
            <w:tcW w:w="4268" w:type="dxa"/>
            <w:shd w:val="clear" w:color="auto" w:fill="auto"/>
          </w:tcPr>
          <w:p w:rsidR="00983B0A" w:rsidRPr="00C33ED0" w:rsidRDefault="00983B0A" w:rsidP="00401820">
            <w:pPr>
              <w:spacing w:after="0" w:line="240" w:lineRule="auto"/>
              <w:jc w:val="center"/>
              <w:rPr>
                <w:rFonts w:ascii="Courier New" w:hAnsi="Courier New" w:cs="Courier New"/>
              </w:rPr>
            </w:pPr>
            <w:r w:rsidRPr="00C33ED0">
              <w:rPr>
                <w:rFonts w:ascii="Courier New" w:hAnsi="Courier New" w:cs="Courier New"/>
              </w:rPr>
              <w:t>Наименование</w:t>
            </w:r>
          </w:p>
        </w:tc>
        <w:tc>
          <w:tcPr>
            <w:tcW w:w="2835" w:type="dxa"/>
            <w:shd w:val="clear" w:color="auto" w:fill="auto"/>
          </w:tcPr>
          <w:p w:rsidR="00983B0A" w:rsidRPr="00C33ED0" w:rsidRDefault="00983B0A" w:rsidP="00401820">
            <w:pPr>
              <w:spacing w:after="0" w:line="240" w:lineRule="auto"/>
              <w:jc w:val="center"/>
              <w:rPr>
                <w:rFonts w:ascii="Courier New" w:hAnsi="Courier New" w:cs="Courier New"/>
              </w:rPr>
            </w:pPr>
            <w:r w:rsidRPr="00C33ED0">
              <w:rPr>
                <w:rFonts w:ascii="Courier New" w:hAnsi="Courier New" w:cs="Courier New"/>
              </w:rPr>
              <w:t xml:space="preserve">Плановые показатели </w:t>
            </w:r>
          </w:p>
          <w:p w:rsidR="00983B0A" w:rsidRPr="00C33ED0" w:rsidRDefault="00983B0A" w:rsidP="00401820">
            <w:pPr>
              <w:spacing w:after="0" w:line="240" w:lineRule="auto"/>
              <w:jc w:val="center"/>
              <w:rPr>
                <w:rFonts w:ascii="Courier New" w:hAnsi="Courier New" w:cs="Courier New"/>
              </w:rPr>
            </w:pPr>
            <w:proofErr w:type="gramStart"/>
            <w:r w:rsidRPr="00C33ED0">
              <w:rPr>
                <w:rFonts w:ascii="Courier New" w:hAnsi="Courier New" w:cs="Courier New"/>
              </w:rPr>
              <w:t xml:space="preserve">(уточненные, </w:t>
            </w:r>
            <w:proofErr w:type="gramEnd"/>
          </w:p>
          <w:p w:rsidR="00983B0A" w:rsidRPr="00C33ED0" w:rsidRDefault="00983B0A" w:rsidP="00401820">
            <w:pPr>
              <w:spacing w:after="0" w:line="240" w:lineRule="auto"/>
              <w:jc w:val="center"/>
              <w:rPr>
                <w:rFonts w:ascii="Courier New" w:hAnsi="Courier New" w:cs="Courier New"/>
              </w:rPr>
            </w:pPr>
            <w:r w:rsidRPr="00C33ED0">
              <w:rPr>
                <w:rFonts w:ascii="Courier New" w:hAnsi="Courier New" w:cs="Courier New"/>
              </w:rPr>
              <w:t>по состоянию на 01.01.2024)</w:t>
            </w:r>
          </w:p>
        </w:tc>
        <w:tc>
          <w:tcPr>
            <w:tcW w:w="2482" w:type="dxa"/>
            <w:shd w:val="clear" w:color="auto" w:fill="auto"/>
          </w:tcPr>
          <w:p w:rsidR="00983B0A" w:rsidRPr="00C33ED0" w:rsidRDefault="00983B0A" w:rsidP="00401820">
            <w:pPr>
              <w:spacing w:after="0" w:line="240" w:lineRule="auto"/>
              <w:jc w:val="center"/>
              <w:rPr>
                <w:rFonts w:ascii="Courier New" w:hAnsi="Courier New" w:cs="Courier New"/>
              </w:rPr>
            </w:pPr>
            <w:r w:rsidRPr="00C33ED0">
              <w:rPr>
                <w:rFonts w:ascii="Courier New" w:hAnsi="Courier New" w:cs="Courier New"/>
              </w:rPr>
              <w:t xml:space="preserve">Показатели </w:t>
            </w:r>
          </w:p>
          <w:p w:rsidR="00983B0A" w:rsidRPr="00C33ED0" w:rsidRDefault="00983B0A" w:rsidP="00401820">
            <w:pPr>
              <w:spacing w:after="0" w:line="240" w:lineRule="auto"/>
              <w:jc w:val="center"/>
              <w:rPr>
                <w:rFonts w:ascii="Courier New" w:hAnsi="Courier New" w:cs="Courier New"/>
              </w:rPr>
            </w:pPr>
            <w:r w:rsidRPr="00C33ED0">
              <w:rPr>
                <w:rFonts w:ascii="Courier New" w:hAnsi="Courier New" w:cs="Courier New"/>
              </w:rPr>
              <w:t>за 2023 год (исполнение)</w:t>
            </w:r>
          </w:p>
        </w:tc>
      </w:tr>
      <w:tr w:rsidR="00C33ED0" w:rsidRPr="00C33ED0" w:rsidTr="00401820">
        <w:trPr>
          <w:trHeight w:val="721"/>
        </w:trPr>
        <w:tc>
          <w:tcPr>
            <w:tcW w:w="4268" w:type="dxa"/>
            <w:shd w:val="clear" w:color="auto" w:fill="auto"/>
            <w:vAlign w:val="center"/>
          </w:tcPr>
          <w:p w:rsidR="00983B0A" w:rsidRPr="00C33ED0" w:rsidRDefault="00983B0A" w:rsidP="00401820">
            <w:pPr>
              <w:spacing w:after="0" w:line="240" w:lineRule="auto"/>
              <w:jc w:val="both"/>
              <w:rPr>
                <w:rFonts w:ascii="Courier New" w:eastAsia="Times New Roman" w:hAnsi="Courier New" w:cs="Courier New"/>
                <w:b/>
                <w:bCs/>
                <w:lang w:eastAsia="ru-RU"/>
              </w:rPr>
            </w:pPr>
            <w:r w:rsidRPr="00C33ED0">
              <w:rPr>
                <w:rFonts w:ascii="Courier New" w:eastAsia="Times New Roman" w:hAnsi="Courier New" w:cs="Courier New"/>
                <w:b/>
                <w:bCs/>
                <w:lang w:eastAsia="ru-RU"/>
              </w:rPr>
              <w:t>Муниципальная программа города Тулуна «Городские дороги»</w:t>
            </w:r>
          </w:p>
        </w:tc>
        <w:tc>
          <w:tcPr>
            <w:tcW w:w="2835" w:type="dxa"/>
            <w:shd w:val="clear" w:color="auto" w:fill="auto"/>
            <w:vAlign w:val="center"/>
          </w:tcPr>
          <w:p w:rsidR="00983B0A" w:rsidRPr="00C33ED0" w:rsidRDefault="00983B0A" w:rsidP="00401820">
            <w:pPr>
              <w:spacing w:after="0" w:line="240" w:lineRule="auto"/>
              <w:jc w:val="center"/>
              <w:rPr>
                <w:rFonts w:ascii="Courier New" w:eastAsia="Times New Roman" w:hAnsi="Courier New" w:cs="Courier New"/>
                <w:b/>
                <w:bCs/>
                <w:lang w:eastAsia="ru-RU"/>
              </w:rPr>
            </w:pPr>
            <w:r w:rsidRPr="00C33ED0">
              <w:rPr>
                <w:rFonts w:ascii="Courier New" w:eastAsia="Times New Roman" w:hAnsi="Courier New" w:cs="Courier New"/>
                <w:b/>
                <w:bCs/>
                <w:lang w:eastAsia="ru-RU"/>
              </w:rPr>
              <w:t>301 681 997,14</w:t>
            </w:r>
          </w:p>
        </w:tc>
        <w:tc>
          <w:tcPr>
            <w:tcW w:w="2482" w:type="dxa"/>
            <w:shd w:val="clear" w:color="auto" w:fill="auto"/>
            <w:vAlign w:val="center"/>
          </w:tcPr>
          <w:p w:rsidR="00983B0A" w:rsidRPr="00C33ED0" w:rsidRDefault="00983B0A" w:rsidP="00401820">
            <w:pPr>
              <w:spacing w:after="0" w:line="240" w:lineRule="auto"/>
              <w:jc w:val="center"/>
              <w:rPr>
                <w:rFonts w:ascii="Courier New" w:eastAsia="Times New Roman" w:hAnsi="Courier New" w:cs="Courier New"/>
                <w:b/>
                <w:bCs/>
                <w:lang w:eastAsia="ru-RU"/>
              </w:rPr>
            </w:pPr>
            <w:r w:rsidRPr="00C33ED0">
              <w:rPr>
                <w:rFonts w:ascii="Courier New" w:eastAsia="Times New Roman" w:hAnsi="Courier New" w:cs="Courier New"/>
                <w:b/>
                <w:bCs/>
                <w:lang w:eastAsia="ru-RU"/>
              </w:rPr>
              <w:t>254 082 298,86</w:t>
            </w:r>
          </w:p>
        </w:tc>
      </w:tr>
      <w:tr w:rsidR="00C33ED0" w:rsidRPr="00C33ED0" w:rsidTr="00401820">
        <w:trPr>
          <w:trHeight w:val="419"/>
        </w:trPr>
        <w:tc>
          <w:tcPr>
            <w:tcW w:w="4268" w:type="dxa"/>
            <w:shd w:val="clear" w:color="auto" w:fill="auto"/>
            <w:vAlign w:val="center"/>
            <w:hideMark/>
          </w:tcPr>
          <w:p w:rsidR="00983B0A" w:rsidRPr="00C33ED0" w:rsidRDefault="00983B0A" w:rsidP="00401820">
            <w:pPr>
              <w:spacing w:after="0" w:line="240" w:lineRule="auto"/>
              <w:jc w:val="both"/>
              <w:outlineLvl w:val="0"/>
              <w:rPr>
                <w:rFonts w:ascii="Courier New" w:eastAsia="Times New Roman" w:hAnsi="Courier New" w:cs="Courier New"/>
                <w:lang w:eastAsia="ru-RU"/>
              </w:rPr>
            </w:pPr>
            <w:r w:rsidRPr="00C33ED0">
              <w:rPr>
                <w:rFonts w:ascii="Courier New" w:eastAsia="Times New Roman" w:hAnsi="Courier New" w:cs="Courier New"/>
                <w:lang w:eastAsia="ru-RU"/>
              </w:rPr>
              <w:t>Подпрограмма «Содержание дорог»</w:t>
            </w:r>
          </w:p>
        </w:tc>
        <w:tc>
          <w:tcPr>
            <w:tcW w:w="2835" w:type="dxa"/>
            <w:shd w:val="clear" w:color="auto" w:fill="auto"/>
            <w:vAlign w:val="center"/>
            <w:hideMark/>
          </w:tcPr>
          <w:p w:rsidR="00983B0A" w:rsidRPr="00C33ED0" w:rsidRDefault="00983B0A" w:rsidP="00401820">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40 888 594,61</w:t>
            </w:r>
          </w:p>
        </w:tc>
        <w:tc>
          <w:tcPr>
            <w:tcW w:w="2482" w:type="dxa"/>
            <w:shd w:val="clear" w:color="auto" w:fill="auto"/>
            <w:vAlign w:val="center"/>
            <w:hideMark/>
          </w:tcPr>
          <w:p w:rsidR="00983B0A" w:rsidRPr="00C33ED0" w:rsidRDefault="00983B0A" w:rsidP="00401820">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40 219 526,20</w:t>
            </w:r>
          </w:p>
        </w:tc>
      </w:tr>
      <w:tr w:rsidR="00C33ED0" w:rsidRPr="00C33ED0" w:rsidTr="00401820">
        <w:trPr>
          <w:trHeight w:val="1424"/>
        </w:trPr>
        <w:tc>
          <w:tcPr>
            <w:tcW w:w="4268" w:type="dxa"/>
            <w:shd w:val="clear" w:color="auto" w:fill="auto"/>
            <w:vAlign w:val="center"/>
            <w:hideMark/>
          </w:tcPr>
          <w:p w:rsidR="00983B0A" w:rsidRPr="00C33ED0" w:rsidRDefault="00983B0A" w:rsidP="00401820">
            <w:pPr>
              <w:spacing w:after="0" w:line="240" w:lineRule="auto"/>
              <w:jc w:val="both"/>
              <w:outlineLvl w:val="0"/>
              <w:rPr>
                <w:rFonts w:ascii="Courier New" w:eastAsia="Times New Roman" w:hAnsi="Courier New" w:cs="Courier New"/>
                <w:lang w:eastAsia="ru-RU"/>
              </w:rPr>
            </w:pPr>
            <w:r w:rsidRPr="00C33ED0">
              <w:rPr>
                <w:rFonts w:ascii="Courier New" w:eastAsia="Times New Roman" w:hAnsi="Courier New" w:cs="Courier New"/>
                <w:lang w:eastAsia="ru-RU"/>
              </w:rPr>
              <w:t>Подпрограмма «Строительство, капитальный ремонт, ремонт автомобильных дорог и искусственных сооружений на них»</w:t>
            </w:r>
          </w:p>
        </w:tc>
        <w:tc>
          <w:tcPr>
            <w:tcW w:w="2835" w:type="dxa"/>
            <w:shd w:val="clear" w:color="auto" w:fill="auto"/>
            <w:vAlign w:val="center"/>
            <w:hideMark/>
          </w:tcPr>
          <w:p w:rsidR="00983B0A" w:rsidRPr="00C33ED0" w:rsidRDefault="00983B0A" w:rsidP="00401820">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248 311 002,53</w:t>
            </w:r>
          </w:p>
        </w:tc>
        <w:tc>
          <w:tcPr>
            <w:tcW w:w="2482" w:type="dxa"/>
            <w:shd w:val="clear" w:color="auto" w:fill="auto"/>
            <w:vAlign w:val="center"/>
            <w:hideMark/>
          </w:tcPr>
          <w:p w:rsidR="00983B0A" w:rsidRPr="00C33ED0" w:rsidRDefault="00983B0A" w:rsidP="00401820">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202 505 998,36</w:t>
            </w:r>
          </w:p>
        </w:tc>
      </w:tr>
      <w:tr w:rsidR="00C33ED0" w:rsidRPr="00C33ED0" w:rsidTr="00401820">
        <w:trPr>
          <w:trHeight w:val="693"/>
        </w:trPr>
        <w:tc>
          <w:tcPr>
            <w:tcW w:w="4268" w:type="dxa"/>
            <w:shd w:val="clear" w:color="auto" w:fill="auto"/>
            <w:vAlign w:val="center"/>
            <w:hideMark/>
          </w:tcPr>
          <w:p w:rsidR="00983B0A" w:rsidRPr="00C33ED0" w:rsidRDefault="00983B0A" w:rsidP="00401820">
            <w:pPr>
              <w:spacing w:after="0" w:line="240" w:lineRule="auto"/>
              <w:jc w:val="both"/>
              <w:outlineLvl w:val="0"/>
              <w:rPr>
                <w:rFonts w:ascii="Courier New" w:eastAsia="Times New Roman" w:hAnsi="Courier New" w:cs="Courier New"/>
                <w:lang w:eastAsia="ru-RU"/>
              </w:rPr>
            </w:pPr>
            <w:r w:rsidRPr="00C33ED0">
              <w:rPr>
                <w:rFonts w:ascii="Courier New" w:eastAsia="Times New Roman" w:hAnsi="Courier New" w:cs="Courier New"/>
                <w:lang w:eastAsia="ru-RU"/>
              </w:rPr>
              <w:t>Основное мероприятие «Содержание уличного освещения»</w:t>
            </w:r>
          </w:p>
        </w:tc>
        <w:tc>
          <w:tcPr>
            <w:tcW w:w="2835" w:type="dxa"/>
            <w:shd w:val="clear" w:color="auto" w:fill="auto"/>
            <w:vAlign w:val="center"/>
            <w:hideMark/>
          </w:tcPr>
          <w:p w:rsidR="00983B0A" w:rsidRPr="00C33ED0" w:rsidRDefault="00983B0A" w:rsidP="00401820">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12 482 400,00</w:t>
            </w:r>
          </w:p>
        </w:tc>
        <w:tc>
          <w:tcPr>
            <w:tcW w:w="2482" w:type="dxa"/>
            <w:shd w:val="clear" w:color="auto" w:fill="auto"/>
            <w:vAlign w:val="center"/>
            <w:hideMark/>
          </w:tcPr>
          <w:p w:rsidR="00983B0A" w:rsidRPr="00C33ED0" w:rsidRDefault="00983B0A" w:rsidP="00401820">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11 356 774,30</w:t>
            </w:r>
          </w:p>
        </w:tc>
      </w:tr>
    </w:tbl>
    <w:p w:rsidR="00983B0A" w:rsidRPr="00C33ED0" w:rsidRDefault="00983B0A" w:rsidP="00983B0A">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Таким образом, бюджетные ассигнования на реализацию Программы в 2023 году использованы не в полном объеме, процент исполнения Программы составил 84 %.  </w:t>
      </w:r>
    </w:p>
    <w:p w:rsidR="00983B0A" w:rsidRPr="00C33ED0" w:rsidRDefault="00983B0A" w:rsidP="00670FE5">
      <w:pPr>
        <w:autoSpaceDE w:val="0"/>
        <w:autoSpaceDN w:val="0"/>
        <w:adjustRightInd w:val="0"/>
        <w:spacing w:after="0" w:line="240" w:lineRule="auto"/>
        <w:jc w:val="both"/>
        <w:rPr>
          <w:rFonts w:ascii="Times New Roman" w:hAnsi="Times New Roman" w:cs="Times New Roman"/>
          <w:sz w:val="24"/>
          <w:szCs w:val="24"/>
        </w:rPr>
      </w:pPr>
    </w:p>
    <w:p w:rsidR="00983B0A" w:rsidRPr="00C33ED0" w:rsidRDefault="00983B0A" w:rsidP="00983B0A">
      <w:pPr>
        <w:spacing w:after="0" w:line="240" w:lineRule="auto"/>
        <w:jc w:val="both"/>
        <w:rPr>
          <w:rFonts w:ascii="Times New Roman" w:hAnsi="Times New Roman" w:cs="Times New Roman"/>
          <w:sz w:val="24"/>
          <w:szCs w:val="24"/>
        </w:rPr>
      </w:pPr>
      <w:r w:rsidRPr="00C33ED0">
        <w:rPr>
          <w:rFonts w:ascii="Times New Roman" w:eastAsia="Times New Roman" w:hAnsi="Times New Roman" w:cs="Times New Roman"/>
          <w:bCs/>
          <w:sz w:val="24"/>
          <w:szCs w:val="24"/>
          <w:lang w:eastAsia="ru-RU"/>
        </w:rPr>
        <w:tab/>
        <w:t>Реквизиты м</w:t>
      </w:r>
      <w:r w:rsidRPr="00C33ED0">
        <w:rPr>
          <w:rFonts w:ascii="Times New Roman" w:hAnsi="Times New Roman" w:cs="Times New Roman"/>
          <w:sz w:val="24"/>
          <w:szCs w:val="24"/>
        </w:rPr>
        <w:t xml:space="preserve">униципальных контрактов, заключенных МУ «Администрация города Тулуна» в рамках Программы в 2023 году,  указаны в таблице № 2. </w:t>
      </w:r>
    </w:p>
    <w:p w:rsidR="00983B0A" w:rsidRPr="00C33ED0" w:rsidRDefault="00983B0A" w:rsidP="00983B0A">
      <w:pPr>
        <w:autoSpaceDE w:val="0"/>
        <w:autoSpaceDN w:val="0"/>
        <w:adjustRightInd w:val="0"/>
        <w:spacing w:after="0" w:line="240" w:lineRule="auto"/>
        <w:ind w:firstLine="539"/>
        <w:jc w:val="right"/>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Таблица № 2</w:t>
      </w:r>
    </w:p>
    <w:p w:rsidR="00983B0A" w:rsidRPr="00C33ED0" w:rsidRDefault="00983B0A" w:rsidP="00983B0A">
      <w:pPr>
        <w:autoSpaceDE w:val="0"/>
        <w:autoSpaceDN w:val="0"/>
        <w:adjustRightInd w:val="0"/>
        <w:spacing w:after="0" w:line="240" w:lineRule="auto"/>
        <w:ind w:firstLine="539"/>
        <w:jc w:val="right"/>
        <w:rPr>
          <w:rFonts w:ascii="Times New Roman" w:eastAsia="Times New Roman" w:hAnsi="Times New Roman" w:cs="Times New Roman"/>
          <w:bCs/>
          <w:sz w:val="24"/>
          <w:szCs w:val="24"/>
          <w:lang w:eastAsia="ru-RU"/>
        </w:rPr>
      </w:pPr>
    </w:p>
    <w:p w:rsidR="00983B0A" w:rsidRPr="00C33ED0" w:rsidRDefault="00983B0A" w:rsidP="00983B0A">
      <w:pPr>
        <w:autoSpaceDE w:val="0"/>
        <w:autoSpaceDN w:val="0"/>
        <w:adjustRightInd w:val="0"/>
        <w:spacing w:after="0" w:line="240" w:lineRule="auto"/>
        <w:ind w:firstLine="539"/>
        <w:jc w:val="center"/>
        <w:rPr>
          <w:rFonts w:ascii="Times New Roman" w:hAnsi="Times New Roman" w:cs="Times New Roman"/>
          <w:b/>
          <w:sz w:val="24"/>
          <w:szCs w:val="24"/>
        </w:rPr>
      </w:pPr>
      <w:r w:rsidRPr="00C33ED0">
        <w:rPr>
          <w:rFonts w:ascii="Times New Roman" w:eastAsia="Times New Roman" w:hAnsi="Times New Roman" w:cs="Times New Roman"/>
          <w:b/>
          <w:bCs/>
          <w:sz w:val="24"/>
          <w:szCs w:val="24"/>
          <w:lang w:eastAsia="ru-RU"/>
        </w:rPr>
        <w:t>Реквизиты м</w:t>
      </w:r>
      <w:r w:rsidRPr="00C33ED0">
        <w:rPr>
          <w:rFonts w:ascii="Times New Roman" w:hAnsi="Times New Roman" w:cs="Times New Roman"/>
          <w:b/>
          <w:sz w:val="24"/>
          <w:szCs w:val="24"/>
        </w:rPr>
        <w:t xml:space="preserve">униципальных контрактов, заключенных </w:t>
      </w:r>
    </w:p>
    <w:p w:rsidR="00983B0A" w:rsidRPr="00C33ED0" w:rsidRDefault="00983B0A" w:rsidP="00983B0A">
      <w:pPr>
        <w:autoSpaceDE w:val="0"/>
        <w:autoSpaceDN w:val="0"/>
        <w:adjustRightInd w:val="0"/>
        <w:spacing w:after="0" w:line="240" w:lineRule="auto"/>
        <w:ind w:firstLine="539"/>
        <w:jc w:val="center"/>
        <w:rPr>
          <w:rFonts w:ascii="Times New Roman" w:eastAsia="Times New Roman" w:hAnsi="Times New Roman" w:cs="Times New Roman"/>
          <w:b/>
          <w:bCs/>
          <w:sz w:val="24"/>
          <w:szCs w:val="24"/>
          <w:lang w:eastAsia="ru-RU"/>
        </w:rPr>
      </w:pPr>
      <w:r w:rsidRPr="00C33ED0">
        <w:rPr>
          <w:rFonts w:ascii="Times New Roman" w:hAnsi="Times New Roman" w:cs="Times New Roman"/>
          <w:b/>
          <w:sz w:val="24"/>
          <w:szCs w:val="24"/>
        </w:rPr>
        <w:t>МУ «Администрация города Тулуна» в рамках Программы в 2023 году</w:t>
      </w:r>
    </w:p>
    <w:p w:rsidR="00983B0A" w:rsidRPr="00C33ED0" w:rsidRDefault="00983B0A" w:rsidP="00983B0A">
      <w:pPr>
        <w:spacing w:after="0" w:line="240" w:lineRule="auto"/>
        <w:jc w:val="both"/>
        <w:rPr>
          <w:rFonts w:ascii="Times New Roman" w:hAnsi="Times New Roman" w:cs="Times New Roman"/>
          <w:sz w:val="24"/>
          <w:szCs w:val="24"/>
        </w:rPr>
      </w:pPr>
    </w:p>
    <w:tbl>
      <w:tblPr>
        <w:tblW w:w="9371" w:type="dxa"/>
        <w:tblInd w:w="93" w:type="dxa"/>
        <w:tblLayout w:type="fixed"/>
        <w:tblLook w:val="04A0" w:firstRow="1" w:lastRow="0" w:firstColumn="1" w:lastColumn="0" w:noHBand="0" w:noVBand="1"/>
      </w:tblPr>
      <w:tblGrid>
        <w:gridCol w:w="1008"/>
        <w:gridCol w:w="1911"/>
        <w:gridCol w:w="1524"/>
        <w:gridCol w:w="1242"/>
        <w:gridCol w:w="2410"/>
        <w:gridCol w:w="1276"/>
      </w:tblGrid>
      <w:tr w:rsidR="00C33ED0" w:rsidRPr="00C33ED0" w:rsidTr="00401820">
        <w:trPr>
          <w:trHeight w:val="51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983B0A" w:rsidRPr="00C33ED0" w:rsidRDefault="00983B0A" w:rsidP="00401820">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Реквизиты  контракта</w:t>
            </w:r>
          </w:p>
        </w:tc>
        <w:tc>
          <w:tcPr>
            <w:tcW w:w="1911" w:type="dxa"/>
            <w:tcBorders>
              <w:top w:val="single" w:sz="4" w:space="0" w:color="auto"/>
              <w:left w:val="nil"/>
              <w:bottom w:val="single" w:sz="4" w:space="0" w:color="auto"/>
              <w:right w:val="single" w:sz="4" w:space="0" w:color="auto"/>
            </w:tcBorders>
            <w:shd w:val="clear" w:color="000000" w:fill="FFFFFF"/>
            <w:vAlign w:val="center"/>
          </w:tcPr>
          <w:p w:rsidR="00983B0A" w:rsidRPr="00C33ED0" w:rsidRDefault="00983B0A" w:rsidP="00401820">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Наименование работ</w:t>
            </w:r>
          </w:p>
        </w:tc>
        <w:tc>
          <w:tcPr>
            <w:tcW w:w="1524" w:type="dxa"/>
            <w:tcBorders>
              <w:top w:val="single" w:sz="4" w:space="0" w:color="auto"/>
              <w:left w:val="nil"/>
              <w:bottom w:val="single" w:sz="4" w:space="0" w:color="auto"/>
              <w:right w:val="single" w:sz="4" w:space="0" w:color="auto"/>
            </w:tcBorders>
            <w:shd w:val="clear" w:color="000000" w:fill="FFFFFF"/>
            <w:vAlign w:val="center"/>
          </w:tcPr>
          <w:p w:rsidR="00983B0A" w:rsidRPr="00C33ED0" w:rsidRDefault="00983B0A" w:rsidP="00401820">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Контрагент</w:t>
            </w:r>
          </w:p>
        </w:tc>
        <w:tc>
          <w:tcPr>
            <w:tcW w:w="1242" w:type="dxa"/>
            <w:tcBorders>
              <w:top w:val="single" w:sz="4" w:space="0" w:color="auto"/>
              <w:left w:val="nil"/>
              <w:bottom w:val="single" w:sz="4" w:space="0" w:color="auto"/>
              <w:right w:val="single" w:sz="4" w:space="0" w:color="auto"/>
            </w:tcBorders>
            <w:shd w:val="clear" w:color="000000" w:fill="FFFFFF"/>
            <w:vAlign w:val="center"/>
          </w:tcPr>
          <w:p w:rsidR="00983B0A" w:rsidRPr="00C33ED0" w:rsidRDefault="00983B0A" w:rsidP="00401820">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Цена контракта, руб. </w:t>
            </w:r>
          </w:p>
        </w:tc>
        <w:tc>
          <w:tcPr>
            <w:tcW w:w="2410" w:type="dxa"/>
            <w:tcBorders>
              <w:top w:val="single" w:sz="4" w:space="0" w:color="auto"/>
              <w:left w:val="nil"/>
              <w:bottom w:val="single" w:sz="4" w:space="0" w:color="auto"/>
              <w:right w:val="single" w:sz="4" w:space="0" w:color="auto"/>
            </w:tcBorders>
            <w:shd w:val="clear" w:color="000000" w:fill="FFFFFF"/>
            <w:vAlign w:val="center"/>
          </w:tcPr>
          <w:p w:rsidR="00983B0A" w:rsidRPr="00C33ED0" w:rsidRDefault="00983B0A" w:rsidP="00401820">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ИКЗ</w:t>
            </w:r>
          </w:p>
        </w:tc>
        <w:tc>
          <w:tcPr>
            <w:tcW w:w="1276"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Источник финансирования </w:t>
            </w:r>
          </w:p>
        </w:tc>
      </w:tr>
      <w:tr w:rsidR="00C33ED0" w:rsidRPr="00C33ED0" w:rsidTr="00401820">
        <w:trPr>
          <w:trHeight w:val="765"/>
        </w:trPr>
        <w:tc>
          <w:tcPr>
            <w:tcW w:w="1008" w:type="dxa"/>
            <w:tcBorders>
              <w:top w:val="nil"/>
              <w:left w:val="single" w:sz="4" w:space="0" w:color="auto"/>
              <w:bottom w:val="single" w:sz="4" w:space="0" w:color="auto"/>
              <w:right w:val="single" w:sz="4" w:space="0" w:color="auto"/>
            </w:tcBorders>
            <w:shd w:val="clear" w:color="auto" w:fill="auto"/>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57-23 от 13.03.2023</w:t>
            </w:r>
          </w:p>
        </w:tc>
        <w:tc>
          <w:tcPr>
            <w:tcW w:w="1911"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Ремонт автомобильной дороги по ул. Горячкина (от автомобильной дороги по пер. 4-ый Стекольный до ул. </w:t>
            </w:r>
            <w:proofErr w:type="gramStart"/>
            <w:r w:rsidRPr="00C33ED0">
              <w:rPr>
                <w:rFonts w:ascii="Times New Roman" w:eastAsia="Times New Roman" w:hAnsi="Times New Roman" w:cs="Times New Roman"/>
                <w:sz w:val="16"/>
                <w:szCs w:val="16"/>
                <w:lang w:eastAsia="ru-RU"/>
              </w:rPr>
              <w:t>Красноармейская</w:t>
            </w:r>
            <w:proofErr w:type="gramEnd"/>
            <w:r w:rsidRPr="00C33ED0">
              <w:rPr>
                <w:rFonts w:ascii="Times New Roman" w:eastAsia="Times New Roman" w:hAnsi="Times New Roman" w:cs="Times New Roman"/>
                <w:sz w:val="16"/>
                <w:szCs w:val="16"/>
                <w:lang w:eastAsia="ru-RU"/>
              </w:rPr>
              <w:t>)</w:t>
            </w:r>
          </w:p>
        </w:tc>
        <w:tc>
          <w:tcPr>
            <w:tcW w:w="1524"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w:t>
            </w:r>
            <w:proofErr w:type="spellStart"/>
            <w:r w:rsidRPr="00C33ED0">
              <w:rPr>
                <w:rFonts w:ascii="Times New Roman" w:eastAsia="Times New Roman" w:hAnsi="Times New Roman" w:cs="Times New Roman"/>
                <w:sz w:val="16"/>
                <w:szCs w:val="16"/>
                <w:lang w:eastAsia="ru-RU"/>
              </w:rPr>
              <w:t>Сиб</w:t>
            </w:r>
            <w:proofErr w:type="spellEnd"/>
            <w:r w:rsidRPr="00C33ED0">
              <w:rPr>
                <w:rFonts w:ascii="Times New Roman" w:eastAsia="Times New Roman" w:hAnsi="Times New Roman" w:cs="Times New Roman"/>
                <w:sz w:val="16"/>
                <w:szCs w:val="16"/>
                <w:lang w:eastAsia="ru-RU"/>
              </w:rPr>
              <w:t>-Авто»</w:t>
            </w:r>
          </w:p>
        </w:tc>
        <w:tc>
          <w:tcPr>
            <w:tcW w:w="1242"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14 370 035,44</w:t>
            </w:r>
          </w:p>
        </w:tc>
        <w:tc>
          <w:tcPr>
            <w:tcW w:w="2410"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233381600199938160100101240014211244</w:t>
            </w:r>
          </w:p>
        </w:tc>
        <w:tc>
          <w:tcPr>
            <w:tcW w:w="1276"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Calibri" w:hAnsi="Times New Roman" w:cs="Times New Roman"/>
                <w:spacing w:val="-6"/>
                <w:sz w:val="16"/>
                <w:szCs w:val="16"/>
              </w:rPr>
              <w:t>Средства местного и областного бюджетов</w:t>
            </w:r>
          </w:p>
        </w:tc>
      </w:tr>
      <w:tr w:rsidR="00C33ED0" w:rsidRPr="00C33ED0" w:rsidTr="00401820">
        <w:trPr>
          <w:trHeight w:val="510"/>
        </w:trPr>
        <w:tc>
          <w:tcPr>
            <w:tcW w:w="1008" w:type="dxa"/>
            <w:tcBorders>
              <w:top w:val="nil"/>
              <w:left w:val="single" w:sz="4" w:space="0" w:color="auto"/>
              <w:bottom w:val="single" w:sz="4" w:space="0" w:color="auto"/>
              <w:right w:val="single" w:sz="4" w:space="0" w:color="auto"/>
            </w:tcBorders>
            <w:shd w:val="clear" w:color="auto" w:fill="auto"/>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lastRenderedPageBreak/>
              <w:t>75-23 от 10.04.2023</w:t>
            </w:r>
          </w:p>
        </w:tc>
        <w:tc>
          <w:tcPr>
            <w:tcW w:w="1911"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Ремонт участка автомобильной дороги местного значения по ул. </w:t>
            </w:r>
            <w:proofErr w:type="gramStart"/>
            <w:r w:rsidRPr="00C33ED0">
              <w:rPr>
                <w:rFonts w:ascii="Times New Roman" w:eastAsia="Times New Roman" w:hAnsi="Times New Roman" w:cs="Times New Roman"/>
                <w:sz w:val="16"/>
                <w:szCs w:val="16"/>
                <w:lang w:eastAsia="ru-RU"/>
              </w:rPr>
              <w:t>Красноармейская</w:t>
            </w:r>
            <w:proofErr w:type="gramEnd"/>
          </w:p>
        </w:tc>
        <w:tc>
          <w:tcPr>
            <w:tcW w:w="1524"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w:t>
            </w:r>
            <w:proofErr w:type="spellStart"/>
            <w:r w:rsidRPr="00C33ED0">
              <w:rPr>
                <w:rFonts w:ascii="Times New Roman" w:eastAsia="Times New Roman" w:hAnsi="Times New Roman" w:cs="Times New Roman"/>
                <w:sz w:val="16"/>
                <w:szCs w:val="16"/>
                <w:lang w:eastAsia="ru-RU"/>
              </w:rPr>
              <w:t>Креплант</w:t>
            </w:r>
            <w:proofErr w:type="spellEnd"/>
            <w:r w:rsidRPr="00C33ED0">
              <w:rPr>
                <w:rFonts w:ascii="Times New Roman" w:eastAsia="Times New Roman" w:hAnsi="Times New Roman" w:cs="Times New Roman"/>
                <w:sz w:val="16"/>
                <w:szCs w:val="16"/>
                <w:lang w:eastAsia="ru-RU"/>
              </w:rPr>
              <w:t>»</w:t>
            </w:r>
          </w:p>
        </w:tc>
        <w:tc>
          <w:tcPr>
            <w:tcW w:w="1242" w:type="dxa"/>
            <w:tcBorders>
              <w:top w:val="nil"/>
              <w:left w:val="nil"/>
              <w:bottom w:val="single" w:sz="4" w:space="0" w:color="auto"/>
              <w:right w:val="single" w:sz="4" w:space="0" w:color="auto"/>
            </w:tcBorders>
            <w:shd w:val="clear" w:color="auto" w:fill="auto"/>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16 308 439,20</w:t>
            </w:r>
          </w:p>
        </w:tc>
        <w:tc>
          <w:tcPr>
            <w:tcW w:w="2410" w:type="dxa"/>
            <w:tcBorders>
              <w:top w:val="nil"/>
              <w:left w:val="nil"/>
              <w:bottom w:val="single" w:sz="4" w:space="0" w:color="auto"/>
              <w:right w:val="single" w:sz="4" w:space="0" w:color="auto"/>
            </w:tcBorders>
            <w:shd w:val="clear" w:color="auto" w:fill="auto"/>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233381600199938160100101300014211244</w:t>
            </w:r>
          </w:p>
        </w:tc>
        <w:tc>
          <w:tcPr>
            <w:tcW w:w="1276" w:type="dxa"/>
            <w:tcBorders>
              <w:top w:val="nil"/>
              <w:left w:val="nil"/>
              <w:bottom w:val="single" w:sz="4" w:space="0" w:color="auto"/>
              <w:right w:val="single" w:sz="4" w:space="0" w:color="auto"/>
            </w:tcBorders>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Calibri" w:hAnsi="Times New Roman" w:cs="Times New Roman"/>
                <w:spacing w:val="-6"/>
                <w:sz w:val="16"/>
                <w:szCs w:val="16"/>
              </w:rPr>
              <w:t>Средства местного и областного бюджетов</w:t>
            </w:r>
          </w:p>
        </w:tc>
      </w:tr>
      <w:tr w:rsidR="00C33ED0" w:rsidRPr="00C33ED0" w:rsidTr="00401820">
        <w:trPr>
          <w:trHeight w:val="765"/>
        </w:trPr>
        <w:tc>
          <w:tcPr>
            <w:tcW w:w="1008" w:type="dxa"/>
            <w:tcBorders>
              <w:top w:val="nil"/>
              <w:left w:val="single" w:sz="4" w:space="0" w:color="auto"/>
              <w:bottom w:val="single" w:sz="4" w:space="0" w:color="auto"/>
              <w:right w:val="single" w:sz="4" w:space="0" w:color="auto"/>
            </w:tcBorders>
            <w:shd w:val="clear" w:color="auto" w:fill="auto"/>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78-23 от 17.04.2023</w:t>
            </w:r>
          </w:p>
        </w:tc>
        <w:tc>
          <w:tcPr>
            <w:tcW w:w="1911"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Ремонт автомобильной дороги  по ул. </w:t>
            </w:r>
            <w:proofErr w:type="gramStart"/>
            <w:r w:rsidRPr="00C33ED0">
              <w:rPr>
                <w:rFonts w:ascii="Times New Roman" w:eastAsia="Times New Roman" w:hAnsi="Times New Roman" w:cs="Times New Roman"/>
                <w:sz w:val="16"/>
                <w:szCs w:val="16"/>
                <w:lang w:eastAsia="ru-RU"/>
              </w:rPr>
              <w:t>Совхозная</w:t>
            </w:r>
            <w:proofErr w:type="gramEnd"/>
          </w:p>
        </w:tc>
        <w:tc>
          <w:tcPr>
            <w:tcW w:w="1524"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«Дорожное эксплуатационное предприятие № 153»</w:t>
            </w:r>
          </w:p>
        </w:tc>
        <w:tc>
          <w:tcPr>
            <w:tcW w:w="1242"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31 990 857,59</w:t>
            </w:r>
          </w:p>
        </w:tc>
        <w:tc>
          <w:tcPr>
            <w:tcW w:w="2410"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2333816001999381601001 01290014211244</w:t>
            </w:r>
          </w:p>
        </w:tc>
        <w:tc>
          <w:tcPr>
            <w:tcW w:w="1276"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Calibri" w:hAnsi="Times New Roman" w:cs="Times New Roman"/>
                <w:spacing w:val="-6"/>
                <w:sz w:val="16"/>
                <w:szCs w:val="16"/>
              </w:rPr>
              <w:t>Средства местного и областного бюджетов</w:t>
            </w:r>
          </w:p>
        </w:tc>
      </w:tr>
      <w:tr w:rsidR="00C33ED0" w:rsidRPr="00C33ED0" w:rsidTr="00401820">
        <w:trPr>
          <w:trHeight w:val="765"/>
        </w:trPr>
        <w:tc>
          <w:tcPr>
            <w:tcW w:w="1008" w:type="dxa"/>
            <w:tcBorders>
              <w:top w:val="nil"/>
              <w:left w:val="single" w:sz="4" w:space="0" w:color="auto"/>
              <w:bottom w:val="single" w:sz="4" w:space="0" w:color="auto"/>
              <w:right w:val="single" w:sz="4" w:space="0" w:color="auto"/>
            </w:tcBorders>
            <w:shd w:val="clear" w:color="auto" w:fill="auto"/>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90-23 от 21.04.2023</w:t>
            </w:r>
          </w:p>
        </w:tc>
        <w:tc>
          <w:tcPr>
            <w:tcW w:w="1911"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 xml:space="preserve">Оказание услуг по осуществлению строительного контроля за ремонтом автомобильной дороги по ул. </w:t>
            </w:r>
            <w:proofErr w:type="gramStart"/>
            <w:r w:rsidRPr="00C33ED0">
              <w:rPr>
                <w:rFonts w:ascii="Times New Roman" w:hAnsi="Times New Roman" w:cs="Times New Roman"/>
                <w:sz w:val="16"/>
                <w:szCs w:val="16"/>
                <w:shd w:val="clear" w:color="auto" w:fill="FFFFFF"/>
              </w:rPr>
              <w:t>Совхозная</w:t>
            </w:r>
            <w:proofErr w:type="gramEnd"/>
          </w:p>
        </w:tc>
        <w:tc>
          <w:tcPr>
            <w:tcW w:w="1524"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ОБЩЕСТВО С ОГРАНИЧЕННОЙ ОТВЕТСТВЕННОСТЬЮ ПРОЕКТНО-СТРОИТЕЛЬНАЯ КОМПАНИЯ «СИБИРЬСТРОЙКОНТРОЛЬ» </w:t>
            </w:r>
          </w:p>
        </w:tc>
        <w:tc>
          <w:tcPr>
            <w:tcW w:w="1242"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230 000,00</w:t>
            </w:r>
          </w:p>
        </w:tc>
        <w:tc>
          <w:tcPr>
            <w:tcW w:w="2410"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233381600199938160100101320017112244</w:t>
            </w:r>
          </w:p>
        </w:tc>
        <w:tc>
          <w:tcPr>
            <w:tcW w:w="1276"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Calibri" w:hAnsi="Times New Roman" w:cs="Times New Roman"/>
                <w:spacing w:val="-6"/>
                <w:sz w:val="16"/>
                <w:szCs w:val="16"/>
              </w:rPr>
            </w:pPr>
            <w:r w:rsidRPr="00C33ED0">
              <w:rPr>
                <w:rFonts w:ascii="Times New Roman" w:eastAsia="Calibri" w:hAnsi="Times New Roman" w:cs="Times New Roman"/>
                <w:spacing w:val="-6"/>
                <w:sz w:val="16"/>
                <w:szCs w:val="16"/>
              </w:rPr>
              <w:t>Средства местного и областного бюджетов</w:t>
            </w:r>
          </w:p>
        </w:tc>
      </w:tr>
      <w:tr w:rsidR="00C33ED0" w:rsidRPr="00C33ED0" w:rsidTr="00401820">
        <w:trPr>
          <w:trHeight w:val="765"/>
        </w:trPr>
        <w:tc>
          <w:tcPr>
            <w:tcW w:w="1008" w:type="dxa"/>
            <w:tcBorders>
              <w:top w:val="nil"/>
              <w:left w:val="single" w:sz="4" w:space="0" w:color="auto"/>
              <w:bottom w:val="single" w:sz="4" w:space="0" w:color="auto"/>
              <w:right w:val="single" w:sz="4" w:space="0" w:color="auto"/>
            </w:tcBorders>
            <w:shd w:val="clear" w:color="auto" w:fill="auto"/>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91-23 от 21.04.2023 </w:t>
            </w:r>
          </w:p>
        </w:tc>
        <w:tc>
          <w:tcPr>
            <w:tcW w:w="1911"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 xml:space="preserve">Оказание услуг по осуществлению строительного контроля за ремонтом автомобильной дороги по ул. Горячкина </w:t>
            </w:r>
            <w:r w:rsidRPr="00C33ED0">
              <w:rPr>
                <w:rFonts w:ascii="Times New Roman" w:eastAsia="Times New Roman" w:hAnsi="Times New Roman" w:cs="Times New Roman"/>
                <w:sz w:val="16"/>
                <w:szCs w:val="16"/>
                <w:lang w:eastAsia="ru-RU"/>
              </w:rPr>
              <w:t xml:space="preserve">(от автомобильной дороги по пер. 4-ый </w:t>
            </w:r>
            <w:proofErr w:type="gramStart"/>
            <w:r w:rsidRPr="00C33ED0">
              <w:rPr>
                <w:rFonts w:ascii="Times New Roman" w:eastAsia="Times New Roman" w:hAnsi="Times New Roman" w:cs="Times New Roman"/>
                <w:sz w:val="16"/>
                <w:szCs w:val="16"/>
                <w:lang w:eastAsia="ru-RU"/>
              </w:rPr>
              <w:t>Стекольный</w:t>
            </w:r>
            <w:proofErr w:type="gramEnd"/>
            <w:r w:rsidRPr="00C33ED0">
              <w:rPr>
                <w:rFonts w:ascii="Times New Roman" w:eastAsia="Times New Roman" w:hAnsi="Times New Roman" w:cs="Times New Roman"/>
                <w:sz w:val="16"/>
                <w:szCs w:val="16"/>
                <w:lang w:eastAsia="ru-RU"/>
              </w:rPr>
              <w:t xml:space="preserve"> до ул. Красноармейская)</w:t>
            </w:r>
          </w:p>
        </w:tc>
        <w:tc>
          <w:tcPr>
            <w:tcW w:w="1524"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ОБЩЕСТВО С ОГРАНИЧЕННОЙ ОТВЕТСТВЕННОСТЬЮ ПРОЕКТНО-СТРОИТЕЛЬНАЯ КОМПАНИЯ «СИБИРЬСТРОЙКОНТРОЛЬ» </w:t>
            </w:r>
          </w:p>
        </w:tc>
        <w:tc>
          <w:tcPr>
            <w:tcW w:w="1242"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180 000,00</w:t>
            </w:r>
          </w:p>
        </w:tc>
        <w:tc>
          <w:tcPr>
            <w:tcW w:w="2410"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233381600199938160100101330017112244</w:t>
            </w:r>
          </w:p>
        </w:tc>
        <w:tc>
          <w:tcPr>
            <w:tcW w:w="1276"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Calibri" w:hAnsi="Times New Roman" w:cs="Times New Roman"/>
                <w:spacing w:val="-6"/>
                <w:sz w:val="16"/>
                <w:szCs w:val="16"/>
              </w:rPr>
            </w:pPr>
            <w:r w:rsidRPr="00C33ED0">
              <w:rPr>
                <w:rFonts w:ascii="Times New Roman" w:eastAsia="Calibri" w:hAnsi="Times New Roman" w:cs="Times New Roman"/>
                <w:spacing w:val="-6"/>
                <w:sz w:val="16"/>
                <w:szCs w:val="16"/>
              </w:rPr>
              <w:t>Средства местного и областного бюджетов</w:t>
            </w:r>
          </w:p>
        </w:tc>
      </w:tr>
      <w:tr w:rsidR="00C33ED0" w:rsidRPr="00C33ED0" w:rsidTr="00401820">
        <w:trPr>
          <w:trHeight w:val="510"/>
        </w:trPr>
        <w:tc>
          <w:tcPr>
            <w:tcW w:w="1008" w:type="dxa"/>
            <w:tcBorders>
              <w:top w:val="nil"/>
              <w:left w:val="single" w:sz="4" w:space="0" w:color="auto"/>
              <w:bottom w:val="single" w:sz="4" w:space="0" w:color="auto"/>
              <w:right w:val="single" w:sz="4" w:space="0" w:color="auto"/>
            </w:tcBorders>
            <w:shd w:val="clear" w:color="auto" w:fill="auto"/>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86-23 от 24.04.2023</w:t>
            </w:r>
          </w:p>
        </w:tc>
        <w:tc>
          <w:tcPr>
            <w:tcW w:w="1911"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Ремонт участков автомобильных дорог по переулкам в пос. Стекольный</w:t>
            </w:r>
          </w:p>
        </w:tc>
        <w:tc>
          <w:tcPr>
            <w:tcW w:w="1524"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w:t>
            </w:r>
            <w:proofErr w:type="spellStart"/>
            <w:r w:rsidRPr="00C33ED0">
              <w:rPr>
                <w:rFonts w:ascii="Times New Roman" w:eastAsia="Times New Roman" w:hAnsi="Times New Roman" w:cs="Times New Roman"/>
                <w:sz w:val="16"/>
                <w:szCs w:val="16"/>
                <w:lang w:eastAsia="ru-RU"/>
              </w:rPr>
              <w:t>Сиб</w:t>
            </w:r>
            <w:proofErr w:type="spellEnd"/>
            <w:r w:rsidRPr="00C33ED0">
              <w:rPr>
                <w:rFonts w:ascii="Times New Roman" w:eastAsia="Times New Roman" w:hAnsi="Times New Roman" w:cs="Times New Roman"/>
                <w:sz w:val="16"/>
                <w:szCs w:val="16"/>
                <w:lang w:eastAsia="ru-RU"/>
              </w:rPr>
              <w:t>-Авто»</w:t>
            </w:r>
          </w:p>
        </w:tc>
        <w:tc>
          <w:tcPr>
            <w:tcW w:w="1242"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7 247 048,45</w:t>
            </w:r>
          </w:p>
        </w:tc>
        <w:tc>
          <w:tcPr>
            <w:tcW w:w="2410"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233381600199938160100101310014211244</w:t>
            </w:r>
          </w:p>
        </w:tc>
        <w:tc>
          <w:tcPr>
            <w:tcW w:w="1276"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Calibri" w:hAnsi="Times New Roman" w:cs="Times New Roman"/>
                <w:spacing w:val="-6"/>
                <w:sz w:val="16"/>
                <w:szCs w:val="16"/>
              </w:rPr>
              <w:t>Средства местного</w:t>
            </w:r>
            <w:r w:rsidRPr="00C33ED0">
              <w:rPr>
                <w:rFonts w:ascii="Times New Roman" w:eastAsia="Times New Roman" w:hAnsi="Times New Roman" w:cs="Times New Roman"/>
                <w:sz w:val="16"/>
                <w:szCs w:val="16"/>
                <w:lang w:eastAsia="ru-RU"/>
              </w:rPr>
              <w:t xml:space="preserve"> бюджета</w:t>
            </w:r>
          </w:p>
        </w:tc>
      </w:tr>
      <w:tr w:rsidR="00C33ED0" w:rsidRPr="00C33ED0" w:rsidTr="00401820">
        <w:trPr>
          <w:trHeight w:val="300"/>
        </w:trPr>
        <w:tc>
          <w:tcPr>
            <w:tcW w:w="1008" w:type="dxa"/>
            <w:tcBorders>
              <w:top w:val="nil"/>
              <w:left w:val="single" w:sz="4" w:space="0" w:color="auto"/>
              <w:bottom w:val="single" w:sz="4" w:space="0" w:color="auto"/>
              <w:right w:val="single" w:sz="4" w:space="0" w:color="auto"/>
            </w:tcBorders>
            <w:shd w:val="clear" w:color="auto" w:fill="auto"/>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188-23 от 22.09.2023</w:t>
            </w:r>
          </w:p>
        </w:tc>
        <w:tc>
          <w:tcPr>
            <w:tcW w:w="1911"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Ремонт проезда за стелой в </w:t>
            </w:r>
            <w:proofErr w:type="spellStart"/>
            <w:r w:rsidRPr="00C33ED0">
              <w:rPr>
                <w:rFonts w:ascii="Times New Roman" w:eastAsia="Times New Roman" w:hAnsi="Times New Roman" w:cs="Times New Roman"/>
                <w:sz w:val="16"/>
                <w:szCs w:val="16"/>
                <w:lang w:eastAsia="ru-RU"/>
              </w:rPr>
              <w:t>мкр</w:t>
            </w:r>
            <w:proofErr w:type="spellEnd"/>
            <w:r w:rsidRPr="00C33ED0">
              <w:rPr>
                <w:rFonts w:ascii="Times New Roman" w:eastAsia="Times New Roman" w:hAnsi="Times New Roman" w:cs="Times New Roman"/>
                <w:sz w:val="16"/>
                <w:szCs w:val="16"/>
                <w:lang w:eastAsia="ru-RU"/>
              </w:rPr>
              <w:t>. Угольщиков</w:t>
            </w:r>
          </w:p>
        </w:tc>
        <w:tc>
          <w:tcPr>
            <w:tcW w:w="1524"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ИП </w:t>
            </w:r>
            <w:proofErr w:type="spellStart"/>
            <w:r w:rsidRPr="00C33ED0">
              <w:rPr>
                <w:rFonts w:ascii="Times New Roman" w:eastAsia="Times New Roman" w:hAnsi="Times New Roman" w:cs="Times New Roman"/>
                <w:sz w:val="16"/>
                <w:szCs w:val="16"/>
                <w:lang w:eastAsia="ru-RU"/>
              </w:rPr>
              <w:t>Хачатрян</w:t>
            </w:r>
            <w:proofErr w:type="spellEnd"/>
            <w:r w:rsidRPr="00C33ED0">
              <w:rPr>
                <w:rFonts w:ascii="Times New Roman" w:eastAsia="Times New Roman" w:hAnsi="Times New Roman" w:cs="Times New Roman"/>
                <w:sz w:val="16"/>
                <w:szCs w:val="16"/>
                <w:lang w:eastAsia="ru-RU"/>
              </w:rPr>
              <w:t xml:space="preserve"> Н.Ш.</w:t>
            </w:r>
          </w:p>
        </w:tc>
        <w:tc>
          <w:tcPr>
            <w:tcW w:w="1242"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950 721,60</w:t>
            </w:r>
          </w:p>
        </w:tc>
        <w:tc>
          <w:tcPr>
            <w:tcW w:w="2410" w:type="dxa"/>
            <w:tcBorders>
              <w:top w:val="nil"/>
              <w:left w:val="nil"/>
              <w:bottom w:val="single" w:sz="4" w:space="0" w:color="auto"/>
              <w:right w:val="single" w:sz="4" w:space="0" w:color="auto"/>
            </w:tcBorders>
            <w:shd w:val="clear" w:color="000000" w:fill="FFFFFF"/>
            <w:hideMark/>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233381600199938160100101490014211244</w:t>
            </w:r>
          </w:p>
        </w:tc>
        <w:tc>
          <w:tcPr>
            <w:tcW w:w="1276" w:type="dxa"/>
            <w:tcBorders>
              <w:top w:val="nil"/>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Calibri" w:hAnsi="Times New Roman" w:cs="Times New Roman"/>
                <w:spacing w:val="-6"/>
                <w:sz w:val="16"/>
                <w:szCs w:val="16"/>
              </w:rPr>
              <w:t>Средства местного бюджета</w:t>
            </w:r>
          </w:p>
        </w:tc>
      </w:tr>
      <w:tr w:rsidR="00C33ED0" w:rsidRPr="00C33ED0" w:rsidTr="00401820">
        <w:trPr>
          <w:trHeight w:val="330"/>
        </w:trPr>
        <w:tc>
          <w:tcPr>
            <w:tcW w:w="1008" w:type="dxa"/>
            <w:tcBorders>
              <w:top w:val="single" w:sz="4" w:space="0" w:color="auto"/>
              <w:left w:val="single" w:sz="4" w:space="0" w:color="auto"/>
              <w:bottom w:val="single" w:sz="4" w:space="0" w:color="auto"/>
              <w:right w:val="single" w:sz="4" w:space="0" w:color="auto"/>
            </w:tcBorders>
            <w:shd w:val="clear" w:color="auto" w:fill="auto"/>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186-23 от </w:t>
            </w:r>
          </w:p>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20.09.2023</w:t>
            </w:r>
          </w:p>
        </w:tc>
        <w:tc>
          <w:tcPr>
            <w:tcW w:w="1911"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Выполнение работ по ремонту участка проезда на территории бассейна «Дельфин»</w:t>
            </w:r>
          </w:p>
        </w:tc>
        <w:tc>
          <w:tcPr>
            <w:tcW w:w="1524"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w:t>
            </w:r>
            <w:proofErr w:type="spellStart"/>
            <w:r w:rsidRPr="00C33ED0">
              <w:rPr>
                <w:rFonts w:ascii="Times New Roman" w:eastAsia="Times New Roman" w:hAnsi="Times New Roman" w:cs="Times New Roman"/>
                <w:sz w:val="16"/>
                <w:szCs w:val="16"/>
                <w:lang w:eastAsia="ru-RU"/>
              </w:rPr>
              <w:t>Сиб</w:t>
            </w:r>
            <w:proofErr w:type="spellEnd"/>
            <w:r w:rsidRPr="00C33ED0">
              <w:rPr>
                <w:rFonts w:ascii="Times New Roman" w:eastAsia="Times New Roman" w:hAnsi="Times New Roman" w:cs="Times New Roman"/>
                <w:sz w:val="16"/>
                <w:szCs w:val="16"/>
                <w:lang w:eastAsia="ru-RU"/>
              </w:rPr>
              <w:t>-Авто»</w:t>
            </w:r>
          </w:p>
        </w:tc>
        <w:tc>
          <w:tcPr>
            <w:tcW w:w="1242"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547 887,60</w:t>
            </w:r>
          </w:p>
        </w:tc>
        <w:tc>
          <w:tcPr>
            <w:tcW w:w="2410"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hAnsi="Times New Roman" w:cs="Times New Roman"/>
                <w:sz w:val="16"/>
                <w:szCs w:val="16"/>
              </w:rPr>
            </w:pPr>
            <w:r w:rsidRPr="00C33ED0">
              <w:rPr>
                <w:rFonts w:ascii="Times New Roman" w:hAnsi="Times New Roman" w:cs="Times New Roman"/>
                <w:sz w:val="16"/>
                <w:szCs w:val="16"/>
              </w:rPr>
              <w:t>ИКЗ 233381600199938160100100240000000244</w:t>
            </w:r>
          </w:p>
          <w:p w:rsidR="00983B0A" w:rsidRPr="00C33ED0" w:rsidRDefault="00983B0A" w:rsidP="00401820">
            <w:pPr>
              <w:spacing w:after="0" w:line="240" w:lineRule="auto"/>
              <w:rPr>
                <w:rFonts w:ascii="Times New Roman" w:hAnsi="Times New Roman" w:cs="Times New Roman"/>
                <w:sz w:val="16"/>
                <w:szCs w:val="16"/>
              </w:rPr>
            </w:pPr>
            <w:r w:rsidRPr="00C33ED0">
              <w:rPr>
                <w:rFonts w:ascii="Times New Roman" w:hAnsi="Times New Roman" w:cs="Times New Roman"/>
                <w:sz w:val="16"/>
                <w:szCs w:val="16"/>
              </w:rPr>
              <w:t>закупка у единственного подрядчика</w:t>
            </w:r>
          </w:p>
          <w:p w:rsidR="00AE7D5A" w:rsidRPr="00C33ED0" w:rsidRDefault="00983B0A" w:rsidP="00AE7D5A">
            <w:pPr>
              <w:spacing w:after="0" w:line="240" w:lineRule="auto"/>
              <w:rPr>
                <w:rFonts w:ascii="Times New Roman" w:hAnsi="Times New Roman" w:cs="Times New Roman"/>
                <w:sz w:val="16"/>
                <w:szCs w:val="16"/>
              </w:rPr>
            </w:pPr>
            <w:r w:rsidRPr="00C33ED0">
              <w:rPr>
                <w:rFonts w:ascii="Times New Roman" w:hAnsi="Times New Roman" w:cs="Times New Roman"/>
                <w:sz w:val="16"/>
                <w:szCs w:val="16"/>
              </w:rPr>
              <w:t xml:space="preserve"> в соответствии с пунктом 4 части 1 статьи 93  </w:t>
            </w:r>
          </w:p>
          <w:p w:rsidR="00983B0A" w:rsidRPr="00C33ED0" w:rsidRDefault="00AE7D5A" w:rsidP="00AE7D5A">
            <w:pPr>
              <w:spacing w:after="0" w:line="240" w:lineRule="auto"/>
              <w:rPr>
                <w:rFonts w:ascii="Times New Roman" w:eastAsia="Times New Roman" w:hAnsi="Times New Roman" w:cs="Times New Roman"/>
                <w:sz w:val="16"/>
                <w:szCs w:val="16"/>
                <w:lang w:eastAsia="ru-RU"/>
              </w:rPr>
            </w:pPr>
            <w:r w:rsidRPr="00C33ED0">
              <w:rPr>
                <w:rFonts w:ascii="Times New Roman" w:hAnsi="Times New Roman" w:cs="Times New Roman"/>
                <w:sz w:val="16"/>
                <w:szCs w:val="16"/>
              </w:rPr>
              <w:t>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 44-ФЗ)</w:t>
            </w:r>
          </w:p>
        </w:tc>
        <w:tc>
          <w:tcPr>
            <w:tcW w:w="1276"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Calibri" w:hAnsi="Times New Roman" w:cs="Times New Roman"/>
                <w:spacing w:val="-6"/>
                <w:sz w:val="16"/>
                <w:szCs w:val="16"/>
              </w:rPr>
              <w:t>Средства местного бюджета</w:t>
            </w:r>
          </w:p>
        </w:tc>
      </w:tr>
      <w:tr w:rsidR="00C33ED0" w:rsidRPr="00C33ED0" w:rsidTr="00401820">
        <w:trPr>
          <w:trHeight w:val="232"/>
        </w:trPr>
        <w:tc>
          <w:tcPr>
            <w:tcW w:w="1008" w:type="dxa"/>
            <w:tcBorders>
              <w:top w:val="single" w:sz="4" w:space="0" w:color="auto"/>
              <w:left w:val="single" w:sz="4" w:space="0" w:color="auto"/>
              <w:bottom w:val="single" w:sz="4" w:space="0" w:color="auto"/>
              <w:right w:val="single" w:sz="4" w:space="0" w:color="auto"/>
            </w:tcBorders>
            <w:shd w:val="clear" w:color="auto" w:fill="auto"/>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199-23 от 28.11.2023</w:t>
            </w:r>
          </w:p>
        </w:tc>
        <w:tc>
          <w:tcPr>
            <w:tcW w:w="1911"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Оценка технического состояния автомобильных дорог общего пользования в границах муниципального образования «город Тулун» Иркутской области </w:t>
            </w:r>
          </w:p>
          <w:p w:rsidR="00983B0A" w:rsidRPr="00C33ED0" w:rsidRDefault="00983B0A" w:rsidP="00401820">
            <w:pPr>
              <w:spacing w:after="0" w:line="240" w:lineRule="auto"/>
              <w:rPr>
                <w:rFonts w:ascii="Times New Roman" w:eastAsia="Times New Roman" w:hAnsi="Times New Roman" w:cs="Times New Roman"/>
                <w:sz w:val="16"/>
                <w:szCs w:val="16"/>
                <w:lang w:eastAsia="ru-RU"/>
              </w:rPr>
            </w:pPr>
            <w:proofErr w:type="gramStart"/>
            <w:r w:rsidRPr="00C33ED0">
              <w:rPr>
                <w:rFonts w:ascii="Times New Roman" w:eastAsia="Times New Roman" w:hAnsi="Times New Roman" w:cs="Times New Roman"/>
                <w:sz w:val="16"/>
                <w:szCs w:val="16"/>
                <w:lang w:eastAsia="ru-RU"/>
              </w:rPr>
              <w:t xml:space="preserve">(ул. Лыткина, </w:t>
            </w:r>
            <w:proofErr w:type="gramEnd"/>
          </w:p>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ул. Элеваторная, </w:t>
            </w:r>
          </w:p>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ул. Дорожная, </w:t>
            </w:r>
          </w:p>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проезд от ул. </w:t>
            </w:r>
            <w:proofErr w:type="gramStart"/>
            <w:r w:rsidRPr="00C33ED0">
              <w:rPr>
                <w:rFonts w:ascii="Times New Roman" w:eastAsia="Times New Roman" w:hAnsi="Times New Roman" w:cs="Times New Roman"/>
                <w:sz w:val="16"/>
                <w:szCs w:val="16"/>
                <w:lang w:eastAsia="ru-RU"/>
              </w:rPr>
              <w:t>Дорожной</w:t>
            </w:r>
            <w:proofErr w:type="gramEnd"/>
            <w:r w:rsidRPr="00C33ED0">
              <w:rPr>
                <w:rFonts w:ascii="Times New Roman" w:eastAsia="Times New Roman" w:hAnsi="Times New Roman" w:cs="Times New Roman"/>
                <w:sz w:val="16"/>
                <w:szCs w:val="16"/>
                <w:lang w:eastAsia="ru-RU"/>
              </w:rPr>
              <w:t xml:space="preserve"> до ул. Скрябина, </w:t>
            </w:r>
          </w:p>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пер. Рабочий, </w:t>
            </w:r>
          </w:p>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ул. Российская, </w:t>
            </w:r>
          </w:p>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ул. Речная, </w:t>
            </w:r>
          </w:p>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ул. Красноармейская) </w:t>
            </w:r>
          </w:p>
        </w:tc>
        <w:tc>
          <w:tcPr>
            <w:tcW w:w="1524"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ФГБОУ ВО «ИРНИТУ»</w:t>
            </w:r>
          </w:p>
        </w:tc>
        <w:tc>
          <w:tcPr>
            <w:tcW w:w="1242"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201 178,80</w:t>
            </w:r>
          </w:p>
        </w:tc>
        <w:tc>
          <w:tcPr>
            <w:tcW w:w="2410"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hAnsi="Times New Roman" w:cs="Times New Roman"/>
                <w:sz w:val="16"/>
                <w:szCs w:val="16"/>
              </w:rPr>
            </w:pPr>
            <w:r w:rsidRPr="00C33ED0">
              <w:rPr>
                <w:rFonts w:ascii="Times New Roman" w:hAnsi="Times New Roman" w:cs="Times New Roman"/>
                <w:sz w:val="16"/>
                <w:szCs w:val="16"/>
              </w:rPr>
              <w:t>ИКЗ 233381600199938160100100240000000244</w:t>
            </w:r>
          </w:p>
          <w:p w:rsidR="00983B0A" w:rsidRPr="00C33ED0" w:rsidRDefault="00983B0A" w:rsidP="00401820">
            <w:pPr>
              <w:spacing w:after="0" w:line="240" w:lineRule="auto"/>
              <w:rPr>
                <w:rFonts w:ascii="Times New Roman" w:hAnsi="Times New Roman" w:cs="Times New Roman"/>
                <w:sz w:val="16"/>
                <w:szCs w:val="16"/>
              </w:rPr>
            </w:pPr>
            <w:r w:rsidRPr="00C33ED0">
              <w:rPr>
                <w:rFonts w:ascii="Times New Roman" w:hAnsi="Times New Roman" w:cs="Times New Roman"/>
                <w:sz w:val="16"/>
                <w:szCs w:val="16"/>
              </w:rPr>
              <w:t>закупка у единственного подрядчика</w:t>
            </w:r>
          </w:p>
          <w:p w:rsidR="00983B0A" w:rsidRPr="00C33ED0" w:rsidRDefault="00983B0A" w:rsidP="00401820">
            <w:pPr>
              <w:spacing w:after="0" w:line="240" w:lineRule="auto"/>
              <w:rPr>
                <w:rFonts w:ascii="Times New Roman" w:hAnsi="Times New Roman" w:cs="Times New Roman"/>
                <w:sz w:val="16"/>
                <w:szCs w:val="16"/>
              </w:rPr>
            </w:pPr>
            <w:r w:rsidRPr="00C33ED0">
              <w:rPr>
                <w:rFonts w:ascii="Times New Roman" w:hAnsi="Times New Roman" w:cs="Times New Roman"/>
                <w:sz w:val="16"/>
                <w:szCs w:val="16"/>
              </w:rPr>
              <w:t xml:space="preserve"> в соответствии с пунктом 4 части 1 статьи 93  Закона </w:t>
            </w:r>
          </w:p>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hAnsi="Times New Roman" w:cs="Times New Roman"/>
                <w:sz w:val="16"/>
                <w:szCs w:val="16"/>
              </w:rPr>
              <w:t>№ 44-ФЗ</w:t>
            </w:r>
          </w:p>
        </w:tc>
        <w:tc>
          <w:tcPr>
            <w:tcW w:w="1276"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Calibri" w:hAnsi="Times New Roman" w:cs="Times New Roman"/>
                <w:spacing w:val="-6"/>
                <w:sz w:val="16"/>
                <w:szCs w:val="16"/>
              </w:rPr>
              <w:t>Средства местного бюджета</w:t>
            </w:r>
          </w:p>
        </w:tc>
      </w:tr>
      <w:tr w:rsidR="00C33ED0" w:rsidRPr="00C33ED0" w:rsidTr="00401820">
        <w:trPr>
          <w:trHeight w:val="270"/>
        </w:trPr>
        <w:tc>
          <w:tcPr>
            <w:tcW w:w="1008" w:type="dxa"/>
            <w:tcBorders>
              <w:top w:val="single" w:sz="4" w:space="0" w:color="auto"/>
              <w:left w:val="single" w:sz="4" w:space="0" w:color="auto"/>
              <w:bottom w:val="single" w:sz="4" w:space="0" w:color="auto"/>
              <w:right w:val="single" w:sz="4" w:space="0" w:color="auto"/>
            </w:tcBorders>
            <w:shd w:val="clear" w:color="auto" w:fill="auto"/>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203-23 от 13.10.2023</w:t>
            </w:r>
          </w:p>
        </w:tc>
        <w:tc>
          <w:tcPr>
            <w:tcW w:w="1911"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Выполнение дополнительных работ по устройству основания при ремонте участков автомобильных дорог в пос. </w:t>
            </w:r>
            <w:proofErr w:type="gramStart"/>
            <w:r w:rsidRPr="00C33ED0">
              <w:rPr>
                <w:rFonts w:ascii="Times New Roman" w:eastAsia="Times New Roman" w:hAnsi="Times New Roman" w:cs="Times New Roman"/>
                <w:sz w:val="16"/>
                <w:szCs w:val="16"/>
                <w:lang w:eastAsia="ru-RU"/>
              </w:rPr>
              <w:t>Стекольный</w:t>
            </w:r>
            <w:proofErr w:type="gramEnd"/>
            <w:r w:rsidRPr="00C33ED0">
              <w:rPr>
                <w:rFonts w:ascii="Times New Roman" w:eastAsia="Times New Roman" w:hAnsi="Times New Roman" w:cs="Times New Roman"/>
                <w:sz w:val="16"/>
                <w:szCs w:val="16"/>
                <w:lang w:eastAsia="ru-RU"/>
              </w:rPr>
              <w:t xml:space="preserve"> </w:t>
            </w:r>
          </w:p>
        </w:tc>
        <w:tc>
          <w:tcPr>
            <w:tcW w:w="1524"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w:t>
            </w:r>
            <w:proofErr w:type="spellStart"/>
            <w:r w:rsidRPr="00C33ED0">
              <w:rPr>
                <w:rFonts w:ascii="Times New Roman" w:eastAsia="Times New Roman" w:hAnsi="Times New Roman" w:cs="Times New Roman"/>
                <w:sz w:val="16"/>
                <w:szCs w:val="16"/>
                <w:lang w:eastAsia="ru-RU"/>
              </w:rPr>
              <w:t>Сиб</w:t>
            </w:r>
            <w:proofErr w:type="spellEnd"/>
            <w:r w:rsidRPr="00C33ED0">
              <w:rPr>
                <w:rFonts w:ascii="Times New Roman" w:eastAsia="Times New Roman" w:hAnsi="Times New Roman" w:cs="Times New Roman"/>
                <w:sz w:val="16"/>
                <w:szCs w:val="16"/>
                <w:lang w:eastAsia="ru-RU"/>
              </w:rPr>
              <w:t>-Авто»</w:t>
            </w:r>
          </w:p>
        </w:tc>
        <w:tc>
          <w:tcPr>
            <w:tcW w:w="1242"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536 829,47</w:t>
            </w:r>
          </w:p>
        </w:tc>
        <w:tc>
          <w:tcPr>
            <w:tcW w:w="2410"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hAnsi="Times New Roman" w:cs="Times New Roman"/>
                <w:sz w:val="16"/>
                <w:szCs w:val="16"/>
              </w:rPr>
            </w:pPr>
            <w:r w:rsidRPr="00C33ED0">
              <w:rPr>
                <w:rFonts w:ascii="Times New Roman" w:hAnsi="Times New Roman" w:cs="Times New Roman"/>
                <w:sz w:val="16"/>
                <w:szCs w:val="16"/>
              </w:rPr>
              <w:t>ИКЗ 233381600199938160100100240000000244</w:t>
            </w:r>
          </w:p>
          <w:p w:rsidR="00983B0A" w:rsidRPr="00C33ED0" w:rsidRDefault="00983B0A" w:rsidP="00401820">
            <w:pPr>
              <w:spacing w:after="0" w:line="240" w:lineRule="auto"/>
              <w:rPr>
                <w:rFonts w:ascii="Times New Roman" w:hAnsi="Times New Roman" w:cs="Times New Roman"/>
                <w:sz w:val="16"/>
                <w:szCs w:val="16"/>
              </w:rPr>
            </w:pPr>
            <w:r w:rsidRPr="00C33ED0">
              <w:rPr>
                <w:rFonts w:ascii="Times New Roman" w:hAnsi="Times New Roman" w:cs="Times New Roman"/>
                <w:sz w:val="16"/>
                <w:szCs w:val="16"/>
              </w:rPr>
              <w:t>закупка у единственного подрядчика</w:t>
            </w:r>
          </w:p>
          <w:p w:rsidR="00983B0A" w:rsidRPr="00C33ED0" w:rsidRDefault="00983B0A" w:rsidP="00401820">
            <w:pPr>
              <w:spacing w:after="0" w:line="240" w:lineRule="auto"/>
              <w:rPr>
                <w:rFonts w:ascii="Times New Roman" w:hAnsi="Times New Roman" w:cs="Times New Roman"/>
                <w:sz w:val="16"/>
                <w:szCs w:val="16"/>
              </w:rPr>
            </w:pPr>
            <w:r w:rsidRPr="00C33ED0">
              <w:rPr>
                <w:rFonts w:ascii="Times New Roman" w:hAnsi="Times New Roman" w:cs="Times New Roman"/>
                <w:sz w:val="16"/>
                <w:szCs w:val="16"/>
              </w:rPr>
              <w:t xml:space="preserve">в соответствии с пунктом 4 части 1 статьи 93  Закона </w:t>
            </w:r>
          </w:p>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hAnsi="Times New Roman" w:cs="Times New Roman"/>
                <w:sz w:val="16"/>
                <w:szCs w:val="16"/>
              </w:rPr>
              <w:t>№ 44-ФЗ</w:t>
            </w:r>
          </w:p>
        </w:tc>
        <w:tc>
          <w:tcPr>
            <w:tcW w:w="1276" w:type="dxa"/>
            <w:tcBorders>
              <w:top w:val="single" w:sz="4" w:space="0" w:color="auto"/>
              <w:left w:val="nil"/>
              <w:bottom w:val="single" w:sz="4" w:space="0" w:color="auto"/>
              <w:right w:val="single" w:sz="4" w:space="0" w:color="auto"/>
            </w:tcBorders>
            <w:shd w:val="clear" w:color="000000" w:fill="FFFFFF"/>
          </w:tcPr>
          <w:p w:rsidR="00983B0A" w:rsidRPr="00C33ED0" w:rsidRDefault="00983B0A" w:rsidP="00401820">
            <w:pPr>
              <w:spacing w:after="0" w:line="240" w:lineRule="auto"/>
              <w:rPr>
                <w:rFonts w:ascii="Times New Roman" w:eastAsia="Times New Roman" w:hAnsi="Times New Roman" w:cs="Times New Roman"/>
                <w:sz w:val="16"/>
                <w:szCs w:val="16"/>
                <w:lang w:eastAsia="ru-RU"/>
              </w:rPr>
            </w:pPr>
            <w:r w:rsidRPr="00C33ED0">
              <w:rPr>
                <w:rFonts w:ascii="Times New Roman" w:eastAsia="Calibri" w:hAnsi="Times New Roman" w:cs="Times New Roman"/>
                <w:spacing w:val="-6"/>
                <w:sz w:val="16"/>
                <w:szCs w:val="16"/>
              </w:rPr>
              <w:t>Средства местного бюджета</w:t>
            </w:r>
          </w:p>
        </w:tc>
      </w:tr>
    </w:tbl>
    <w:p w:rsidR="00983B0A" w:rsidRPr="00C33ED0" w:rsidRDefault="00983B0A" w:rsidP="00716FB3">
      <w:pPr>
        <w:tabs>
          <w:tab w:val="left" w:pos="709"/>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33ED0">
        <w:rPr>
          <w:rFonts w:ascii="Times New Roman" w:eastAsia="Times New Roman" w:hAnsi="Times New Roman" w:cs="Times New Roman"/>
          <w:sz w:val="24"/>
          <w:szCs w:val="24"/>
          <w:lang w:eastAsia="ru-RU"/>
        </w:rPr>
        <w:tab/>
      </w:r>
    </w:p>
    <w:p w:rsidR="00266843" w:rsidRPr="00C33ED0" w:rsidRDefault="00401820" w:rsidP="00544207">
      <w:pPr>
        <w:autoSpaceDE w:val="0"/>
        <w:autoSpaceDN w:val="0"/>
        <w:adjustRightInd w:val="0"/>
        <w:spacing w:after="0" w:line="240" w:lineRule="auto"/>
        <w:jc w:val="both"/>
        <w:rPr>
          <w:rFonts w:ascii="Times New Roman" w:hAnsi="Times New Roman" w:cs="Times New Roman"/>
          <w:bCs/>
          <w:sz w:val="24"/>
          <w:szCs w:val="24"/>
        </w:rPr>
      </w:pPr>
      <w:r w:rsidRPr="00C33ED0">
        <w:rPr>
          <w:rFonts w:ascii="Times New Roman" w:hAnsi="Times New Roman" w:cs="Times New Roman"/>
          <w:sz w:val="24"/>
          <w:szCs w:val="24"/>
        </w:rPr>
        <w:lastRenderedPageBreak/>
        <w:tab/>
      </w:r>
    </w:p>
    <w:p w:rsidR="00D71FDE" w:rsidRPr="00C33ED0" w:rsidRDefault="00E223AC" w:rsidP="00670FE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33ED0">
        <w:rPr>
          <w:rFonts w:ascii="Times New Roman" w:hAnsi="Times New Roman" w:cs="Times New Roman"/>
          <w:bCs/>
          <w:sz w:val="24"/>
          <w:szCs w:val="24"/>
        </w:rPr>
        <w:tab/>
      </w:r>
      <w:r w:rsidR="004544EB" w:rsidRPr="00C33ED0">
        <w:rPr>
          <w:rFonts w:ascii="Times New Roman" w:hAnsi="Times New Roman" w:cs="Times New Roman"/>
          <w:sz w:val="24"/>
          <w:szCs w:val="24"/>
        </w:rPr>
        <w:t>В ходе проверки установлено, что</w:t>
      </w:r>
      <w:r w:rsidR="004544EB" w:rsidRPr="00C33ED0">
        <w:rPr>
          <w:rFonts w:ascii="Times New Roman" w:hAnsi="Times New Roman" w:cs="Times New Roman"/>
          <w:b/>
          <w:sz w:val="24"/>
          <w:szCs w:val="24"/>
        </w:rPr>
        <w:t xml:space="preserve"> о</w:t>
      </w:r>
      <w:r w:rsidRPr="00C33ED0">
        <w:rPr>
          <w:rFonts w:ascii="Times New Roman" w:hAnsi="Times New Roman" w:cs="Times New Roman"/>
          <w:b/>
          <w:bCs/>
          <w:sz w:val="24"/>
          <w:szCs w:val="24"/>
        </w:rPr>
        <w:t xml:space="preserve">бъектом контрольного мероприятия </w:t>
      </w:r>
      <w:r w:rsidRPr="00C33ED0">
        <w:rPr>
          <w:rFonts w:ascii="Times New Roman" w:hAnsi="Times New Roman" w:cs="Times New Roman"/>
          <w:b/>
          <w:sz w:val="24"/>
          <w:szCs w:val="24"/>
        </w:rPr>
        <w:t xml:space="preserve">допущены  нарушения сроков оплаты выполненных работ по муниципальным контрактам от 24.04.2023 № 86-23, </w:t>
      </w:r>
      <w:r w:rsidRPr="00C33ED0">
        <w:rPr>
          <w:rFonts w:ascii="Times New Roman" w:eastAsia="Times New Roman" w:hAnsi="Times New Roman" w:cs="Times New Roman"/>
          <w:b/>
          <w:sz w:val="24"/>
          <w:szCs w:val="24"/>
          <w:lang w:eastAsia="ru-RU"/>
        </w:rPr>
        <w:t xml:space="preserve">от 22.09.2023 № 188-23, </w:t>
      </w:r>
      <w:r w:rsidRPr="00C33ED0">
        <w:rPr>
          <w:rFonts w:ascii="Times New Roman" w:hAnsi="Times New Roman" w:cs="Times New Roman"/>
          <w:b/>
          <w:sz w:val="24"/>
          <w:szCs w:val="24"/>
          <w:shd w:val="clear" w:color="auto" w:fill="FFFFFF"/>
        </w:rPr>
        <w:t xml:space="preserve">от 20.09.2023 № </w:t>
      </w:r>
      <w:r w:rsidR="009F7D26" w:rsidRPr="00C33ED0">
        <w:rPr>
          <w:rFonts w:ascii="Times New Roman" w:eastAsia="Times New Roman" w:hAnsi="Times New Roman" w:cs="Times New Roman"/>
          <w:b/>
          <w:sz w:val="24"/>
          <w:szCs w:val="24"/>
          <w:lang w:eastAsia="ru-RU"/>
        </w:rPr>
        <w:t>186-23 на срок от 7</w:t>
      </w:r>
      <w:r w:rsidRPr="00C33ED0">
        <w:rPr>
          <w:rFonts w:ascii="Times New Roman" w:eastAsia="Times New Roman" w:hAnsi="Times New Roman" w:cs="Times New Roman"/>
          <w:b/>
          <w:sz w:val="24"/>
          <w:szCs w:val="24"/>
          <w:lang w:eastAsia="ru-RU"/>
        </w:rPr>
        <w:t xml:space="preserve"> до 21 календарного дня. </w:t>
      </w:r>
    </w:p>
    <w:p w:rsidR="00544207" w:rsidRPr="00C33ED0" w:rsidRDefault="00544207" w:rsidP="00544207">
      <w:pPr>
        <w:tabs>
          <w:tab w:val="left" w:pos="2393"/>
        </w:tabs>
        <w:autoSpaceDE w:val="0"/>
        <w:autoSpaceDN w:val="0"/>
        <w:adjustRightInd w:val="0"/>
        <w:spacing w:after="0" w:line="240" w:lineRule="auto"/>
        <w:ind w:firstLine="709"/>
        <w:jc w:val="both"/>
        <w:rPr>
          <w:rFonts w:ascii="Times New Roman" w:eastAsia="Calibri" w:hAnsi="Times New Roman" w:cs="Times New Roman"/>
          <w:b/>
          <w:sz w:val="24"/>
          <w:szCs w:val="24"/>
          <w:lang w:eastAsia="ru-RU"/>
        </w:rPr>
      </w:pPr>
      <w:r w:rsidRPr="00C33ED0">
        <w:rPr>
          <w:rFonts w:ascii="Times New Roman" w:hAnsi="Times New Roman" w:cs="Times New Roman"/>
          <w:b/>
          <w:sz w:val="24"/>
          <w:szCs w:val="24"/>
        </w:rPr>
        <w:t xml:space="preserve">Несвоевременная оплата выполненных работ </w:t>
      </w:r>
      <w:r w:rsidRPr="00C33ED0">
        <w:rPr>
          <w:rFonts w:ascii="Times New Roman" w:eastAsia="Calibri" w:hAnsi="Times New Roman" w:cs="Times New Roman"/>
          <w:b/>
          <w:sz w:val="24"/>
          <w:szCs w:val="24"/>
          <w:lang w:eastAsia="ru-RU"/>
        </w:rPr>
        <w:t>создает возможность применения штрафных санкций, подлежащих оплате за счет бюджетных средств, и наложения административных штрафов.</w:t>
      </w:r>
    </w:p>
    <w:p w:rsidR="00544207" w:rsidRPr="00C33ED0" w:rsidRDefault="00544207" w:rsidP="00544207">
      <w:pPr>
        <w:tabs>
          <w:tab w:val="left" w:pos="2393"/>
        </w:tabs>
        <w:autoSpaceDE w:val="0"/>
        <w:autoSpaceDN w:val="0"/>
        <w:adjustRightInd w:val="0"/>
        <w:spacing w:after="0" w:line="240" w:lineRule="auto"/>
        <w:ind w:firstLine="709"/>
        <w:jc w:val="both"/>
        <w:rPr>
          <w:rFonts w:ascii="Times New Roman" w:hAnsi="Times New Roman" w:cs="Times New Roman"/>
          <w:b/>
          <w:sz w:val="24"/>
          <w:szCs w:val="24"/>
        </w:rPr>
      </w:pPr>
      <w:r w:rsidRPr="00C33ED0">
        <w:rPr>
          <w:rFonts w:ascii="Times New Roman" w:hAnsi="Times New Roman" w:cs="Times New Roman"/>
          <w:b/>
          <w:iCs/>
          <w:sz w:val="24"/>
          <w:szCs w:val="24"/>
        </w:rPr>
        <w:t>Установлены риски причинения избыточных (неэффективных) расходов бюджетных сре</w:t>
      </w:r>
      <w:proofErr w:type="gramStart"/>
      <w:r w:rsidRPr="00C33ED0">
        <w:rPr>
          <w:rFonts w:ascii="Times New Roman" w:hAnsi="Times New Roman" w:cs="Times New Roman"/>
          <w:b/>
          <w:iCs/>
          <w:sz w:val="24"/>
          <w:szCs w:val="24"/>
        </w:rPr>
        <w:t>дств в св</w:t>
      </w:r>
      <w:proofErr w:type="gramEnd"/>
      <w:r w:rsidRPr="00C33ED0">
        <w:rPr>
          <w:rFonts w:ascii="Times New Roman" w:hAnsi="Times New Roman" w:cs="Times New Roman"/>
          <w:b/>
          <w:iCs/>
          <w:sz w:val="24"/>
          <w:szCs w:val="24"/>
        </w:rPr>
        <w:t>язи</w:t>
      </w:r>
      <w:r w:rsidRPr="00C33ED0">
        <w:rPr>
          <w:rFonts w:ascii="Times New Roman" w:hAnsi="Times New Roman" w:cs="Times New Roman"/>
          <w:b/>
          <w:sz w:val="24"/>
          <w:szCs w:val="24"/>
        </w:rPr>
        <w:t xml:space="preserve"> с несвоевременной оплатой выполненных работ.</w:t>
      </w:r>
    </w:p>
    <w:p w:rsidR="00544207" w:rsidRPr="00C33ED0" w:rsidRDefault="00544207" w:rsidP="00670FE5">
      <w:pPr>
        <w:autoSpaceDE w:val="0"/>
        <w:autoSpaceDN w:val="0"/>
        <w:adjustRightInd w:val="0"/>
        <w:spacing w:after="0" w:line="240" w:lineRule="auto"/>
        <w:jc w:val="both"/>
        <w:rPr>
          <w:rFonts w:ascii="Times New Roman" w:hAnsi="Times New Roman" w:cs="Times New Roman"/>
          <w:b/>
          <w:sz w:val="24"/>
          <w:szCs w:val="24"/>
        </w:rPr>
      </w:pPr>
    </w:p>
    <w:p w:rsidR="00665E70" w:rsidRPr="00C33ED0" w:rsidRDefault="00665E70" w:rsidP="00544207">
      <w:pPr>
        <w:autoSpaceDE w:val="0"/>
        <w:autoSpaceDN w:val="0"/>
        <w:adjustRightInd w:val="0"/>
        <w:spacing w:after="0" w:line="240" w:lineRule="auto"/>
        <w:jc w:val="center"/>
        <w:rPr>
          <w:rFonts w:ascii="Times New Roman" w:hAnsi="Times New Roman" w:cs="Times New Roman"/>
          <w:b/>
          <w:sz w:val="24"/>
          <w:szCs w:val="24"/>
        </w:rPr>
      </w:pPr>
      <w:r w:rsidRPr="00C33ED0">
        <w:rPr>
          <w:rFonts w:ascii="Times New Roman" w:hAnsi="Times New Roman" w:cs="Times New Roman"/>
          <w:b/>
          <w:sz w:val="24"/>
          <w:szCs w:val="24"/>
        </w:rPr>
        <w:t>2024 год</w:t>
      </w:r>
    </w:p>
    <w:p w:rsidR="00665E70" w:rsidRPr="00C33ED0" w:rsidRDefault="00665E70" w:rsidP="00665E70">
      <w:pPr>
        <w:autoSpaceDE w:val="0"/>
        <w:autoSpaceDN w:val="0"/>
        <w:adjustRightInd w:val="0"/>
        <w:spacing w:after="0" w:line="240" w:lineRule="auto"/>
        <w:jc w:val="center"/>
        <w:rPr>
          <w:rFonts w:ascii="Times New Roman" w:hAnsi="Times New Roman" w:cs="Times New Roman"/>
          <w:b/>
          <w:sz w:val="24"/>
          <w:szCs w:val="24"/>
        </w:rPr>
      </w:pPr>
    </w:p>
    <w:p w:rsidR="00665E70" w:rsidRPr="00C33ED0" w:rsidRDefault="00665E70" w:rsidP="00665E70">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roofErr w:type="gramStart"/>
      <w:r w:rsidRPr="00C33ED0">
        <w:rPr>
          <w:rFonts w:ascii="Times New Roman" w:eastAsia="Times New Roman" w:hAnsi="Times New Roman" w:cs="Times New Roman"/>
          <w:bCs/>
          <w:sz w:val="24"/>
          <w:szCs w:val="24"/>
          <w:lang w:eastAsia="ru-RU"/>
        </w:rPr>
        <w:t>На выполнение Программы в 2024 году было запланировано 184 221,6 тыс. руб.  (решение Думы городского округа от 23.12.2024 № 14-ДГО «О внесении изменений в решение Думы городского округа от 22.12.2023 № 60-ДГО «О бюджете муниципального образования – «город Тулун» на 2024 год и на плановый период 2025 и 2026 годов»),  фактически освоено 161 918,1</w:t>
      </w:r>
      <w:r w:rsidRPr="00C33ED0">
        <w:rPr>
          <w:rFonts w:ascii="Times New Roman" w:eastAsia="Times New Roman" w:hAnsi="Times New Roman" w:cs="Times New Roman"/>
          <w:b/>
          <w:bCs/>
          <w:sz w:val="24"/>
          <w:szCs w:val="24"/>
          <w:lang w:eastAsia="ru-RU"/>
        </w:rPr>
        <w:t xml:space="preserve"> </w:t>
      </w:r>
      <w:r w:rsidRPr="00C33ED0">
        <w:rPr>
          <w:rFonts w:ascii="Times New Roman" w:eastAsia="Times New Roman" w:hAnsi="Times New Roman" w:cs="Times New Roman"/>
          <w:bCs/>
          <w:sz w:val="24"/>
          <w:szCs w:val="24"/>
          <w:lang w:eastAsia="ru-RU"/>
        </w:rPr>
        <w:t>тыс.</w:t>
      </w:r>
      <w:r w:rsidRPr="00C33ED0">
        <w:rPr>
          <w:rFonts w:ascii="Times New Roman" w:eastAsia="Times New Roman" w:hAnsi="Times New Roman" w:cs="Times New Roman"/>
          <w:b/>
          <w:bCs/>
          <w:sz w:val="24"/>
          <w:szCs w:val="24"/>
          <w:lang w:eastAsia="ru-RU"/>
        </w:rPr>
        <w:t xml:space="preserve"> </w:t>
      </w:r>
      <w:r w:rsidRPr="00C33ED0">
        <w:rPr>
          <w:rFonts w:ascii="Times New Roman" w:eastAsia="Times New Roman" w:hAnsi="Times New Roman" w:cs="Times New Roman"/>
          <w:bCs/>
          <w:sz w:val="24"/>
          <w:szCs w:val="24"/>
          <w:lang w:eastAsia="ru-RU"/>
        </w:rPr>
        <w:t>руб. (решение Думы городского округа от 29.05.2025 № 19-ДГО</w:t>
      </w:r>
      <w:proofErr w:type="gramEnd"/>
      <w:r w:rsidRPr="00C33ED0">
        <w:rPr>
          <w:rFonts w:ascii="Times New Roman" w:eastAsia="Times New Roman" w:hAnsi="Times New Roman" w:cs="Times New Roman"/>
          <w:bCs/>
          <w:sz w:val="24"/>
          <w:szCs w:val="24"/>
          <w:lang w:eastAsia="ru-RU"/>
        </w:rPr>
        <w:t xml:space="preserve"> «</w:t>
      </w:r>
      <w:proofErr w:type="gramStart"/>
      <w:r w:rsidRPr="00C33ED0">
        <w:rPr>
          <w:rFonts w:ascii="Times New Roman" w:eastAsia="Times New Roman" w:hAnsi="Times New Roman" w:cs="Times New Roman"/>
          <w:bCs/>
          <w:sz w:val="24"/>
          <w:szCs w:val="24"/>
          <w:lang w:eastAsia="ru-RU"/>
        </w:rPr>
        <w:t>Об утверждении отчета об исполнении бюджета муниципального образования – «город Тулун» за 2024 год»).</w:t>
      </w:r>
      <w:proofErr w:type="gramEnd"/>
      <w:r w:rsidRPr="00C33ED0">
        <w:rPr>
          <w:rFonts w:ascii="Times New Roman" w:eastAsia="Times New Roman" w:hAnsi="Times New Roman" w:cs="Times New Roman"/>
          <w:bCs/>
          <w:sz w:val="24"/>
          <w:szCs w:val="24"/>
          <w:lang w:eastAsia="ru-RU"/>
        </w:rPr>
        <w:t xml:space="preserve"> Плановые и фактически достигнутые показатели Программы за 2024 год представлены в таблице № 3. </w:t>
      </w:r>
    </w:p>
    <w:p w:rsidR="00665E70" w:rsidRPr="00C33ED0" w:rsidRDefault="00665E70" w:rsidP="00665E70">
      <w:pPr>
        <w:autoSpaceDE w:val="0"/>
        <w:autoSpaceDN w:val="0"/>
        <w:adjustRightInd w:val="0"/>
        <w:spacing w:after="0" w:line="240" w:lineRule="auto"/>
        <w:ind w:firstLine="539"/>
        <w:jc w:val="right"/>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Таблица № 3</w:t>
      </w:r>
    </w:p>
    <w:p w:rsidR="00665E70" w:rsidRPr="00C33ED0" w:rsidRDefault="00665E70" w:rsidP="00665E70">
      <w:pPr>
        <w:autoSpaceDE w:val="0"/>
        <w:autoSpaceDN w:val="0"/>
        <w:adjustRightInd w:val="0"/>
        <w:spacing w:after="0" w:line="240" w:lineRule="auto"/>
        <w:ind w:firstLine="539"/>
        <w:jc w:val="right"/>
        <w:rPr>
          <w:rFonts w:ascii="Times New Roman" w:eastAsia="Times New Roman" w:hAnsi="Times New Roman" w:cs="Times New Roman"/>
          <w:bCs/>
          <w:sz w:val="24"/>
          <w:szCs w:val="24"/>
          <w:lang w:eastAsia="ru-RU"/>
        </w:rPr>
      </w:pPr>
    </w:p>
    <w:p w:rsidR="00665E70" w:rsidRPr="00C33ED0" w:rsidRDefault="00665E70" w:rsidP="00665E70">
      <w:pPr>
        <w:autoSpaceDE w:val="0"/>
        <w:autoSpaceDN w:val="0"/>
        <w:adjustRightInd w:val="0"/>
        <w:spacing w:after="0" w:line="240" w:lineRule="auto"/>
        <w:ind w:firstLine="539"/>
        <w:jc w:val="center"/>
        <w:rPr>
          <w:rFonts w:ascii="Times New Roman" w:eastAsia="Times New Roman" w:hAnsi="Times New Roman" w:cs="Times New Roman"/>
          <w:b/>
          <w:bCs/>
          <w:sz w:val="24"/>
          <w:szCs w:val="24"/>
          <w:lang w:eastAsia="ru-RU"/>
        </w:rPr>
      </w:pPr>
      <w:r w:rsidRPr="00C33ED0">
        <w:rPr>
          <w:rFonts w:ascii="Times New Roman" w:eastAsia="Times New Roman" w:hAnsi="Times New Roman" w:cs="Times New Roman"/>
          <w:b/>
          <w:bCs/>
          <w:sz w:val="24"/>
          <w:szCs w:val="24"/>
          <w:lang w:eastAsia="ru-RU"/>
        </w:rPr>
        <w:t xml:space="preserve">Плановые и фактически достигнутые показатели Программы за 2024 год </w:t>
      </w:r>
    </w:p>
    <w:p w:rsidR="00665E70" w:rsidRPr="00C33ED0" w:rsidRDefault="00665E70" w:rsidP="00665E70">
      <w:pPr>
        <w:autoSpaceDE w:val="0"/>
        <w:autoSpaceDN w:val="0"/>
        <w:adjustRightInd w:val="0"/>
        <w:spacing w:after="0" w:line="240" w:lineRule="auto"/>
        <w:ind w:firstLine="539"/>
        <w:jc w:val="both"/>
        <w:rPr>
          <w:rFonts w:ascii="Times New Roman" w:eastAsia="Times New Roman" w:hAnsi="Times New Roman" w:cs="Times New Roman"/>
          <w:bCs/>
          <w:sz w:val="24"/>
          <w:szCs w:val="24"/>
          <w:lang w:eastAsia="ru-RU"/>
        </w:rPr>
      </w:pPr>
    </w:p>
    <w:p w:rsidR="00665E70" w:rsidRPr="00C33ED0" w:rsidRDefault="00665E70" w:rsidP="00665E70">
      <w:pPr>
        <w:autoSpaceDE w:val="0"/>
        <w:autoSpaceDN w:val="0"/>
        <w:adjustRightInd w:val="0"/>
        <w:spacing w:after="0" w:line="240" w:lineRule="auto"/>
        <w:ind w:firstLine="539"/>
        <w:jc w:val="both"/>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 xml:space="preserve">Ед. изм. – руб. </w:t>
      </w:r>
    </w:p>
    <w:tbl>
      <w:tblPr>
        <w:tblW w:w="93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2620"/>
        <w:gridCol w:w="2340"/>
      </w:tblGrid>
      <w:tr w:rsidR="00C33ED0" w:rsidRPr="00C33ED0" w:rsidTr="00EE21C4">
        <w:trPr>
          <w:trHeight w:val="945"/>
        </w:trPr>
        <w:tc>
          <w:tcPr>
            <w:tcW w:w="4410" w:type="dxa"/>
            <w:shd w:val="clear" w:color="auto" w:fill="auto"/>
          </w:tcPr>
          <w:p w:rsidR="00665E70" w:rsidRPr="00C33ED0" w:rsidRDefault="00665E70" w:rsidP="00EE21C4">
            <w:pPr>
              <w:spacing w:after="0" w:line="240" w:lineRule="auto"/>
              <w:jc w:val="center"/>
              <w:rPr>
                <w:rFonts w:ascii="Courier New" w:hAnsi="Courier New" w:cs="Courier New"/>
              </w:rPr>
            </w:pPr>
            <w:r w:rsidRPr="00C33ED0">
              <w:rPr>
                <w:rFonts w:ascii="Courier New" w:hAnsi="Courier New" w:cs="Courier New"/>
              </w:rPr>
              <w:t>Наименование</w:t>
            </w:r>
          </w:p>
        </w:tc>
        <w:tc>
          <w:tcPr>
            <w:tcW w:w="2620" w:type="dxa"/>
            <w:shd w:val="clear" w:color="auto" w:fill="auto"/>
          </w:tcPr>
          <w:p w:rsidR="00665E70" w:rsidRPr="00C33ED0" w:rsidRDefault="00665E70" w:rsidP="00EE21C4">
            <w:pPr>
              <w:spacing w:after="0" w:line="240" w:lineRule="auto"/>
              <w:jc w:val="center"/>
              <w:rPr>
                <w:rFonts w:ascii="Courier New" w:hAnsi="Courier New" w:cs="Courier New"/>
              </w:rPr>
            </w:pPr>
            <w:r w:rsidRPr="00C33ED0">
              <w:rPr>
                <w:rFonts w:ascii="Courier New" w:hAnsi="Courier New" w:cs="Courier New"/>
              </w:rPr>
              <w:t>Плановые показатели (уточненные)</w:t>
            </w:r>
          </w:p>
          <w:p w:rsidR="00665E70" w:rsidRPr="00C33ED0" w:rsidRDefault="00665E70" w:rsidP="00EE21C4">
            <w:pPr>
              <w:spacing w:after="0" w:line="240" w:lineRule="auto"/>
              <w:jc w:val="center"/>
              <w:rPr>
                <w:rFonts w:ascii="Courier New" w:hAnsi="Courier New" w:cs="Courier New"/>
              </w:rPr>
            </w:pPr>
            <w:r w:rsidRPr="00C33ED0">
              <w:rPr>
                <w:rFonts w:ascii="Courier New" w:hAnsi="Courier New" w:cs="Courier New"/>
              </w:rPr>
              <w:t>по состоянию на 01.01.2025г.</w:t>
            </w:r>
          </w:p>
        </w:tc>
        <w:tc>
          <w:tcPr>
            <w:tcW w:w="2340" w:type="dxa"/>
            <w:shd w:val="clear" w:color="auto" w:fill="auto"/>
          </w:tcPr>
          <w:p w:rsidR="00665E70" w:rsidRPr="00C33ED0" w:rsidRDefault="00665E70" w:rsidP="00EE21C4">
            <w:pPr>
              <w:spacing w:after="0" w:line="240" w:lineRule="auto"/>
              <w:jc w:val="center"/>
              <w:rPr>
                <w:rFonts w:ascii="Courier New" w:hAnsi="Courier New" w:cs="Courier New"/>
              </w:rPr>
            </w:pPr>
            <w:r w:rsidRPr="00C33ED0">
              <w:rPr>
                <w:rFonts w:ascii="Courier New" w:hAnsi="Courier New" w:cs="Courier New"/>
              </w:rPr>
              <w:t xml:space="preserve">Показатели </w:t>
            </w:r>
          </w:p>
          <w:p w:rsidR="00665E70" w:rsidRPr="00C33ED0" w:rsidRDefault="00665E70" w:rsidP="00EE21C4">
            <w:pPr>
              <w:spacing w:after="0" w:line="240" w:lineRule="auto"/>
              <w:jc w:val="center"/>
              <w:rPr>
                <w:rFonts w:ascii="Courier New" w:hAnsi="Courier New" w:cs="Courier New"/>
              </w:rPr>
            </w:pPr>
            <w:r w:rsidRPr="00C33ED0">
              <w:rPr>
                <w:rFonts w:ascii="Courier New" w:hAnsi="Courier New" w:cs="Courier New"/>
              </w:rPr>
              <w:t>за 2024 год</w:t>
            </w:r>
          </w:p>
          <w:p w:rsidR="00665E70" w:rsidRPr="00C33ED0" w:rsidRDefault="00665E70" w:rsidP="00EE21C4">
            <w:pPr>
              <w:spacing w:after="0" w:line="240" w:lineRule="auto"/>
              <w:jc w:val="center"/>
              <w:rPr>
                <w:rFonts w:ascii="Courier New" w:hAnsi="Courier New" w:cs="Courier New"/>
              </w:rPr>
            </w:pPr>
            <w:r w:rsidRPr="00C33ED0">
              <w:rPr>
                <w:rFonts w:ascii="Courier New" w:hAnsi="Courier New" w:cs="Courier New"/>
              </w:rPr>
              <w:t>(исполнение)</w:t>
            </w:r>
          </w:p>
        </w:tc>
      </w:tr>
      <w:tr w:rsidR="00C33ED0" w:rsidRPr="00C33ED0" w:rsidTr="00EE21C4">
        <w:trPr>
          <w:trHeight w:val="721"/>
        </w:trPr>
        <w:tc>
          <w:tcPr>
            <w:tcW w:w="4410" w:type="dxa"/>
            <w:shd w:val="clear" w:color="auto" w:fill="auto"/>
            <w:vAlign w:val="center"/>
          </w:tcPr>
          <w:p w:rsidR="00665E70" w:rsidRPr="00C33ED0" w:rsidRDefault="00665E70" w:rsidP="00EE21C4">
            <w:pPr>
              <w:spacing w:after="0" w:line="240" w:lineRule="auto"/>
              <w:jc w:val="both"/>
              <w:rPr>
                <w:rFonts w:ascii="Courier New" w:eastAsia="Times New Roman" w:hAnsi="Courier New" w:cs="Courier New"/>
                <w:b/>
                <w:bCs/>
                <w:lang w:eastAsia="ru-RU"/>
              </w:rPr>
            </w:pPr>
            <w:r w:rsidRPr="00C33ED0">
              <w:rPr>
                <w:rFonts w:ascii="Courier New" w:eastAsia="Times New Roman" w:hAnsi="Courier New" w:cs="Courier New"/>
                <w:b/>
                <w:bCs/>
                <w:lang w:eastAsia="ru-RU"/>
              </w:rPr>
              <w:t>Муниципальная программа города Тулуна «Городские дороги»</w:t>
            </w:r>
          </w:p>
        </w:tc>
        <w:tc>
          <w:tcPr>
            <w:tcW w:w="2620" w:type="dxa"/>
            <w:shd w:val="clear" w:color="auto" w:fill="auto"/>
            <w:vAlign w:val="center"/>
          </w:tcPr>
          <w:p w:rsidR="00665E70" w:rsidRPr="00C33ED0" w:rsidRDefault="00665E70" w:rsidP="00EE21C4">
            <w:pPr>
              <w:spacing w:after="0" w:line="240" w:lineRule="auto"/>
              <w:jc w:val="center"/>
              <w:rPr>
                <w:rFonts w:ascii="Courier New" w:eastAsia="Times New Roman" w:hAnsi="Courier New" w:cs="Courier New"/>
                <w:b/>
                <w:bCs/>
                <w:lang w:eastAsia="ru-RU"/>
              </w:rPr>
            </w:pPr>
            <w:r w:rsidRPr="00C33ED0">
              <w:rPr>
                <w:rFonts w:ascii="Courier New" w:eastAsia="Times New Roman" w:hAnsi="Courier New" w:cs="Courier New"/>
                <w:b/>
                <w:bCs/>
                <w:lang w:eastAsia="ru-RU"/>
              </w:rPr>
              <w:t>184 221 620,00</w:t>
            </w:r>
          </w:p>
        </w:tc>
        <w:tc>
          <w:tcPr>
            <w:tcW w:w="2340" w:type="dxa"/>
            <w:shd w:val="clear" w:color="auto" w:fill="auto"/>
            <w:vAlign w:val="center"/>
          </w:tcPr>
          <w:p w:rsidR="00665E70" w:rsidRPr="00C33ED0" w:rsidRDefault="00665E70" w:rsidP="00EE21C4">
            <w:pPr>
              <w:spacing w:after="0" w:line="240" w:lineRule="auto"/>
              <w:jc w:val="center"/>
              <w:rPr>
                <w:rFonts w:ascii="Courier New" w:eastAsia="Times New Roman" w:hAnsi="Courier New" w:cs="Courier New"/>
                <w:b/>
                <w:bCs/>
                <w:lang w:eastAsia="ru-RU"/>
              </w:rPr>
            </w:pPr>
            <w:r w:rsidRPr="00C33ED0">
              <w:rPr>
                <w:rFonts w:ascii="Courier New" w:eastAsia="Times New Roman" w:hAnsi="Courier New" w:cs="Courier New"/>
                <w:b/>
                <w:bCs/>
                <w:lang w:eastAsia="ru-RU"/>
              </w:rPr>
              <w:t>161 918 068,01</w:t>
            </w:r>
          </w:p>
        </w:tc>
      </w:tr>
      <w:tr w:rsidR="00C33ED0" w:rsidRPr="00C33ED0" w:rsidTr="00EE21C4">
        <w:trPr>
          <w:trHeight w:val="419"/>
        </w:trPr>
        <w:tc>
          <w:tcPr>
            <w:tcW w:w="4410" w:type="dxa"/>
            <w:shd w:val="clear" w:color="auto" w:fill="auto"/>
            <w:vAlign w:val="center"/>
            <w:hideMark/>
          </w:tcPr>
          <w:p w:rsidR="00665E70" w:rsidRPr="00C33ED0" w:rsidRDefault="00665E70" w:rsidP="00EE21C4">
            <w:pPr>
              <w:spacing w:after="0" w:line="240" w:lineRule="auto"/>
              <w:jc w:val="both"/>
              <w:outlineLvl w:val="0"/>
              <w:rPr>
                <w:rFonts w:ascii="Courier New" w:eastAsia="Times New Roman" w:hAnsi="Courier New" w:cs="Courier New"/>
                <w:lang w:eastAsia="ru-RU"/>
              </w:rPr>
            </w:pPr>
            <w:r w:rsidRPr="00C33ED0">
              <w:rPr>
                <w:rFonts w:ascii="Courier New" w:eastAsia="Times New Roman" w:hAnsi="Courier New" w:cs="Courier New"/>
                <w:lang w:eastAsia="ru-RU"/>
              </w:rPr>
              <w:t>Подпрограмма «Содержание дорог»</w:t>
            </w:r>
          </w:p>
        </w:tc>
        <w:tc>
          <w:tcPr>
            <w:tcW w:w="2620" w:type="dxa"/>
            <w:shd w:val="clear" w:color="auto" w:fill="auto"/>
            <w:vAlign w:val="center"/>
          </w:tcPr>
          <w:p w:rsidR="00665E70" w:rsidRPr="00C33ED0" w:rsidRDefault="00665E70" w:rsidP="00EE21C4">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54 234 560,00</w:t>
            </w:r>
          </w:p>
        </w:tc>
        <w:tc>
          <w:tcPr>
            <w:tcW w:w="2340" w:type="dxa"/>
            <w:shd w:val="clear" w:color="auto" w:fill="auto"/>
            <w:vAlign w:val="center"/>
          </w:tcPr>
          <w:p w:rsidR="00665E70" w:rsidRPr="00C33ED0" w:rsidRDefault="00665E70" w:rsidP="00EE21C4">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54 221 510,40</w:t>
            </w:r>
          </w:p>
        </w:tc>
      </w:tr>
      <w:tr w:rsidR="00C33ED0" w:rsidRPr="00C33ED0" w:rsidTr="00EE21C4">
        <w:trPr>
          <w:trHeight w:val="1424"/>
        </w:trPr>
        <w:tc>
          <w:tcPr>
            <w:tcW w:w="4410" w:type="dxa"/>
            <w:shd w:val="clear" w:color="auto" w:fill="auto"/>
            <w:vAlign w:val="center"/>
            <w:hideMark/>
          </w:tcPr>
          <w:p w:rsidR="00665E70" w:rsidRPr="00C33ED0" w:rsidRDefault="00665E70" w:rsidP="00EE21C4">
            <w:pPr>
              <w:spacing w:after="0" w:line="240" w:lineRule="auto"/>
              <w:jc w:val="both"/>
              <w:outlineLvl w:val="0"/>
              <w:rPr>
                <w:rFonts w:ascii="Courier New" w:eastAsia="Times New Roman" w:hAnsi="Courier New" w:cs="Courier New"/>
                <w:lang w:eastAsia="ru-RU"/>
              </w:rPr>
            </w:pPr>
            <w:r w:rsidRPr="00C33ED0">
              <w:rPr>
                <w:rFonts w:ascii="Courier New" w:eastAsia="Times New Roman" w:hAnsi="Courier New" w:cs="Courier New"/>
                <w:lang w:eastAsia="ru-RU"/>
              </w:rPr>
              <w:t>Подпрограмма «Строительство, капитальный ремонт, ремонт автомобильных дорог и искусственных сооружений на них»</w:t>
            </w:r>
          </w:p>
        </w:tc>
        <w:tc>
          <w:tcPr>
            <w:tcW w:w="2620" w:type="dxa"/>
            <w:shd w:val="clear" w:color="auto" w:fill="auto"/>
            <w:vAlign w:val="center"/>
          </w:tcPr>
          <w:p w:rsidR="00665E70" w:rsidRPr="00C33ED0" w:rsidRDefault="00665E70" w:rsidP="00EE21C4">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115 514 560,00</w:t>
            </w:r>
          </w:p>
        </w:tc>
        <w:tc>
          <w:tcPr>
            <w:tcW w:w="2340" w:type="dxa"/>
            <w:shd w:val="clear" w:color="auto" w:fill="auto"/>
            <w:vAlign w:val="center"/>
          </w:tcPr>
          <w:p w:rsidR="00665E70" w:rsidRPr="00C33ED0" w:rsidRDefault="00665E70" w:rsidP="00EE21C4">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93 457 897,01</w:t>
            </w:r>
          </w:p>
        </w:tc>
      </w:tr>
      <w:tr w:rsidR="00C33ED0" w:rsidRPr="00C33ED0" w:rsidTr="00EE21C4">
        <w:trPr>
          <w:trHeight w:val="693"/>
        </w:trPr>
        <w:tc>
          <w:tcPr>
            <w:tcW w:w="4410" w:type="dxa"/>
            <w:shd w:val="clear" w:color="auto" w:fill="auto"/>
            <w:vAlign w:val="center"/>
            <w:hideMark/>
          </w:tcPr>
          <w:p w:rsidR="00665E70" w:rsidRPr="00C33ED0" w:rsidRDefault="00665E70" w:rsidP="00EE21C4">
            <w:pPr>
              <w:spacing w:after="0" w:line="240" w:lineRule="auto"/>
              <w:jc w:val="both"/>
              <w:outlineLvl w:val="0"/>
              <w:rPr>
                <w:rFonts w:ascii="Courier New" w:eastAsia="Times New Roman" w:hAnsi="Courier New" w:cs="Courier New"/>
                <w:lang w:eastAsia="ru-RU"/>
              </w:rPr>
            </w:pPr>
            <w:r w:rsidRPr="00C33ED0">
              <w:rPr>
                <w:rFonts w:ascii="Courier New" w:eastAsia="Times New Roman" w:hAnsi="Courier New" w:cs="Courier New"/>
                <w:lang w:eastAsia="ru-RU"/>
              </w:rPr>
              <w:t>Основное мероприятие «Содержание уличного освещения»</w:t>
            </w:r>
          </w:p>
        </w:tc>
        <w:tc>
          <w:tcPr>
            <w:tcW w:w="2620" w:type="dxa"/>
            <w:shd w:val="clear" w:color="auto" w:fill="auto"/>
            <w:vAlign w:val="center"/>
          </w:tcPr>
          <w:p w:rsidR="00665E70" w:rsidRPr="00C33ED0" w:rsidRDefault="00665E70" w:rsidP="00EE21C4">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14 472 500,00</w:t>
            </w:r>
          </w:p>
        </w:tc>
        <w:tc>
          <w:tcPr>
            <w:tcW w:w="2340" w:type="dxa"/>
            <w:shd w:val="clear" w:color="auto" w:fill="auto"/>
            <w:vAlign w:val="center"/>
          </w:tcPr>
          <w:p w:rsidR="00665E70" w:rsidRPr="00C33ED0" w:rsidRDefault="00665E70" w:rsidP="00EE21C4">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14 238 660,60</w:t>
            </w:r>
          </w:p>
        </w:tc>
      </w:tr>
    </w:tbl>
    <w:p w:rsidR="00665E70" w:rsidRPr="00C33ED0" w:rsidRDefault="00665E70" w:rsidP="00670FE5">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Таким образом, бюджетные ассигнования на реализацию Программы в 2024 году использованы не в полном объеме, процент исполнения Программы составил 88 %.</w:t>
      </w:r>
    </w:p>
    <w:p w:rsidR="00665E70" w:rsidRPr="00C33ED0" w:rsidRDefault="00665E70" w:rsidP="00670FE5">
      <w:pPr>
        <w:autoSpaceDE w:val="0"/>
        <w:autoSpaceDN w:val="0"/>
        <w:adjustRightInd w:val="0"/>
        <w:spacing w:after="0" w:line="240" w:lineRule="auto"/>
        <w:jc w:val="both"/>
        <w:rPr>
          <w:rFonts w:ascii="Times New Roman" w:hAnsi="Times New Roman" w:cs="Times New Roman"/>
          <w:sz w:val="24"/>
          <w:szCs w:val="24"/>
        </w:rPr>
      </w:pPr>
    </w:p>
    <w:p w:rsidR="00BD44AC" w:rsidRPr="00C33ED0" w:rsidRDefault="00BD44AC" w:rsidP="00BD44AC">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В 2024 году МУ «Администрация города Тулуна» в рамках Программы на основании пункта 4 части 1 статьи 93  Закона № 44-ФЗ были заключены следующие муниципальные контракты:</w:t>
      </w:r>
    </w:p>
    <w:p w:rsidR="00BD44AC" w:rsidRPr="00C33ED0" w:rsidRDefault="00BD44AC" w:rsidP="00BD44AC">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 xml:space="preserve"> </w:t>
      </w:r>
    </w:p>
    <w:p w:rsidR="00BD44AC" w:rsidRPr="00C33ED0" w:rsidRDefault="00BD44AC" w:rsidP="00BD44AC">
      <w:pPr>
        <w:autoSpaceDE w:val="0"/>
        <w:autoSpaceDN w:val="0"/>
        <w:adjustRightInd w:val="0"/>
        <w:spacing w:after="0" w:line="240" w:lineRule="auto"/>
        <w:jc w:val="both"/>
        <w:rPr>
          <w:rFonts w:ascii="Times New Roman" w:hAnsi="Times New Roman" w:cs="Times New Roman"/>
          <w:i/>
          <w:sz w:val="24"/>
          <w:szCs w:val="24"/>
        </w:rPr>
      </w:pPr>
      <w:r w:rsidRPr="00C33ED0">
        <w:rPr>
          <w:rFonts w:ascii="Times New Roman" w:hAnsi="Times New Roman" w:cs="Times New Roman"/>
          <w:sz w:val="24"/>
          <w:szCs w:val="24"/>
        </w:rPr>
        <w:lastRenderedPageBreak/>
        <w:tab/>
      </w:r>
      <w:proofErr w:type="gramStart"/>
      <w:r w:rsidRPr="00C33ED0">
        <w:rPr>
          <w:rFonts w:ascii="Times New Roman" w:hAnsi="Times New Roman" w:cs="Times New Roman"/>
          <w:i/>
          <w:sz w:val="24"/>
          <w:szCs w:val="24"/>
        </w:rPr>
        <w:t xml:space="preserve">№ 71-24 от 14.03.2024 с ФГБОУ ВО «ИРНИТУ» на оценку технического состояния автомобильных дорог (ул. Просвещения, ул. Советская, ул. Речная, ул. Российская), </w:t>
      </w:r>
      <w:r w:rsidRPr="00C33ED0">
        <w:rPr>
          <w:rFonts w:ascii="Times New Roman" w:hAnsi="Times New Roman" w:cs="Times New Roman"/>
          <w:sz w:val="24"/>
          <w:szCs w:val="24"/>
        </w:rPr>
        <w:t>стоимость работ составила 121 414,59 руб.</w:t>
      </w:r>
      <w:r w:rsidRPr="00C33ED0">
        <w:rPr>
          <w:rFonts w:ascii="Times New Roman" w:hAnsi="Times New Roman" w:cs="Times New Roman"/>
          <w:i/>
          <w:sz w:val="24"/>
          <w:szCs w:val="24"/>
        </w:rPr>
        <w:t xml:space="preserve"> </w:t>
      </w:r>
      <w:proofErr w:type="gramEnd"/>
    </w:p>
    <w:p w:rsidR="00BD44AC" w:rsidRPr="00C33ED0" w:rsidRDefault="00BD44AC" w:rsidP="00BD44AC">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i/>
          <w:sz w:val="24"/>
          <w:szCs w:val="24"/>
        </w:rPr>
        <w:tab/>
        <w:t xml:space="preserve"> </w:t>
      </w:r>
      <w:r w:rsidRPr="00C33ED0">
        <w:rPr>
          <w:rFonts w:ascii="Times New Roman" w:hAnsi="Times New Roman" w:cs="Times New Roman"/>
          <w:sz w:val="24"/>
          <w:szCs w:val="24"/>
        </w:rPr>
        <w:t xml:space="preserve">В ходе проверки </w:t>
      </w:r>
      <w:r w:rsidRPr="00C33ED0">
        <w:rPr>
          <w:rFonts w:ascii="Times New Roman" w:hAnsi="Times New Roman" w:cs="Times New Roman"/>
          <w:b/>
          <w:sz w:val="24"/>
          <w:szCs w:val="24"/>
        </w:rPr>
        <w:t>установлено нарушение срока оплаты МУ «Администрация города Тулуна» выполненной работы по муниципальному контракту № 71-24 от 14.03.2024</w:t>
      </w:r>
      <w:r w:rsidRPr="00C33ED0">
        <w:rPr>
          <w:rFonts w:ascii="Times New Roman" w:hAnsi="Times New Roman" w:cs="Times New Roman"/>
          <w:sz w:val="24"/>
          <w:szCs w:val="24"/>
        </w:rPr>
        <w:t xml:space="preserve"> </w:t>
      </w:r>
      <w:r w:rsidRPr="00C33ED0">
        <w:rPr>
          <w:rFonts w:ascii="Times New Roman" w:hAnsi="Times New Roman" w:cs="Times New Roman"/>
          <w:b/>
          <w:sz w:val="24"/>
          <w:szCs w:val="24"/>
        </w:rPr>
        <w:t>на 1 рабочий день.</w:t>
      </w:r>
      <w:r w:rsidRPr="00C33ED0">
        <w:rPr>
          <w:rFonts w:ascii="Times New Roman" w:hAnsi="Times New Roman" w:cs="Times New Roman"/>
          <w:sz w:val="24"/>
          <w:szCs w:val="24"/>
        </w:rPr>
        <w:t xml:space="preserve"> </w:t>
      </w:r>
    </w:p>
    <w:p w:rsidR="00BD44AC" w:rsidRPr="00C33ED0" w:rsidRDefault="00BD44AC" w:rsidP="00BD44AC">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i/>
          <w:sz w:val="24"/>
          <w:szCs w:val="24"/>
        </w:rPr>
        <w:tab/>
      </w:r>
    </w:p>
    <w:p w:rsidR="00BD44AC" w:rsidRPr="00C33ED0" w:rsidRDefault="00BD44AC" w:rsidP="00BD44AC">
      <w:pPr>
        <w:tabs>
          <w:tab w:val="left" w:pos="709"/>
        </w:tabs>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r w:rsidRPr="00C33ED0">
        <w:rPr>
          <w:rFonts w:ascii="Times New Roman" w:hAnsi="Times New Roman" w:cs="Times New Roman"/>
          <w:i/>
          <w:sz w:val="24"/>
          <w:szCs w:val="24"/>
        </w:rPr>
        <w:t>№ 87-24 от 29.03.2024 с ООО «</w:t>
      </w:r>
      <w:proofErr w:type="gramStart"/>
      <w:r w:rsidRPr="00C33ED0">
        <w:rPr>
          <w:rFonts w:ascii="Times New Roman" w:hAnsi="Times New Roman" w:cs="Times New Roman"/>
          <w:i/>
          <w:sz w:val="24"/>
          <w:szCs w:val="24"/>
        </w:rPr>
        <w:t>БАС-технологии</w:t>
      </w:r>
      <w:proofErr w:type="gramEnd"/>
      <w:r w:rsidRPr="00C33ED0">
        <w:rPr>
          <w:rFonts w:ascii="Times New Roman" w:hAnsi="Times New Roman" w:cs="Times New Roman"/>
          <w:i/>
          <w:sz w:val="24"/>
          <w:szCs w:val="24"/>
        </w:rPr>
        <w:t xml:space="preserve">» на выполнение работы по изготовлению аэронавигационного паспорта на посадочную площадку для вертолетов. </w:t>
      </w:r>
      <w:r w:rsidRPr="00C33ED0">
        <w:rPr>
          <w:rFonts w:ascii="Times New Roman" w:hAnsi="Times New Roman" w:cs="Times New Roman"/>
          <w:sz w:val="24"/>
          <w:szCs w:val="24"/>
        </w:rPr>
        <w:t>Оплата по контракту осуществлялась за счет средств местного бюджета, цена контракта – 599 000 рублей.</w:t>
      </w:r>
    </w:p>
    <w:p w:rsidR="00D71FDE" w:rsidRPr="00C33ED0" w:rsidRDefault="00BD44AC" w:rsidP="00BD44AC">
      <w:pPr>
        <w:tabs>
          <w:tab w:val="left" w:pos="709"/>
        </w:tabs>
        <w:autoSpaceDE w:val="0"/>
        <w:autoSpaceDN w:val="0"/>
        <w:adjustRightInd w:val="0"/>
        <w:spacing w:after="0" w:line="240" w:lineRule="auto"/>
        <w:jc w:val="both"/>
        <w:rPr>
          <w:rFonts w:ascii="Times New Roman" w:hAnsi="Times New Roman" w:cs="Times New Roman"/>
          <w:b/>
          <w:sz w:val="24"/>
          <w:szCs w:val="24"/>
        </w:rPr>
      </w:pPr>
      <w:r w:rsidRPr="00C33ED0">
        <w:rPr>
          <w:rFonts w:ascii="Times New Roman" w:hAnsi="Times New Roman" w:cs="Times New Roman"/>
          <w:sz w:val="24"/>
          <w:szCs w:val="24"/>
        </w:rPr>
        <w:tab/>
        <w:t xml:space="preserve">В ходе контрольного мероприятия установлено, что </w:t>
      </w:r>
      <w:r w:rsidRPr="00C33ED0">
        <w:rPr>
          <w:rFonts w:ascii="Times New Roman" w:hAnsi="Times New Roman" w:cs="Times New Roman"/>
          <w:b/>
          <w:sz w:val="24"/>
          <w:szCs w:val="24"/>
        </w:rPr>
        <w:t xml:space="preserve">муниципальным заказчиком нарушены сроки приемки работ по вышеуказанному контракту на 12 календарных дней и оплаты работ на 8 календарных дней. </w:t>
      </w:r>
    </w:p>
    <w:p w:rsidR="00BD44AC" w:rsidRPr="00C33ED0" w:rsidRDefault="00BD44AC" w:rsidP="00BD44AC">
      <w:pPr>
        <w:tabs>
          <w:tab w:val="left" w:pos="709"/>
        </w:tabs>
        <w:autoSpaceDE w:val="0"/>
        <w:autoSpaceDN w:val="0"/>
        <w:adjustRightInd w:val="0"/>
        <w:spacing w:after="0" w:line="240" w:lineRule="auto"/>
        <w:jc w:val="both"/>
        <w:rPr>
          <w:rFonts w:ascii="Times New Roman" w:hAnsi="Times New Roman" w:cs="Times New Roman"/>
          <w:b/>
          <w:sz w:val="24"/>
          <w:szCs w:val="24"/>
        </w:rPr>
      </w:pPr>
    </w:p>
    <w:p w:rsidR="00BD44AC" w:rsidRPr="00C33ED0" w:rsidRDefault="00BD44AC" w:rsidP="00BD44AC">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i/>
          <w:sz w:val="24"/>
          <w:szCs w:val="24"/>
        </w:rPr>
        <w:tab/>
        <w:t>№ 151-24 от 26.06.2024 с ООО «</w:t>
      </w:r>
      <w:proofErr w:type="spellStart"/>
      <w:r w:rsidRPr="00C33ED0">
        <w:rPr>
          <w:rFonts w:ascii="Times New Roman" w:hAnsi="Times New Roman" w:cs="Times New Roman"/>
          <w:i/>
          <w:sz w:val="24"/>
          <w:szCs w:val="24"/>
        </w:rPr>
        <w:t>АртСтройМарс</w:t>
      </w:r>
      <w:proofErr w:type="spellEnd"/>
      <w:r w:rsidRPr="00C33ED0">
        <w:rPr>
          <w:rFonts w:ascii="Times New Roman" w:hAnsi="Times New Roman" w:cs="Times New Roman"/>
          <w:i/>
          <w:sz w:val="24"/>
          <w:szCs w:val="24"/>
        </w:rPr>
        <w:t xml:space="preserve">» на выполнение работ по устройству искусственных дорожных неровностей в микрорайоне Сосновый Бор. </w:t>
      </w:r>
      <w:r w:rsidRPr="00C33ED0">
        <w:rPr>
          <w:rFonts w:ascii="Times New Roman" w:hAnsi="Times New Roman" w:cs="Times New Roman"/>
          <w:sz w:val="24"/>
          <w:szCs w:val="24"/>
        </w:rPr>
        <w:t>Цена контракта – 57 969,26 руб.,  оплата по контракту осуществлялась за счет средств местного бюджета.</w:t>
      </w:r>
    </w:p>
    <w:p w:rsidR="00FB406C" w:rsidRPr="00C33ED0" w:rsidRDefault="00FB406C" w:rsidP="00FB406C">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b/>
          <w:sz w:val="24"/>
          <w:szCs w:val="24"/>
        </w:rPr>
        <w:tab/>
      </w:r>
      <w:r w:rsidRPr="00C33ED0">
        <w:rPr>
          <w:rFonts w:ascii="Times New Roman" w:hAnsi="Times New Roman" w:cs="Times New Roman"/>
          <w:sz w:val="24"/>
          <w:szCs w:val="24"/>
        </w:rPr>
        <w:t xml:space="preserve">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 установлены ГОСТ </w:t>
      </w:r>
      <w:proofErr w:type="gramStart"/>
      <w:r w:rsidRPr="00C33ED0">
        <w:rPr>
          <w:rFonts w:ascii="Times New Roman" w:hAnsi="Times New Roman" w:cs="Times New Roman"/>
          <w:sz w:val="24"/>
          <w:szCs w:val="24"/>
        </w:rPr>
        <w:t>Р</w:t>
      </w:r>
      <w:proofErr w:type="gramEnd"/>
      <w:r w:rsidRPr="00C33ED0">
        <w:rPr>
          <w:rFonts w:ascii="Times New Roman" w:hAnsi="Times New Roman" w:cs="Times New Roman"/>
          <w:sz w:val="24"/>
          <w:szCs w:val="24"/>
        </w:rPr>
        <w:t xml:space="preserve"> 52605-2006. Национальный стандарт Российской Федерации. Технические средства организации дорожного движения. Искусственные неровности. Общие технические требования. Правила применения (утв. </w:t>
      </w:r>
      <w:hyperlink r:id="rId40" w:history="1">
        <w:r w:rsidRPr="00C33ED0">
          <w:rPr>
            <w:rFonts w:ascii="Times New Roman" w:hAnsi="Times New Roman" w:cs="Times New Roman"/>
            <w:sz w:val="24"/>
            <w:szCs w:val="24"/>
          </w:rPr>
          <w:t>Приказом</w:t>
        </w:r>
      </w:hyperlink>
      <w:r w:rsidRPr="00C33ED0">
        <w:rPr>
          <w:rFonts w:ascii="Times New Roman" w:hAnsi="Times New Roman" w:cs="Times New Roman"/>
          <w:sz w:val="24"/>
          <w:szCs w:val="24"/>
        </w:rPr>
        <w:t xml:space="preserve"> </w:t>
      </w:r>
      <w:proofErr w:type="spellStart"/>
      <w:r w:rsidRPr="00C33ED0">
        <w:rPr>
          <w:rFonts w:ascii="Times New Roman" w:hAnsi="Times New Roman" w:cs="Times New Roman"/>
          <w:sz w:val="24"/>
          <w:szCs w:val="24"/>
        </w:rPr>
        <w:t>Ростехрегулирования</w:t>
      </w:r>
      <w:proofErr w:type="spellEnd"/>
      <w:r w:rsidRPr="00C33ED0">
        <w:rPr>
          <w:rFonts w:ascii="Times New Roman" w:hAnsi="Times New Roman" w:cs="Times New Roman"/>
          <w:sz w:val="24"/>
          <w:szCs w:val="24"/>
        </w:rPr>
        <w:t xml:space="preserve"> от 11.12.2006 № 295-ст) (далее - ГОСТ </w:t>
      </w:r>
      <w:proofErr w:type="gramStart"/>
      <w:r w:rsidRPr="00C33ED0">
        <w:rPr>
          <w:rFonts w:ascii="Times New Roman" w:hAnsi="Times New Roman" w:cs="Times New Roman"/>
          <w:sz w:val="24"/>
          <w:szCs w:val="24"/>
        </w:rPr>
        <w:t>Р</w:t>
      </w:r>
      <w:proofErr w:type="gramEnd"/>
      <w:r w:rsidRPr="00C33ED0">
        <w:rPr>
          <w:rFonts w:ascii="Times New Roman" w:hAnsi="Times New Roman" w:cs="Times New Roman"/>
          <w:sz w:val="24"/>
          <w:szCs w:val="24"/>
        </w:rPr>
        <w:t xml:space="preserve"> 52605-2006).</w:t>
      </w:r>
    </w:p>
    <w:p w:rsidR="00FB406C" w:rsidRPr="00C33ED0" w:rsidRDefault="00FB406C" w:rsidP="00FB406C">
      <w:pPr>
        <w:autoSpaceDE w:val="0"/>
        <w:autoSpaceDN w:val="0"/>
        <w:adjustRightInd w:val="0"/>
        <w:spacing w:after="0" w:line="240" w:lineRule="auto"/>
        <w:jc w:val="both"/>
        <w:rPr>
          <w:rFonts w:ascii="Times New Roman" w:hAnsi="Times New Roman" w:cs="Times New Roman"/>
          <w:b/>
          <w:sz w:val="24"/>
          <w:szCs w:val="24"/>
        </w:rPr>
      </w:pPr>
      <w:r w:rsidRPr="00C33ED0">
        <w:rPr>
          <w:rFonts w:ascii="Times New Roman" w:hAnsi="Times New Roman" w:cs="Times New Roman"/>
          <w:sz w:val="24"/>
          <w:szCs w:val="24"/>
        </w:rPr>
        <w:tab/>
      </w:r>
      <w:r w:rsidRPr="00C33ED0">
        <w:rPr>
          <w:rFonts w:ascii="Times New Roman" w:hAnsi="Times New Roman" w:cs="Times New Roman"/>
          <w:b/>
          <w:sz w:val="24"/>
          <w:szCs w:val="24"/>
        </w:rPr>
        <w:t>При составлении описания объекта закупки на выполнение работ по устройству искусственных дорожных неровностей в микрорайоне Сосновый Бор</w:t>
      </w:r>
      <w:r w:rsidRPr="00C33ED0">
        <w:rPr>
          <w:rFonts w:ascii="Times New Roman" w:hAnsi="Times New Roman" w:cs="Times New Roman"/>
          <w:b/>
          <w:iCs/>
          <w:sz w:val="24"/>
          <w:szCs w:val="24"/>
        </w:rPr>
        <w:t xml:space="preserve"> Заказчиком </w:t>
      </w:r>
      <w:r w:rsidR="00DA3579" w:rsidRPr="00C33ED0">
        <w:rPr>
          <w:rFonts w:ascii="Times New Roman" w:hAnsi="Times New Roman" w:cs="Times New Roman"/>
          <w:b/>
          <w:iCs/>
          <w:sz w:val="24"/>
          <w:szCs w:val="24"/>
        </w:rPr>
        <w:t>т</w:t>
      </w:r>
      <w:r w:rsidRPr="00C33ED0">
        <w:rPr>
          <w:rFonts w:ascii="Times New Roman" w:hAnsi="Times New Roman" w:cs="Times New Roman"/>
          <w:b/>
          <w:sz w:val="24"/>
          <w:szCs w:val="24"/>
        </w:rPr>
        <w:t xml:space="preserve">ребования о соответствии вышеуказанных работ ГОСТ </w:t>
      </w:r>
      <w:proofErr w:type="gramStart"/>
      <w:r w:rsidRPr="00C33ED0">
        <w:rPr>
          <w:rFonts w:ascii="Times New Roman" w:hAnsi="Times New Roman" w:cs="Times New Roman"/>
          <w:b/>
          <w:sz w:val="24"/>
          <w:szCs w:val="24"/>
        </w:rPr>
        <w:t>Р</w:t>
      </w:r>
      <w:proofErr w:type="gramEnd"/>
      <w:r w:rsidRPr="00C33ED0">
        <w:rPr>
          <w:rFonts w:ascii="Times New Roman" w:hAnsi="Times New Roman" w:cs="Times New Roman"/>
          <w:b/>
          <w:sz w:val="24"/>
          <w:szCs w:val="24"/>
        </w:rPr>
        <w:t xml:space="preserve"> 52605-2006</w:t>
      </w:r>
      <w:r w:rsidR="00DA3579" w:rsidRPr="00C33ED0">
        <w:rPr>
          <w:rFonts w:ascii="Times New Roman" w:hAnsi="Times New Roman" w:cs="Times New Roman"/>
          <w:b/>
          <w:sz w:val="24"/>
          <w:szCs w:val="24"/>
        </w:rPr>
        <w:t xml:space="preserve"> не устанавливались, указана </w:t>
      </w:r>
      <w:r w:rsidR="00DA3579" w:rsidRPr="00C33ED0">
        <w:rPr>
          <w:rFonts w:ascii="Times New Roman" w:hAnsi="Times New Roman" w:cs="Times New Roman"/>
          <w:b/>
          <w:iCs/>
          <w:sz w:val="24"/>
          <w:szCs w:val="24"/>
        </w:rPr>
        <w:t xml:space="preserve">ссылка </w:t>
      </w:r>
      <w:r w:rsidR="00DA3579" w:rsidRPr="00C33ED0">
        <w:rPr>
          <w:rFonts w:ascii="Times New Roman" w:hAnsi="Times New Roman" w:cs="Times New Roman"/>
          <w:b/>
          <w:sz w:val="24"/>
          <w:szCs w:val="24"/>
        </w:rPr>
        <w:t xml:space="preserve">на недействующий нормативный документ (РД-11-02-2006), </w:t>
      </w:r>
      <w:r w:rsidRPr="00C33ED0">
        <w:rPr>
          <w:rFonts w:ascii="Times New Roman" w:hAnsi="Times New Roman" w:cs="Times New Roman"/>
          <w:b/>
          <w:sz w:val="24"/>
          <w:szCs w:val="24"/>
        </w:rPr>
        <w:t>таким образом, органом местного самоуправления некорректно составлено описание объекта з</w:t>
      </w:r>
      <w:r w:rsidR="00DA3579" w:rsidRPr="00C33ED0">
        <w:rPr>
          <w:rFonts w:ascii="Times New Roman" w:hAnsi="Times New Roman" w:cs="Times New Roman"/>
          <w:b/>
          <w:sz w:val="24"/>
          <w:szCs w:val="24"/>
        </w:rPr>
        <w:t>акупки.</w:t>
      </w:r>
    </w:p>
    <w:p w:rsidR="0083449B" w:rsidRPr="00C33ED0" w:rsidRDefault="0083449B" w:rsidP="00FB406C">
      <w:pPr>
        <w:autoSpaceDE w:val="0"/>
        <w:autoSpaceDN w:val="0"/>
        <w:adjustRightInd w:val="0"/>
        <w:spacing w:after="0" w:line="240" w:lineRule="auto"/>
        <w:jc w:val="both"/>
        <w:rPr>
          <w:rFonts w:ascii="Times New Roman" w:hAnsi="Times New Roman" w:cs="Times New Roman"/>
          <w:b/>
          <w:sz w:val="24"/>
          <w:szCs w:val="24"/>
        </w:rPr>
      </w:pPr>
      <w:r w:rsidRPr="00C33ED0">
        <w:rPr>
          <w:rFonts w:ascii="Times New Roman" w:hAnsi="Times New Roman" w:cs="Times New Roman"/>
          <w:b/>
          <w:sz w:val="24"/>
          <w:szCs w:val="24"/>
        </w:rPr>
        <w:tab/>
        <w:t xml:space="preserve">Искусственные дорожные неровности обустроены с нарушением требований ГОСТ </w:t>
      </w:r>
      <w:proofErr w:type="gramStart"/>
      <w:r w:rsidRPr="00C33ED0">
        <w:rPr>
          <w:rFonts w:ascii="Times New Roman" w:hAnsi="Times New Roman" w:cs="Times New Roman"/>
          <w:b/>
          <w:sz w:val="24"/>
          <w:szCs w:val="24"/>
        </w:rPr>
        <w:t>Р</w:t>
      </w:r>
      <w:proofErr w:type="gramEnd"/>
      <w:r w:rsidRPr="00C33ED0">
        <w:rPr>
          <w:rFonts w:ascii="Times New Roman" w:hAnsi="Times New Roman" w:cs="Times New Roman"/>
          <w:b/>
          <w:sz w:val="24"/>
          <w:szCs w:val="24"/>
        </w:rPr>
        <w:t xml:space="preserve"> 52605-2006 (отсутствуют соответствующие дорожные знаки и разметки). </w:t>
      </w:r>
    </w:p>
    <w:p w:rsidR="00FB406C" w:rsidRPr="00C33ED0" w:rsidRDefault="00FB406C" w:rsidP="00FB406C">
      <w:pPr>
        <w:autoSpaceDE w:val="0"/>
        <w:autoSpaceDN w:val="0"/>
        <w:adjustRightInd w:val="0"/>
        <w:spacing w:after="0" w:line="240" w:lineRule="auto"/>
        <w:jc w:val="both"/>
        <w:rPr>
          <w:rFonts w:ascii="Times New Roman" w:hAnsi="Times New Roman" w:cs="Times New Roman"/>
          <w:b/>
          <w:iCs/>
          <w:sz w:val="24"/>
          <w:szCs w:val="24"/>
        </w:rPr>
      </w:pPr>
    </w:p>
    <w:p w:rsidR="00F377C4" w:rsidRPr="00C33ED0" w:rsidRDefault="0083449B" w:rsidP="00F377C4">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i/>
          <w:sz w:val="24"/>
          <w:szCs w:val="24"/>
        </w:rPr>
        <w:tab/>
        <w:t xml:space="preserve">№ 186-24 от 30.08.2024 с индивидуальным предпринимателем Овсепян А.А. на выполнение работ по устройству искусственной дорожной неровности (ул. Скальная). </w:t>
      </w:r>
      <w:r w:rsidRPr="00C33ED0">
        <w:rPr>
          <w:rFonts w:ascii="Times New Roman" w:hAnsi="Times New Roman" w:cs="Times New Roman"/>
          <w:sz w:val="24"/>
          <w:szCs w:val="24"/>
        </w:rPr>
        <w:t xml:space="preserve">Цена контракта – 64 958,19 руб. </w:t>
      </w:r>
    </w:p>
    <w:p w:rsidR="00D91267" w:rsidRPr="00C33ED0" w:rsidRDefault="00F377C4" w:rsidP="00D91267">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 xml:space="preserve">При составлении описания объекта закупки на выполнение работ по устройству искусственной дорожной неровности (ул. Скальная) </w:t>
      </w:r>
      <w:r w:rsidRPr="00C33ED0">
        <w:rPr>
          <w:rFonts w:ascii="Times New Roman" w:hAnsi="Times New Roman" w:cs="Times New Roman"/>
          <w:iCs/>
          <w:sz w:val="24"/>
          <w:szCs w:val="24"/>
        </w:rPr>
        <w:t xml:space="preserve">неверно указан государственный стандарт (ГОСТ), в соответствии с которым должны выполняться такие работы, а также ссылка </w:t>
      </w:r>
      <w:r w:rsidRPr="00C33ED0">
        <w:rPr>
          <w:rFonts w:ascii="Times New Roman" w:hAnsi="Times New Roman" w:cs="Times New Roman"/>
          <w:sz w:val="24"/>
          <w:szCs w:val="24"/>
        </w:rPr>
        <w:t>на недействующий нормативный документ (РД-11-02-2006).</w:t>
      </w:r>
    </w:p>
    <w:p w:rsidR="00D91267" w:rsidRPr="00C33ED0" w:rsidRDefault="00D91267" w:rsidP="00D91267">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proofErr w:type="gramStart"/>
      <w:r w:rsidRPr="00C33ED0">
        <w:rPr>
          <w:rFonts w:ascii="Times New Roman" w:hAnsi="Times New Roman" w:cs="Times New Roman"/>
          <w:sz w:val="24"/>
          <w:szCs w:val="24"/>
        </w:rPr>
        <w:t>При</w:t>
      </w:r>
      <w:proofErr w:type="gramEnd"/>
      <w:r w:rsidRPr="00C33ED0">
        <w:rPr>
          <w:rFonts w:ascii="Times New Roman" w:hAnsi="Times New Roman" w:cs="Times New Roman"/>
          <w:sz w:val="24"/>
          <w:szCs w:val="24"/>
        </w:rPr>
        <w:t xml:space="preserve"> </w:t>
      </w:r>
      <w:proofErr w:type="gramStart"/>
      <w:r w:rsidRPr="00C33ED0">
        <w:rPr>
          <w:rFonts w:ascii="Times New Roman" w:hAnsi="Times New Roman" w:cs="Times New Roman"/>
          <w:sz w:val="24"/>
          <w:szCs w:val="24"/>
        </w:rPr>
        <w:t>выездом</w:t>
      </w:r>
      <w:proofErr w:type="gramEnd"/>
      <w:r w:rsidRPr="00C33ED0">
        <w:rPr>
          <w:rFonts w:ascii="Times New Roman" w:hAnsi="Times New Roman" w:cs="Times New Roman"/>
          <w:sz w:val="24"/>
          <w:szCs w:val="24"/>
        </w:rPr>
        <w:t xml:space="preserve"> обследовании (05.09.2025) выявлено, что искусственная дорожная неровность </w:t>
      </w:r>
      <w:r w:rsidR="000D1EF1" w:rsidRPr="00C33ED0">
        <w:rPr>
          <w:rFonts w:ascii="Times New Roman" w:hAnsi="Times New Roman" w:cs="Times New Roman"/>
          <w:sz w:val="24"/>
          <w:szCs w:val="24"/>
        </w:rPr>
        <w:t>по улице Скальной демонтирована (</w:t>
      </w:r>
      <w:r w:rsidR="00B96A9E" w:rsidRPr="00C33ED0">
        <w:rPr>
          <w:rFonts w:ascii="Times New Roman" w:hAnsi="Times New Roman" w:cs="Times New Roman"/>
          <w:sz w:val="24"/>
          <w:szCs w:val="24"/>
        </w:rPr>
        <w:t xml:space="preserve">фотоматериалы приведены в </w:t>
      </w:r>
      <w:r w:rsidR="000D1EF1" w:rsidRPr="00C33ED0">
        <w:rPr>
          <w:rFonts w:ascii="Times New Roman" w:hAnsi="Times New Roman" w:cs="Times New Roman"/>
          <w:sz w:val="24"/>
          <w:szCs w:val="24"/>
        </w:rPr>
        <w:t>Приложени</w:t>
      </w:r>
      <w:r w:rsidR="00B96A9E" w:rsidRPr="00C33ED0">
        <w:rPr>
          <w:rFonts w:ascii="Times New Roman" w:hAnsi="Times New Roman" w:cs="Times New Roman"/>
          <w:sz w:val="24"/>
          <w:szCs w:val="24"/>
        </w:rPr>
        <w:t>и </w:t>
      </w:r>
      <w:r w:rsidR="000D1EF1" w:rsidRPr="00C33ED0">
        <w:rPr>
          <w:rFonts w:ascii="Times New Roman" w:hAnsi="Times New Roman" w:cs="Times New Roman"/>
          <w:sz w:val="24"/>
          <w:szCs w:val="24"/>
        </w:rPr>
        <w:t xml:space="preserve">№ </w:t>
      </w:r>
      <w:r w:rsidR="001A61C8" w:rsidRPr="00C33ED0">
        <w:rPr>
          <w:rFonts w:ascii="Times New Roman" w:hAnsi="Times New Roman" w:cs="Times New Roman"/>
          <w:sz w:val="24"/>
          <w:szCs w:val="24"/>
        </w:rPr>
        <w:t>1</w:t>
      </w:r>
      <w:r w:rsidR="00221283" w:rsidRPr="00C33ED0">
        <w:rPr>
          <w:rFonts w:ascii="Times New Roman" w:hAnsi="Times New Roman" w:cs="Times New Roman"/>
          <w:sz w:val="24"/>
          <w:szCs w:val="24"/>
        </w:rPr>
        <w:t xml:space="preserve"> к настоящему отчету</w:t>
      </w:r>
      <w:r w:rsidR="000D1EF1" w:rsidRPr="00C33ED0">
        <w:rPr>
          <w:rFonts w:ascii="Times New Roman" w:hAnsi="Times New Roman" w:cs="Times New Roman"/>
          <w:sz w:val="24"/>
          <w:szCs w:val="24"/>
        </w:rPr>
        <w:t xml:space="preserve">). </w:t>
      </w:r>
      <w:r w:rsidRPr="00C33ED0">
        <w:rPr>
          <w:rFonts w:ascii="Times New Roman" w:hAnsi="Times New Roman" w:cs="Times New Roman"/>
          <w:sz w:val="24"/>
          <w:szCs w:val="24"/>
        </w:rPr>
        <w:t xml:space="preserve"> </w:t>
      </w:r>
    </w:p>
    <w:p w:rsidR="00D91267" w:rsidRPr="00C33ED0" w:rsidRDefault="00D91267" w:rsidP="00D91267">
      <w:pPr>
        <w:autoSpaceDE w:val="0"/>
        <w:autoSpaceDN w:val="0"/>
        <w:adjustRightInd w:val="0"/>
        <w:spacing w:after="0" w:line="240" w:lineRule="auto"/>
        <w:ind w:firstLine="709"/>
        <w:jc w:val="both"/>
        <w:rPr>
          <w:rFonts w:ascii="Times New Roman" w:hAnsi="Times New Roman"/>
          <w:b/>
          <w:sz w:val="24"/>
          <w:szCs w:val="24"/>
        </w:rPr>
      </w:pPr>
      <w:r w:rsidRPr="00C33ED0">
        <w:rPr>
          <w:rFonts w:ascii="Times New Roman" w:hAnsi="Times New Roman" w:cs="Times New Roman"/>
          <w:b/>
          <w:bCs/>
          <w:sz w:val="24"/>
          <w:szCs w:val="24"/>
        </w:rPr>
        <w:t>В результате у</w:t>
      </w:r>
      <w:r w:rsidRPr="00C33ED0">
        <w:rPr>
          <w:rFonts w:ascii="Times New Roman" w:hAnsi="Times New Roman"/>
          <w:b/>
          <w:sz w:val="24"/>
          <w:szCs w:val="24"/>
          <w:lang w:eastAsia="ru-RU"/>
        </w:rPr>
        <w:t>ничтожения результатов работ последующими работами муниципальному образованию нанесен ущерб в виде б</w:t>
      </w:r>
      <w:r w:rsidRPr="00C33ED0">
        <w:rPr>
          <w:rFonts w:ascii="Times New Roman" w:hAnsi="Times New Roman"/>
          <w:b/>
          <w:sz w:val="24"/>
          <w:szCs w:val="24"/>
        </w:rPr>
        <w:t xml:space="preserve">езрезультатных расходов бюджетных средств на величину затрат, потраченных на получение первоначального результата. Сумма ущерба составила 64  958,19 рублей. </w:t>
      </w:r>
    </w:p>
    <w:p w:rsidR="00D91267" w:rsidRPr="00C33ED0" w:rsidRDefault="00C365D6" w:rsidP="00D91267">
      <w:pPr>
        <w:autoSpaceDE w:val="0"/>
        <w:autoSpaceDN w:val="0"/>
        <w:adjustRightInd w:val="0"/>
        <w:spacing w:after="0" w:line="240" w:lineRule="auto"/>
        <w:ind w:firstLine="709"/>
        <w:jc w:val="both"/>
        <w:rPr>
          <w:rFonts w:ascii="Times New Roman" w:hAnsi="Times New Roman" w:cs="Times New Roman"/>
          <w:b/>
          <w:bCs/>
          <w:sz w:val="24"/>
          <w:szCs w:val="24"/>
        </w:rPr>
      </w:pPr>
      <w:r w:rsidRPr="00C33ED0">
        <w:rPr>
          <w:rFonts w:ascii="Times New Roman" w:hAnsi="Times New Roman" w:cs="Times New Roman"/>
          <w:b/>
          <w:bCs/>
          <w:sz w:val="24"/>
          <w:szCs w:val="24"/>
        </w:rPr>
        <w:t>В</w:t>
      </w:r>
      <w:r w:rsidR="00D91267" w:rsidRPr="00C33ED0">
        <w:rPr>
          <w:rFonts w:ascii="Times New Roman" w:hAnsi="Times New Roman" w:cs="Times New Roman"/>
          <w:b/>
          <w:bCs/>
          <w:sz w:val="24"/>
          <w:szCs w:val="24"/>
        </w:rPr>
        <w:t xml:space="preserve"> нарушение п. 4.7. ГОСТ </w:t>
      </w:r>
      <w:proofErr w:type="gramStart"/>
      <w:r w:rsidR="00D91267" w:rsidRPr="00C33ED0">
        <w:rPr>
          <w:rFonts w:ascii="Times New Roman" w:hAnsi="Times New Roman" w:cs="Times New Roman"/>
          <w:b/>
          <w:sz w:val="24"/>
          <w:szCs w:val="24"/>
        </w:rPr>
        <w:t>Р</w:t>
      </w:r>
      <w:proofErr w:type="gramEnd"/>
      <w:r w:rsidR="00D91267" w:rsidRPr="00C33ED0">
        <w:rPr>
          <w:rFonts w:ascii="Times New Roman" w:hAnsi="Times New Roman" w:cs="Times New Roman"/>
          <w:b/>
          <w:sz w:val="24"/>
          <w:szCs w:val="24"/>
        </w:rPr>
        <w:t xml:space="preserve"> 52605-2006 </w:t>
      </w:r>
      <w:r w:rsidR="00D91267" w:rsidRPr="00C33ED0">
        <w:rPr>
          <w:rFonts w:ascii="Times New Roman" w:hAnsi="Times New Roman" w:cs="Times New Roman"/>
          <w:b/>
          <w:bCs/>
          <w:sz w:val="24"/>
          <w:szCs w:val="24"/>
        </w:rPr>
        <w:t>предупреждающая разметка по состоянию на 05.09.2025 не ликвидирована.</w:t>
      </w:r>
    </w:p>
    <w:p w:rsidR="00FB406C" w:rsidRPr="00C33ED0" w:rsidRDefault="00FB406C" w:rsidP="00FB406C">
      <w:pPr>
        <w:autoSpaceDE w:val="0"/>
        <w:autoSpaceDN w:val="0"/>
        <w:adjustRightInd w:val="0"/>
        <w:spacing w:after="0" w:line="240" w:lineRule="auto"/>
        <w:jc w:val="both"/>
        <w:rPr>
          <w:rFonts w:ascii="Times New Roman" w:hAnsi="Times New Roman" w:cs="Times New Roman"/>
          <w:b/>
          <w:iCs/>
          <w:sz w:val="24"/>
          <w:szCs w:val="24"/>
        </w:rPr>
      </w:pPr>
    </w:p>
    <w:p w:rsidR="00C37CA1" w:rsidRPr="00C33ED0" w:rsidRDefault="00C37CA1" w:rsidP="00C37CA1">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lastRenderedPageBreak/>
        <w:tab/>
        <w:t xml:space="preserve">Администрацией города Тулуна в 2024 году осуществлялись закупки при конкурентном способе определения подрядчиков (см. таблицу № 4). </w:t>
      </w:r>
    </w:p>
    <w:p w:rsidR="00C37CA1" w:rsidRPr="00C33ED0" w:rsidRDefault="00C37CA1" w:rsidP="00C37CA1">
      <w:pPr>
        <w:autoSpaceDE w:val="0"/>
        <w:autoSpaceDN w:val="0"/>
        <w:adjustRightInd w:val="0"/>
        <w:spacing w:after="0" w:line="240" w:lineRule="auto"/>
        <w:jc w:val="both"/>
        <w:rPr>
          <w:rFonts w:ascii="Times New Roman" w:hAnsi="Times New Roman" w:cs="Times New Roman"/>
          <w:sz w:val="24"/>
          <w:szCs w:val="24"/>
        </w:rPr>
      </w:pPr>
    </w:p>
    <w:p w:rsidR="00C37CA1" w:rsidRPr="00C33ED0" w:rsidRDefault="00C37CA1" w:rsidP="00C37CA1">
      <w:pPr>
        <w:autoSpaceDE w:val="0"/>
        <w:autoSpaceDN w:val="0"/>
        <w:adjustRightInd w:val="0"/>
        <w:spacing w:after="0" w:line="240" w:lineRule="auto"/>
        <w:jc w:val="right"/>
        <w:rPr>
          <w:rFonts w:ascii="Times New Roman" w:hAnsi="Times New Roman" w:cs="Times New Roman"/>
          <w:sz w:val="24"/>
          <w:szCs w:val="24"/>
        </w:rPr>
      </w:pPr>
      <w:r w:rsidRPr="00C33ED0">
        <w:rPr>
          <w:rFonts w:ascii="Times New Roman" w:hAnsi="Times New Roman" w:cs="Times New Roman"/>
          <w:sz w:val="24"/>
          <w:szCs w:val="24"/>
        </w:rPr>
        <w:t>Таблица № 4</w:t>
      </w:r>
    </w:p>
    <w:p w:rsidR="00C37CA1" w:rsidRPr="00C33ED0" w:rsidRDefault="00C37CA1" w:rsidP="00C37CA1">
      <w:pPr>
        <w:autoSpaceDE w:val="0"/>
        <w:autoSpaceDN w:val="0"/>
        <w:adjustRightInd w:val="0"/>
        <w:spacing w:after="0" w:line="240" w:lineRule="auto"/>
        <w:jc w:val="center"/>
        <w:rPr>
          <w:rFonts w:ascii="Times New Roman" w:hAnsi="Times New Roman" w:cs="Times New Roman"/>
          <w:b/>
          <w:sz w:val="24"/>
          <w:szCs w:val="24"/>
        </w:rPr>
      </w:pPr>
    </w:p>
    <w:p w:rsidR="00C37CA1" w:rsidRPr="00C33ED0" w:rsidRDefault="00C37CA1" w:rsidP="00C37CA1">
      <w:pPr>
        <w:autoSpaceDE w:val="0"/>
        <w:autoSpaceDN w:val="0"/>
        <w:adjustRightInd w:val="0"/>
        <w:spacing w:after="0" w:line="240" w:lineRule="auto"/>
        <w:jc w:val="center"/>
        <w:rPr>
          <w:rFonts w:ascii="Times New Roman" w:hAnsi="Times New Roman" w:cs="Times New Roman"/>
          <w:b/>
          <w:sz w:val="24"/>
          <w:szCs w:val="24"/>
        </w:rPr>
      </w:pPr>
      <w:r w:rsidRPr="00C33ED0">
        <w:rPr>
          <w:rFonts w:ascii="Times New Roman" w:hAnsi="Times New Roman" w:cs="Times New Roman"/>
          <w:b/>
          <w:sz w:val="24"/>
          <w:szCs w:val="24"/>
        </w:rPr>
        <w:t>Закупки при конкурентном способе определения подрядчиков</w:t>
      </w:r>
    </w:p>
    <w:p w:rsidR="00C37CA1" w:rsidRPr="00C33ED0" w:rsidRDefault="00C37CA1" w:rsidP="00C37CA1">
      <w:pPr>
        <w:autoSpaceDE w:val="0"/>
        <w:autoSpaceDN w:val="0"/>
        <w:adjustRightInd w:val="0"/>
        <w:spacing w:after="0" w:line="240" w:lineRule="auto"/>
        <w:jc w:val="center"/>
        <w:rPr>
          <w:rFonts w:ascii="Times New Roman" w:hAnsi="Times New Roman" w:cs="Times New Roman"/>
          <w:b/>
          <w:sz w:val="24"/>
          <w:szCs w:val="24"/>
        </w:rPr>
      </w:pPr>
      <w:r w:rsidRPr="00C33ED0">
        <w:rPr>
          <w:rFonts w:ascii="Times New Roman" w:hAnsi="Times New Roman" w:cs="Times New Roman"/>
          <w:b/>
          <w:sz w:val="24"/>
          <w:szCs w:val="24"/>
        </w:rPr>
        <w:t>(2024 год)</w:t>
      </w:r>
    </w:p>
    <w:p w:rsidR="00C37CA1" w:rsidRPr="00C33ED0" w:rsidRDefault="00C37CA1" w:rsidP="00C37CA1">
      <w:pPr>
        <w:autoSpaceDE w:val="0"/>
        <w:autoSpaceDN w:val="0"/>
        <w:adjustRightInd w:val="0"/>
        <w:spacing w:after="0" w:line="240" w:lineRule="auto"/>
        <w:jc w:val="both"/>
        <w:rPr>
          <w:rFonts w:ascii="Times New Roman" w:hAnsi="Times New Roman" w:cs="Times New Roman"/>
          <w:sz w:val="24"/>
          <w:szCs w:val="24"/>
        </w:rPr>
      </w:pPr>
    </w:p>
    <w:tbl>
      <w:tblPr>
        <w:tblW w:w="9937" w:type="dxa"/>
        <w:tblInd w:w="93" w:type="dxa"/>
        <w:tblLayout w:type="fixed"/>
        <w:tblLook w:val="04A0" w:firstRow="1" w:lastRow="0" w:firstColumn="1" w:lastColumn="0" w:noHBand="0" w:noVBand="1"/>
      </w:tblPr>
      <w:tblGrid>
        <w:gridCol w:w="1008"/>
        <w:gridCol w:w="1842"/>
        <w:gridCol w:w="1276"/>
        <w:gridCol w:w="1275"/>
        <w:gridCol w:w="3118"/>
        <w:gridCol w:w="1418"/>
      </w:tblGrid>
      <w:tr w:rsidR="00C33ED0" w:rsidRPr="00C33ED0" w:rsidTr="00EE21C4">
        <w:trPr>
          <w:trHeight w:val="1095"/>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Реквизиты  контракта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Наименование работ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Контрагент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Цена контракта, руб.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Идентификационный код закупки (ИКЗ)</w:t>
            </w:r>
          </w:p>
        </w:tc>
        <w:tc>
          <w:tcPr>
            <w:tcW w:w="1418" w:type="dxa"/>
            <w:tcBorders>
              <w:top w:val="single" w:sz="4" w:space="0" w:color="auto"/>
              <w:left w:val="nil"/>
              <w:bottom w:val="single" w:sz="4" w:space="0" w:color="auto"/>
              <w:right w:val="single" w:sz="4" w:space="0" w:color="auto"/>
            </w:tcBorders>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Источник финансирования работ</w:t>
            </w:r>
          </w:p>
        </w:tc>
      </w:tr>
      <w:tr w:rsidR="00C33ED0" w:rsidRPr="00C33ED0" w:rsidTr="00EE21C4">
        <w:trPr>
          <w:trHeight w:val="63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55-24 от</w:t>
            </w:r>
          </w:p>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01.03.2024 </w:t>
            </w:r>
          </w:p>
        </w:tc>
        <w:tc>
          <w:tcPr>
            <w:tcW w:w="1842" w:type="dxa"/>
            <w:tcBorders>
              <w:top w:val="nil"/>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Ремонт автомобильной дороги по ул. Лыткина (от ул. Володарского до ул. Ермакова)</w:t>
            </w:r>
          </w:p>
        </w:tc>
        <w:tc>
          <w:tcPr>
            <w:tcW w:w="1276" w:type="dxa"/>
            <w:tcBorders>
              <w:top w:val="nil"/>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ООО "ДЭП </w:t>
            </w:r>
          </w:p>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153"</w:t>
            </w:r>
          </w:p>
        </w:tc>
        <w:tc>
          <w:tcPr>
            <w:tcW w:w="1275" w:type="dxa"/>
            <w:tcBorders>
              <w:top w:val="nil"/>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27 925 097,29</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p>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243381600199938160100101170014211244</w:t>
            </w:r>
          </w:p>
          <w:p w:rsidR="00C37CA1" w:rsidRPr="00C33ED0" w:rsidRDefault="00C37CA1" w:rsidP="00EE21C4">
            <w:pPr>
              <w:spacing w:after="0" w:line="240" w:lineRule="auto"/>
              <w:rPr>
                <w:rFonts w:ascii="Times New Roman" w:eastAsia="Times New Roman" w:hAnsi="Times New Roman" w:cs="Times New Roman"/>
                <w:sz w:val="16"/>
                <w:szCs w:val="16"/>
                <w:lang w:eastAsia="ru-RU"/>
              </w:rPr>
            </w:pPr>
          </w:p>
        </w:tc>
        <w:tc>
          <w:tcPr>
            <w:tcW w:w="1418" w:type="dxa"/>
            <w:tcBorders>
              <w:top w:val="single" w:sz="4" w:space="0" w:color="auto"/>
              <w:left w:val="nil"/>
              <w:bottom w:val="single" w:sz="4" w:space="0" w:color="auto"/>
              <w:right w:val="single" w:sz="4" w:space="0" w:color="auto"/>
            </w:tcBorders>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p>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Областной, местный бюджеты</w:t>
            </w:r>
          </w:p>
        </w:tc>
      </w:tr>
      <w:tr w:rsidR="00C33ED0" w:rsidRPr="00C33ED0" w:rsidTr="00EE21C4">
        <w:trPr>
          <w:trHeight w:val="630"/>
        </w:trPr>
        <w:tc>
          <w:tcPr>
            <w:tcW w:w="1008" w:type="dxa"/>
            <w:tcBorders>
              <w:top w:val="nil"/>
              <w:left w:val="single" w:sz="4" w:space="0" w:color="auto"/>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65-24 от 07.03.2024</w:t>
            </w:r>
          </w:p>
        </w:tc>
        <w:tc>
          <w:tcPr>
            <w:tcW w:w="1842"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Оказание услуг по осуществлению строительного контроля </w:t>
            </w:r>
          </w:p>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за ремонтом автомобильной дороги </w:t>
            </w:r>
          </w:p>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по ул. Лыткина </w:t>
            </w:r>
          </w:p>
        </w:tc>
        <w:tc>
          <w:tcPr>
            <w:tcW w:w="1276"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СМК «ССК»</w:t>
            </w:r>
          </w:p>
        </w:tc>
        <w:tc>
          <w:tcPr>
            <w:tcW w:w="1275"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280 000,00</w:t>
            </w:r>
          </w:p>
        </w:tc>
        <w:tc>
          <w:tcPr>
            <w:tcW w:w="3118" w:type="dxa"/>
            <w:tcBorders>
              <w:top w:val="single" w:sz="4" w:space="0" w:color="auto"/>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243381600199938160100101060017112244</w:t>
            </w:r>
          </w:p>
        </w:tc>
        <w:tc>
          <w:tcPr>
            <w:tcW w:w="1418" w:type="dxa"/>
            <w:tcBorders>
              <w:top w:val="single" w:sz="4" w:space="0" w:color="auto"/>
              <w:left w:val="nil"/>
              <w:bottom w:val="single" w:sz="4" w:space="0" w:color="auto"/>
              <w:right w:val="single" w:sz="4" w:space="0" w:color="auto"/>
            </w:tcBorders>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Областной, местный бюджеты</w:t>
            </w:r>
          </w:p>
        </w:tc>
      </w:tr>
      <w:tr w:rsidR="00C33ED0" w:rsidRPr="00C33ED0" w:rsidTr="00EE21C4">
        <w:trPr>
          <w:trHeight w:val="1838"/>
        </w:trPr>
        <w:tc>
          <w:tcPr>
            <w:tcW w:w="1008" w:type="dxa"/>
            <w:tcBorders>
              <w:top w:val="nil"/>
              <w:left w:val="single" w:sz="4" w:space="0" w:color="auto"/>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98-24 от 27.04.2024</w:t>
            </w:r>
          </w:p>
        </w:tc>
        <w:tc>
          <w:tcPr>
            <w:tcW w:w="1842"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rPr>
                <w:rFonts w:ascii="Times New Roman" w:hAnsi="Times New Roman" w:cs="Times New Roman"/>
                <w:sz w:val="16"/>
                <w:szCs w:val="16"/>
              </w:rPr>
            </w:pPr>
            <w:r w:rsidRPr="00C33ED0">
              <w:rPr>
                <w:rFonts w:ascii="Times New Roman" w:hAnsi="Times New Roman" w:cs="Times New Roman"/>
                <w:sz w:val="16"/>
                <w:szCs w:val="16"/>
              </w:rPr>
              <w:t>Приобретение специальной техники для осуществления полномочий дорожной деятельности (подметально-уборочного прицепа)</w:t>
            </w:r>
          </w:p>
          <w:p w:rsidR="00C37CA1" w:rsidRPr="00C33ED0" w:rsidRDefault="00C37CA1" w:rsidP="00EE21C4">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hAnsi="Times New Roman" w:cs="Times New Roman"/>
                <w:sz w:val="16"/>
                <w:szCs w:val="16"/>
                <w:shd w:val="clear" w:color="auto" w:fill="FFFFFF"/>
              </w:rPr>
            </w:pPr>
            <w:r w:rsidRPr="00C33ED0">
              <w:rPr>
                <w:rFonts w:ascii="Times New Roman" w:hAnsi="Times New Roman" w:cs="Times New Roman"/>
                <w:sz w:val="16"/>
                <w:szCs w:val="16"/>
                <w:shd w:val="clear" w:color="auto" w:fill="FFFFFF"/>
              </w:rPr>
              <w:t xml:space="preserve">ООО </w:t>
            </w:r>
          </w:p>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«ПК Бродвей»</w:t>
            </w:r>
          </w:p>
        </w:tc>
        <w:tc>
          <w:tcPr>
            <w:tcW w:w="1275"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6 600 000,00</w:t>
            </w:r>
          </w:p>
        </w:tc>
        <w:tc>
          <w:tcPr>
            <w:tcW w:w="3118" w:type="dxa"/>
            <w:tcBorders>
              <w:top w:val="single" w:sz="4" w:space="0" w:color="auto"/>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rPr>
                <w:rFonts w:ascii="Times New Roman" w:hAnsi="Times New Roman" w:cs="Times New Roman"/>
                <w:sz w:val="16"/>
                <w:szCs w:val="16"/>
                <w:shd w:val="clear" w:color="auto" w:fill="FFFFFF"/>
              </w:rPr>
            </w:pPr>
            <w:r w:rsidRPr="00C33ED0">
              <w:rPr>
                <w:rFonts w:ascii="Times New Roman" w:hAnsi="Times New Roman" w:cs="Times New Roman"/>
                <w:sz w:val="16"/>
                <w:szCs w:val="16"/>
              </w:rPr>
              <w:t>243381600199938160100101400012920244</w:t>
            </w:r>
          </w:p>
        </w:tc>
        <w:tc>
          <w:tcPr>
            <w:tcW w:w="1418" w:type="dxa"/>
            <w:tcBorders>
              <w:top w:val="single" w:sz="4" w:space="0" w:color="auto"/>
              <w:left w:val="nil"/>
              <w:bottom w:val="single" w:sz="4" w:space="0" w:color="auto"/>
              <w:right w:val="single" w:sz="4" w:space="0" w:color="auto"/>
            </w:tcBorders>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Областной, местный бюджеты</w:t>
            </w:r>
          </w:p>
        </w:tc>
      </w:tr>
      <w:tr w:rsidR="00C33ED0" w:rsidRPr="00C33ED0" w:rsidTr="00EE21C4">
        <w:trPr>
          <w:trHeight w:val="63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100-24 от </w:t>
            </w:r>
          </w:p>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02.05.2024</w:t>
            </w:r>
          </w:p>
        </w:tc>
        <w:tc>
          <w:tcPr>
            <w:tcW w:w="1842" w:type="dxa"/>
            <w:tcBorders>
              <w:top w:val="nil"/>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Ремонт участка автомобильной дороги местного значения по ул. Ломоносова (ремонт ограждения)</w:t>
            </w:r>
          </w:p>
        </w:tc>
        <w:tc>
          <w:tcPr>
            <w:tcW w:w="1276" w:type="dxa"/>
            <w:tcBorders>
              <w:top w:val="nil"/>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ИП </w:t>
            </w:r>
            <w:proofErr w:type="spellStart"/>
            <w:r w:rsidRPr="00C33ED0">
              <w:rPr>
                <w:rFonts w:ascii="Times New Roman" w:eastAsia="Times New Roman" w:hAnsi="Times New Roman" w:cs="Times New Roman"/>
                <w:sz w:val="16"/>
                <w:szCs w:val="16"/>
                <w:lang w:eastAsia="ru-RU"/>
              </w:rPr>
              <w:t>Хачатрян</w:t>
            </w:r>
            <w:proofErr w:type="spellEnd"/>
            <w:r w:rsidRPr="00C33ED0">
              <w:rPr>
                <w:rFonts w:ascii="Times New Roman" w:eastAsia="Times New Roman" w:hAnsi="Times New Roman" w:cs="Times New Roman"/>
                <w:sz w:val="16"/>
                <w:szCs w:val="16"/>
                <w:lang w:eastAsia="ru-RU"/>
              </w:rPr>
              <w:t xml:space="preserve"> Н.Ш.</w:t>
            </w:r>
          </w:p>
        </w:tc>
        <w:tc>
          <w:tcPr>
            <w:tcW w:w="1275" w:type="dxa"/>
            <w:tcBorders>
              <w:top w:val="nil"/>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5 115 492,00</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243381600199938160100101410014211244</w:t>
            </w:r>
          </w:p>
        </w:tc>
        <w:tc>
          <w:tcPr>
            <w:tcW w:w="1418" w:type="dxa"/>
            <w:tcBorders>
              <w:top w:val="single" w:sz="4" w:space="0" w:color="auto"/>
              <w:left w:val="nil"/>
              <w:bottom w:val="single" w:sz="4" w:space="0" w:color="auto"/>
              <w:right w:val="single" w:sz="4" w:space="0" w:color="auto"/>
            </w:tcBorders>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p>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Областной, местный бюджеты</w:t>
            </w:r>
          </w:p>
        </w:tc>
      </w:tr>
      <w:tr w:rsidR="00C33ED0" w:rsidRPr="00C33ED0" w:rsidTr="00EE21C4">
        <w:trPr>
          <w:trHeight w:val="63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129-24</w:t>
            </w:r>
          </w:p>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от 07.06.2024</w:t>
            </w:r>
          </w:p>
        </w:tc>
        <w:tc>
          <w:tcPr>
            <w:tcW w:w="1842" w:type="dxa"/>
            <w:tcBorders>
              <w:top w:val="nil"/>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Ремонт участка автомобильной дороги по ул. Просвещения</w:t>
            </w:r>
          </w:p>
        </w:tc>
        <w:tc>
          <w:tcPr>
            <w:tcW w:w="1276" w:type="dxa"/>
            <w:tcBorders>
              <w:top w:val="nil"/>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"Дороги Сибири"</w:t>
            </w:r>
          </w:p>
        </w:tc>
        <w:tc>
          <w:tcPr>
            <w:tcW w:w="1275" w:type="dxa"/>
            <w:tcBorders>
              <w:top w:val="nil"/>
              <w:left w:val="nil"/>
              <w:bottom w:val="single" w:sz="4" w:space="0" w:color="auto"/>
              <w:right w:val="single" w:sz="4" w:space="0" w:color="auto"/>
            </w:tcBorders>
            <w:shd w:val="clear" w:color="000000" w:fill="FFFFFF"/>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21 847 695,19</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243381600199938160100101450014211244</w:t>
            </w:r>
          </w:p>
        </w:tc>
        <w:tc>
          <w:tcPr>
            <w:tcW w:w="1418" w:type="dxa"/>
            <w:tcBorders>
              <w:top w:val="single" w:sz="4" w:space="0" w:color="auto"/>
              <w:left w:val="nil"/>
              <w:bottom w:val="single" w:sz="4" w:space="0" w:color="auto"/>
              <w:right w:val="single" w:sz="4" w:space="0" w:color="auto"/>
            </w:tcBorders>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Областной, местный бюджеты</w:t>
            </w:r>
          </w:p>
        </w:tc>
      </w:tr>
      <w:tr w:rsidR="00C33ED0" w:rsidRPr="00C33ED0" w:rsidTr="00EE21C4">
        <w:trPr>
          <w:trHeight w:val="630"/>
        </w:trPr>
        <w:tc>
          <w:tcPr>
            <w:tcW w:w="1008" w:type="dxa"/>
            <w:tcBorders>
              <w:top w:val="nil"/>
              <w:left w:val="single" w:sz="4" w:space="0" w:color="auto"/>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138-24 от 10.06.2024</w:t>
            </w:r>
          </w:p>
        </w:tc>
        <w:tc>
          <w:tcPr>
            <w:tcW w:w="1842"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Оказание услуг по осуществлению строительного контроля </w:t>
            </w:r>
          </w:p>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за ремонтом автомобильной дороги </w:t>
            </w:r>
          </w:p>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по ул. Просвещения</w:t>
            </w:r>
          </w:p>
        </w:tc>
        <w:tc>
          <w:tcPr>
            <w:tcW w:w="1276"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«Лаборатория инноваций»</w:t>
            </w:r>
          </w:p>
        </w:tc>
        <w:tc>
          <w:tcPr>
            <w:tcW w:w="1275" w:type="dxa"/>
            <w:tcBorders>
              <w:top w:val="nil"/>
              <w:left w:val="nil"/>
              <w:bottom w:val="single" w:sz="4" w:space="0" w:color="auto"/>
              <w:right w:val="single" w:sz="4" w:space="0" w:color="auto"/>
            </w:tcBorders>
            <w:shd w:val="clear" w:color="000000" w:fill="FFFFFF"/>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220 000,00</w:t>
            </w:r>
          </w:p>
        </w:tc>
        <w:tc>
          <w:tcPr>
            <w:tcW w:w="3118" w:type="dxa"/>
            <w:tcBorders>
              <w:top w:val="single" w:sz="4" w:space="0" w:color="auto"/>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Roboto" w:hAnsi="Roboto"/>
                <w:sz w:val="16"/>
                <w:szCs w:val="16"/>
                <w:shd w:val="clear" w:color="auto" w:fill="FFFFFF"/>
              </w:rPr>
              <w:t>243381600199938160100101460017112244</w:t>
            </w:r>
          </w:p>
        </w:tc>
        <w:tc>
          <w:tcPr>
            <w:tcW w:w="1418" w:type="dxa"/>
            <w:tcBorders>
              <w:top w:val="single" w:sz="4" w:space="0" w:color="auto"/>
              <w:left w:val="nil"/>
              <w:bottom w:val="single" w:sz="4" w:space="0" w:color="auto"/>
              <w:right w:val="single" w:sz="4" w:space="0" w:color="auto"/>
            </w:tcBorders>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Областной, местный бюджеты</w:t>
            </w:r>
          </w:p>
        </w:tc>
      </w:tr>
      <w:tr w:rsidR="00C33ED0" w:rsidRPr="00C33ED0" w:rsidTr="00EE21C4">
        <w:trPr>
          <w:trHeight w:val="630"/>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163-24 от 29.07.2024</w:t>
            </w:r>
          </w:p>
        </w:tc>
        <w:tc>
          <w:tcPr>
            <w:tcW w:w="1842" w:type="dxa"/>
            <w:tcBorders>
              <w:top w:val="nil"/>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Ремонт участка автомобильной дороги по ул. </w:t>
            </w:r>
            <w:proofErr w:type="gramStart"/>
            <w:r w:rsidRPr="00C33ED0">
              <w:rPr>
                <w:rFonts w:ascii="Times New Roman" w:eastAsia="Times New Roman" w:hAnsi="Times New Roman" w:cs="Times New Roman"/>
                <w:sz w:val="16"/>
                <w:szCs w:val="16"/>
                <w:lang w:eastAsia="ru-RU"/>
              </w:rPr>
              <w:t>Российская</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ИП </w:t>
            </w:r>
            <w:proofErr w:type="spellStart"/>
            <w:r w:rsidRPr="00C33ED0">
              <w:rPr>
                <w:rFonts w:ascii="Times New Roman" w:eastAsia="Times New Roman" w:hAnsi="Times New Roman" w:cs="Times New Roman"/>
                <w:sz w:val="16"/>
                <w:szCs w:val="16"/>
                <w:lang w:eastAsia="ru-RU"/>
              </w:rPr>
              <w:t>Хачатрян</w:t>
            </w:r>
            <w:proofErr w:type="spellEnd"/>
            <w:r w:rsidRPr="00C33ED0">
              <w:rPr>
                <w:rFonts w:ascii="Times New Roman" w:eastAsia="Times New Roman" w:hAnsi="Times New Roman" w:cs="Times New Roman"/>
                <w:sz w:val="16"/>
                <w:szCs w:val="16"/>
                <w:lang w:eastAsia="ru-RU"/>
              </w:rPr>
              <w:t xml:space="preserve"> Н.Ш.</w:t>
            </w:r>
          </w:p>
        </w:tc>
        <w:tc>
          <w:tcPr>
            <w:tcW w:w="1275" w:type="dxa"/>
            <w:tcBorders>
              <w:top w:val="nil"/>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8 331 032,71</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243381600199938160100101470014211244</w:t>
            </w:r>
          </w:p>
        </w:tc>
        <w:tc>
          <w:tcPr>
            <w:tcW w:w="1418" w:type="dxa"/>
            <w:tcBorders>
              <w:top w:val="single" w:sz="4" w:space="0" w:color="auto"/>
              <w:left w:val="nil"/>
              <w:bottom w:val="single" w:sz="4" w:space="0" w:color="auto"/>
              <w:right w:val="single" w:sz="4" w:space="0" w:color="auto"/>
            </w:tcBorders>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Областной, местный бюджеты</w:t>
            </w:r>
          </w:p>
        </w:tc>
      </w:tr>
      <w:tr w:rsidR="00C33ED0" w:rsidRPr="00C33ED0" w:rsidTr="00EE21C4">
        <w:trPr>
          <w:trHeight w:val="630"/>
        </w:trPr>
        <w:tc>
          <w:tcPr>
            <w:tcW w:w="1008" w:type="dxa"/>
            <w:tcBorders>
              <w:top w:val="nil"/>
              <w:left w:val="single" w:sz="4" w:space="0" w:color="auto"/>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169-24 от 23.07.2024</w:t>
            </w:r>
          </w:p>
        </w:tc>
        <w:tc>
          <w:tcPr>
            <w:tcW w:w="1842"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Оказание услуг по осуществлению строительного контроля </w:t>
            </w:r>
          </w:p>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за ремонтом автомобильной дороги </w:t>
            </w:r>
          </w:p>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по ул. Российская</w:t>
            </w:r>
          </w:p>
        </w:tc>
        <w:tc>
          <w:tcPr>
            <w:tcW w:w="1276"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«Лаборатория инноваций»</w:t>
            </w:r>
          </w:p>
        </w:tc>
        <w:tc>
          <w:tcPr>
            <w:tcW w:w="1275"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144 000,00</w:t>
            </w:r>
          </w:p>
        </w:tc>
        <w:tc>
          <w:tcPr>
            <w:tcW w:w="3118" w:type="dxa"/>
            <w:tcBorders>
              <w:top w:val="single" w:sz="4" w:space="0" w:color="auto"/>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243381600199938160100101480017112244</w:t>
            </w:r>
          </w:p>
        </w:tc>
        <w:tc>
          <w:tcPr>
            <w:tcW w:w="1418" w:type="dxa"/>
            <w:tcBorders>
              <w:top w:val="single" w:sz="4" w:space="0" w:color="auto"/>
              <w:left w:val="nil"/>
              <w:bottom w:val="single" w:sz="4" w:space="0" w:color="auto"/>
              <w:right w:val="single" w:sz="4" w:space="0" w:color="auto"/>
            </w:tcBorders>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Областной, местный бюджеты</w:t>
            </w:r>
          </w:p>
        </w:tc>
      </w:tr>
      <w:tr w:rsidR="00C33ED0" w:rsidRPr="00C33ED0" w:rsidTr="00EE21C4">
        <w:trPr>
          <w:trHeight w:val="630"/>
        </w:trPr>
        <w:tc>
          <w:tcPr>
            <w:tcW w:w="1008" w:type="dxa"/>
            <w:tcBorders>
              <w:top w:val="nil"/>
              <w:left w:val="single" w:sz="4" w:space="0" w:color="auto"/>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190-24 от 16.09.2024</w:t>
            </w:r>
          </w:p>
        </w:tc>
        <w:tc>
          <w:tcPr>
            <w:tcW w:w="1842"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Ремонт участка автомобильной дороги по ул. </w:t>
            </w:r>
            <w:proofErr w:type="gramStart"/>
            <w:r w:rsidRPr="00C33ED0">
              <w:rPr>
                <w:rFonts w:ascii="Times New Roman" w:eastAsia="Times New Roman" w:hAnsi="Times New Roman" w:cs="Times New Roman"/>
                <w:sz w:val="16"/>
                <w:szCs w:val="16"/>
                <w:lang w:eastAsia="ru-RU"/>
              </w:rPr>
              <w:t>Элеваторная</w:t>
            </w:r>
            <w:proofErr w:type="gramEnd"/>
          </w:p>
        </w:tc>
        <w:tc>
          <w:tcPr>
            <w:tcW w:w="1276"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w:t>
            </w:r>
            <w:proofErr w:type="spellStart"/>
            <w:r w:rsidRPr="00C33ED0">
              <w:rPr>
                <w:rFonts w:ascii="Times New Roman" w:eastAsia="Times New Roman" w:hAnsi="Times New Roman" w:cs="Times New Roman"/>
                <w:sz w:val="16"/>
                <w:szCs w:val="16"/>
                <w:lang w:eastAsia="ru-RU"/>
              </w:rPr>
              <w:t>Сиб</w:t>
            </w:r>
            <w:proofErr w:type="spellEnd"/>
            <w:r w:rsidRPr="00C33ED0">
              <w:rPr>
                <w:rFonts w:ascii="Times New Roman" w:eastAsia="Times New Roman" w:hAnsi="Times New Roman" w:cs="Times New Roman"/>
                <w:sz w:val="16"/>
                <w:szCs w:val="16"/>
                <w:lang w:eastAsia="ru-RU"/>
              </w:rPr>
              <w:t>-Авто»</w:t>
            </w:r>
          </w:p>
        </w:tc>
        <w:tc>
          <w:tcPr>
            <w:tcW w:w="1275"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16 844 152,96</w:t>
            </w:r>
          </w:p>
        </w:tc>
        <w:tc>
          <w:tcPr>
            <w:tcW w:w="3118" w:type="dxa"/>
            <w:tcBorders>
              <w:top w:val="single" w:sz="4" w:space="0" w:color="auto"/>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243381600199938160100101580014211244</w:t>
            </w:r>
          </w:p>
          <w:p w:rsidR="00C37CA1" w:rsidRPr="00C33ED0" w:rsidRDefault="00C37CA1" w:rsidP="00EE21C4">
            <w:pPr>
              <w:spacing w:after="0" w:line="240" w:lineRule="auto"/>
              <w:rPr>
                <w:rFonts w:ascii="Times New Roman" w:hAnsi="Times New Roman" w:cs="Times New Roman"/>
                <w:sz w:val="16"/>
                <w:szCs w:val="16"/>
                <w:shd w:val="clear" w:color="auto" w:fill="FFFFFF"/>
              </w:rPr>
            </w:pPr>
          </w:p>
        </w:tc>
        <w:tc>
          <w:tcPr>
            <w:tcW w:w="1418" w:type="dxa"/>
            <w:tcBorders>
              <w:top w:val="single" w:sz="4" w:space="0" w:color="auto"/>
              <w:left w:val="nil"/>
              <w:bottom w:val="single" w:sz="4" w:space="0" w:color="auto"/>
              <w:right w:val="single" w:sz="4" w:space="0" w:color="auto"/>
            </w:tcBorders>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Областной, местный бюджеты</w:t>
            </w:r>
          </w:p>
        </w:tc>
      </w:tr>
      <w:tr w:rsidR="00C33ED0" w:rsidRPr="00C33ED0" w:rsidTr="00EE21C4">
        <w:trPr>
          <w:trHeight w:val="630"/>
        </w:trPr>
        <w:tc>
          <w:tcPr>
            <w:tcW w:w="1008" w:type="dxa"/>
            <w:tcBorders>
              <w:top w:val="nil"/>
              <w:left w:val="single" w:sz="4" w:space="0" w:color="auto"/>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215-24 от 02.10.2024</w:t>
            </w:r>
          </w:p>
        </w:tc>
        <w:tc>
          <w:tcPr>
            <w:tcW w:w="1842"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Оказание услуг по осуществлению строительного контроля </w:t>
            </w:r>
          </w:p>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за ремонтом автомобильной дороги </w:t>
            </w:r>
          </w:p>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по ул. Элеваторная</w:t>
            </w:r>
          </w:p>
        </w:tc>
        <w:tc>
          <w:tcPr>
            <w:tcW w:w="1276"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СМК «ССК»</w:t>
            </w:r>
          </w:p>
        </w:tc>
        <w:tc>
          <w:tcPr>
            <w:tcW w:w="1275" w:type="dxa"/>
            <w:tcBorders>
              <w:top w:val="nil"/>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189 000,00</w:t>
            </w:r>
          </w:p>
        </w:tc>
        <w:tc>
          <w:tcPr>
            <w:tcW w:w="3118" w:type="dxa"/>
            <w:tcBorders>
              <w:top w:val="single" w:sz="4" w:space="0" w:color="auto"/>
              <w:left w:val="nil"/>
              <w:bottom w:val="single" w:sz="4" w:space="0" w:color="auto"/>
              <w:right w:val="single" w:sz="4" w:space="0" w:color="auto"/>
            </w:tcBorders>
            <w:shd w:val="clear" w:color="auto" w:fill="auto"/>
            <w:vAlign w:val="center"/>
          </w:tcPr>
          <w:p w:rsidR="00C37CA1" w:rsidRPr="00C33ED0" w:rsidRDefault="00C37CA1" w:rsidP="00EE21C4">
            <w:pPr>
              <w:spacing w:after="0" w:line="240" w:lineRule="auto"/>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243381600199938160100101590017112244</w:t>
            </w:r>
          </w:p>
        </w:tc>
        <w:tc>
          <w:tcPr>
            <w:tcW w:w="1418" w:type="dxa"/>
            <w:tcBorders>
              <w:top w:val="single" w:sz="4" w:space="0" w:color="auto"/>
              <w:left w:val="nil"/>
              <w:bottom w:val="single" w:sz="4" w:space="0" w:color="auto"/>
              <w:right w:val="single" w:sz="4" w:space="0" w:color="auto"/>
            </w:tcBorders>
            <w:vAlign w:val="center"/>
          </w:tcPr>
          <w:p w:rsidR="00C37CA1" w:rsidRPr="00C33ED0" w:rsidRDefault="00C37CA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Областной, местный бюджеты</w:t>
            </w:r>
          </w:p>
        </w:tc>
      </w:tr>
    </w:tbl>
    <w:p w:rsidR="00EE4814" w:rsidRPr="00C33ED0" w:rsidRDefault="00EE4814" w:rsidP="00670FE5">
      <w:pPr>
        <w:autoSpaceDE w:val="0"/>
        <w:autoSpaceDN w:val="0"/>
        <w:adjustRightInd w:val="0"/>
        <w:spacing w:after="0" w:line="240" w:lineRule="auto"/>
        <w:jc w:val="both"/>
        <w:rPr>
          <w:rFonts w:ascii="Times New Roman" w:hAnsi="Times New Roman" w:cs="Times New Roman"/>
          <w:sz w:val="24"/>
          <w:szCs w:val="24"/>
        </w:rPr>
      </w:pPr>
    </w:p>
    <w:p w:rsidR="00D543D3" w:rsidRPr="00C33ED0" w:rsidRDefault="00156295" w:rsidP="00D543D3">
      <w:pPr>
        <w:autoSpaceDE w:val="0"/>
        <w:autoSpaceDN w:val="0"/>
        <w:adjustRightInd w:val="0"/>
        <w:spacing w:after="0" w:line="240" w:lineRule="auto"/>
        <w:jc w:val="both"/>
        <w:rPr>
          <w:rFonts w:ascii="Times New Roman" w:hAnsi="Times New Roman" w:cs="Times New Roman"/>
          <w:b/>
          <w:bCs/>
          <w:sz w:val="24"/>
          <w:szCs w:val="24"/>
          <w:shd w:val="clear" w:color="auto" w:fill="FFFFFF"/>
        </w:rPr>
      </w:pPr>
      <w:r w:rsidRPr="00C33ED0">
        <w:rPr>
          <w:rFonts w:ascii="Times New Roman" w:hAnsi="Times New Roman" w:cs="Times New Roman"/>
          <w:sz w:val="24"/>
          <w:szCs w:val="24"/>
          <w:shd w:val="clear" w:color="auto" w:fill="FFFFFF"/>
        </w:rPr>
        <w:lastRenderedPageBreak/>
        <w:tab/>
      </w:r>
      <w:r w:rsidR="00D543D3" w:rsidRPr="00C33ED0">
        <w:rPr>
          <w:rFonts w:ascii="Times New Roman" w:hAnsi="Times New Roman" w:cs="Times New Roman"/>
          <w:b/>
          <w:bCs/>
          <w:sz w:val="24"/>
          <w:szCs w:val="24"/>
        </w:rPr>
        <w:t xml:space="preserve">При проверке выявлены </w:t>
      </w:r>
      <w:r w:rsidR="00D543D3" w:rsidRPr="00C33ED0">
        <w:rPr>
          <w:rFonts w:ascii="Times New Roman" w:hAnsi="Times New Roman" w:cs="Times New Roman"/>
          <w:b/>
          <w:bCs/>
          <w:sz w:val="24"/>
          <w:szCs w:val="24"/>
          <w:shd w:val="clear" w:color="auto" w:fill="FFFFFF"/>
        </w:rPr>
        <w:t xml:space="preserve">ошибки в </w:t>
      </w:r>
      <w:r w:rsidR="00D543D3" w:rsidRPr="00C33ED0">
        <w:rPr>
          <w:rFonts w:ascii="Times New Roman" w:hAnsi="Times New Roman" w:cs="Times New Roman"/>
          <w:b/>
          <w:sz w:val="24"/>
          <w:szCs w:val="24"/>
        </w:rPr>
        <w:t>локальном сметном расчете</w:t>
      </w:r>
      <w:r w:rsidR="00D543D3" w:rsidRPr="00C33ED0">
        <w:rPr>
          <w:rFonts w:ascii="Times New Roman" w:hAnsi="Times New Roman" w:cs="Times New Roman"/>
          <w:b/>
          <w:bCs/>
          <w:sz w:val="24"/>
          <w:szCs w:val="24"/>
          <w:shd w:val="clear" w:color="auto" w:fill="FFFFFF"/>
        </w:rPr>
        <w:t xml:space="preserve">, связанные с неправильным применением сборников </w:t>
      </w:r>
      <w:r w:rsidR="00D543D3" w:rsidRPr="00C33ED0">
        <w:rPr>
          <w:rFonts w:ascii="Times New Roman" w:hAnsi="Times New Roman" w:cs="Times New Roman"/>
          <w:b/>
          <w:bCs/>
          <w:iCs/>
          <w:sz w:val="24"/>
          <w:szCs w:val="24"/>
        </w:rPr>
        <w:t>Федеральных единичных расценок (</w:t>
      </w:r>
      <w:r w:rsidR="00D543D3" w:rsidRPr="00C33ED0">
        <w:rPr>
          <w:rFonts w:ascii="Times New Roman" w:hAnsi="Times New Roman" w:cs="Times New Roman"/>
          <w:b/>
          <w:bCs/>
          <w:sz w:val="24"/>
          <w:szCs w:val="24"/>
          <w:shd w:val="clear" w:color="auto" w:fill="FFFFFF"/>
        </w:rPr>
        <w:t>ФЕР).</w:t>
      </w:r>
    </w:p>
    <w:p w:rsidR="00D543D3" w:rsidRPr="00C33ED0" w:rsidRDefault="00D543D3" w:rsidP="00D543D3">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b/>
          <w:bCs/>
          <w:sz w:val="24"/>
          <w:szCs w:val="24"/>
          <w:shd w:val="clear" w:color="auto" w:fill="FFFFFF"/>
        </w:rPr>
        <w:tab/>
      </w:r>
      <w:r w:rsidRPr="00C33ED0">
        <w:rPr>
          <w:rFonts w:ascii="Times New Roman" w:hAnsi="Times New Roman" w:cs="Times New Roman"/>
          <w:bCs/>
          <w:sz w:val="24"/>
          <w:szCs w:val="24"/>
          <w:shd w:val="clear" w:color="auto" w:fill="FFFFFF"/>
        </w:rPr>
        <w:t>В</w:t>
      </w:r>
      <w:r w:rsidRPr="00C33ED0">
        <w:rPr>
          <w:rFonts w:ascii="Times New Roman" w:hAnsi="Times New Roman" w:cs="Times New Roman"/>
          <w:b/>
          <w:sz w:val="24"/>
          <w:szCs w:val="24"/>
        </w:rPr>
        <w:t xml:space="preserve"> </w:t>
      </w:r>
      <w:r w:rsidRPr="00C33ED0">
        <w:rPr>
          <w:rFonts w:ascii="Times New Roman" w:hAnsi="Times New Roman" w:cs="Times New Roman"/>
          <w:sz w:val="24"/>
          <w:szCs w:val="24"/>
        </w:rPr>
        <w:t>локальном сметном расчете</w:t>
      </w:r>
      <w:r w:rsidRPr="00C33ED0">
        <w:rPr>
          <w:rFonts w:ascii="Times New Roman" w:hAnsi="Times New Roman" w:cs="Times New Roman"/>
          <w:b/>
          <w:sz w:val="24"/>
          <w:szCs w:val="24"/>
        </w:rPr>
        <w:t xml:space="preserve"> </w:t>
      </w:r>
      <w:r w:rsidRPr="00C33ED0">
        <w:rPr>
          <w:rFonts w:ascii="Times New Roman" w:hAnsi="Times New Roman" w:cs="Times New Roman"/>
          <w:bCs/>
          <w:sz w:val="24"/>
          <w:szCs w:val="24"/>
          <w:shd w:val="clear" w:color="auto" w:fill="FFFFFF"/>
        </w:rPr>
        <w:t xml:space="preserve">на выполнение работ по ремонту участка автомобильной дороги местного значения по ул. Ломоносова (ремонт ограждения) </w:t>
      </w:r>
      <w:r w:rsidRPr="00C33ED0">
        <w:rPr>
          <w:rFonts w:ascii="Times New Roman" w:hAnsi="Times New Roman" w:cs="Times New Roman"/>
          <w:sz w:val="24"/>
          <w:szCs w:val="24"/>
        </w:rPr>
        <w:t>необоснованно применены федеральные единичные расценки ФЕР46-09-005-01 (</w:t>
      </w:r>
      <w:r w:rsidRPr="00C33ED0">
        <w:rPr>
          <w:rFonts w:ascii="Times New Roman" w:hAnsi="Times New Roman" w:cs="Times New Roman"/>
          <w:sz w:val="24"/>
          <w:szCs w:val="24"/>
          <w:shd w:val="clear" w:color="auto" w:fill="FFFFFF"/>
        </w:rPr>
        <w:t>сборник  </w:t>
      </w:r>
      <w:r w:rsidRPr="00C33ED0">
        <w:rPr>
          <w:rFonts w:ascii="Times New Roman" w:hAnsi="Times New Roman" w:cs="Times New Roman"/>
          <w:sz w:val="24"/>
          <w:szCs w:val="24"/>
        </w:rPr>
        <w:t xml:space="preserve">46 «Работы при реконструкции зданий и сооружений», приложение № 1 к </w:t>
      </w:r>
      <w:hyperlink r:id="rId41" w:history="1">
        <w:r w:rsidRPr="00C33ED0">
          <w:rPr>
            <w:rFonts w:ascii="Times New Roman" w:hAnsi="Times New Roman" w:cs="Times New Roman"/>
            <w:sz w:val="24"/>
            <w:szCs w:val="24"/>
          </w:rPr>
          <w:t>Приказу</w:t>
        </w:r>
      </w:hyperlink>
      <w:r w:rsidRPr="00C33ED0">
        <w:rPr>
          <w:rFonts w:ascii="Times New Roman" w:hAnsi="Times New Roman" w:cs="Times New Roman"/>
          <w:sz w:val="24"/>
          <w:szCs w:val="24"/>
        </w:rPr>
        <w:t xml:space="preserve"> Министерства строительства Министерства строительства и жилищно-коммунального хозяйства Российской Федерации от 30.12.2021 №1046/</w:t>
      </w:r>
      <w:proofErr w:type="spellStart"/>
      <w:proofErr w:type="gramStart"/>
      <w:r w:rsidRPr="00C33ED0">
        <w:rPr>
          <w:rFonts w:ascii="Times New Roman" w:hAnsi="Times New Roman" w:cs="Times New Roman"/>
          <w:sz w:val="24"/>
          <w:szCs w:val="24"/>
        </w:rPr>
        <w:t>пр</w:t>
      </w:r>
      <w:proofErr w:type="spellEnd"/>
      <w:proofErr w:type="gramEnd"/>
      <w:r w:rsidRPr="00C33ED0">
        <w:rPr>
          <w:rFonts w:ascii="Times New Roman" w:hAnsi="Times New Roman" w:cs="Times New Roman"/>
          <w:sz w:val="24"/>
          <w:szCs w:val="24"/>
        </w:rPr>
        <w:t xml:space="preserve">), а также ФЕР33-04-042-01 (сборник 33 «Линии электропередачи», приложение № 33 к </w:t>
      </w:r>
      <w:hyperlink r:id="rId42" w:history="1">
        <w:r w:rsidRPr="00C33ED0">
          <w:rPr>
            <w:rFonts w:ascii="Times New Roman" w:hAnsi="Times New Roman" w:cs="Times New Roman"/>
            <w:sz w:val="24"/>
            <w:szCs w:val="24"/>
          </w:rPr>
          <w:t>Приказу</w:t>
        </w:r>
      </w:hyperlink>
      <w:r w:rsidRPr="00C33ED0">
        <w:rPr>
          <w:rFonts w:ascii="Times New Roman" w:hAnsi="Times New Roman" w:cs="Times New Roman"/>
          <w:sz w:val="24"/>
          <w:szCs w:val="24"/>
        </w:rPr>
        <w:t xml:space="preserve"> Минстроя России от 26.12.2019  № 876/</w:t>
      </w:r>
      <w:proofErr w:type="spellStart"/>
      <w:proofErr w:type="gramStart"/>
      <w:r w:rsidRPr="00C33ED0">
        <w:rPr>
          <w:rFonts w:ascii="Times New Roman" w:hAnsi="Times New Roman" w:cs="Times New Roman"/>
          <w:sz w:val="24"/>
          <w:szCs w:val="24"/>
        </w:rPr>
        <w:t>пр</w:t>
      </w:r>
      <w:proofErr w:type="spellEnd"/>
      <w:proofErr w:type="gramEnd"/>
      <w:r w:rsidRPr="00C33ED0">
        <w:rPr>
          <w:rFonts w:ascii="Times New Roman" w:hAnsi="Times New Roman" w:cs="Times New Roman"/>
          <w:sz w:val="24"/>
          <w:szCs w:val="24"/>
        </w:rPr>
        <w:t xml:space="preserve"> «О включении в федеральный реестр сметных нормативов информации о федеральных единичных расценках и отдельных составляющих к ним»).</w:t>
      </w:r>
    </w:p>
    <w:p w:rsidR="00D543D3" w:rsidRPr="00C33ED0" w:rsidRDefault="00D543D3" w:rsidP="00D543D3">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Согласно пояснениям администрации города Тулуна </w:t>
      </w:r>
      <w:r w:rsidRPr="00C33ED0">
        <w:rPr>
          <w:rFonts w:ascii="Times New Roman" w:hAnsi="Times New Roman" w:cs="Times New Roman"/>
          <w:bCs/>
          <w:sz w:val="24"/>
          <w:szCs w:val="24"/>
          <w:shd w:val="clear" w:color="auto" w:fill="FFFFFF"/>
        </w:rPr>
        <w:t xml:space="preserve">от 06.10.2025 № 13561 по муниципальному контракту от 02.05.2024 № 100-24 фактически был осуществлен </w:t>
      </w:r>
      <w:r w:rsidRPr="00C33ED0">
        <w:rPr>
          <w:rFonts w:ascii="Times New Roman" w:hAnsi="Times New Roman" w:cs="Times New Roman"/>
          <w:sz w:val="24"/>
          <w:szCs w:val="24"/>
        </w:rPr>
        <w:t xml:space="preserve">демонтаж железобетонных столбов дорожного барьерного ограждения, а </w:t>
      </w:r>
      <w:r w:rsidRPr="00C33ED0">
        <w:rPr>
          <w:rFonts w:ascii="Times New Roman" w:hAnsi="Times New Roman" w:cs="Times New Roman"/>
          <w:bCs/>
          <w:sz w:val="24"/>
          <w:szCs w:val="24"/>
          <w:shd w:val="clear" w:color="auto" w:fill="FFFFFF"/>
        </w:rPr>
        <w:t>не демонтаж опор воздушных линий электропередачи</w:t>
      </w:r>
      <w:r w:rsidRPr="00C33ED0">
        <w:rPr>
          <w:rFonts w:ascii="Times New Roman" w:hAnsi="Times New Roman" w:cs="Times New Roman"/>
          <w:sz w:val="24"/>
          <w:szCs w:val="24"/>
        </w:rPr>
        <w:t xml:space="preserve">. </w:t>
      </w:r>
    </w:p>
    <w:p w:rsidR="00D543D3" w:rsidRPr="00C33ED0" w:rsidRDefault="00D543D3" w:rsidP="00D543D3">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Из разъяснений Министерства строительства Иркутской области от 20.10.2025 № 02-59-4745/25, ГАУИО «</w:t>
      </w:r>
      <w:proofErr w:type="spellStart"/>
      <w:r w:rsidRPr="00C33ED0">
        <w:rPr>
          <w:rFonts w:ascii="Times New Roman" w:hAnsi="Times New Roman" w:cs="Times New Roman"/>
          <w:sz w:val="24"/>
          <w:szCs w:val="24"/>
        </w:rPr>
        <w:t>Ирэкспертиза</w:t>
      </w:r>
      <w:proofErr w:type="spellEnd"/>
      <w:r w:rsidRPr="00C33ED0">
        <w:rPr>
          <w:rFonts w:ascii="Times New Roman" w:hAnsi="Times New Roman" w:cs="Times New Roman"/>
          <w:sz w:val="24"/>
          <w:szCs w:val="24"/>
        </w:rPr>
        <w:t xml:space="preserve">» от 21.10.2025 № </w:t>
      </w:r>
      <w:proofErr w:type="spellStart"/>
      <w:proofErr w:type="gramStart"/>
      <w:r w:rsidRPr="00C33ED0">
        <w:rPr>
          <w:rFonts w:ascii="Times New Roman" w:hAnsi="Times New Roman" w:cs="Times New Roman"/>
          <w:sz w:val="24"/>
          <w:szCs w:val="24"/>
        </w:rPr>
        <w:t>Исх</w:t>
      </w:r>
      <w:proofErr w:type="spellEnd"/>
      <w:proofErr w:type="gramEnd"/>
      <w:r w:rsidRPr="00C33ED0">
        <w:rPr>
          <w:rFonts w:ascii="Times New Roman" w:hAnsi="Times New Roman" w:cs="Times New Roman"/>
          <w:sz w:val="24"/>
          <w:szCs w:val="24"/>
        </w:rPr>
        <w:t xml:space="preserve"> (59-3)-934/25 следует, что примененные объектом контрольного мероприятия расценки по составу работ не соответствуют технологии производства выполняемых работ. Прямые расценки на виды работ, связанных с разборкой поврежденного железобетонного барьерного ограждения (конструктивного элемента автомобильной дороги), а также демонтажем железобетонных столбов дорожного барьерного ограждения  в сборниках ФЕР отсутствуют, затраты на вышеуказанные виды работ наиболее достоверно определить по таблице ФЕР 27-09-001-01 «Устройство парапетов: железобетонных» с применением коэффициента не демонтаж.  </w:t>
      </w:r>
    </w:p>
    <w:p w:rsidR="00D543D3" w:rsidRPr="00C33ED0" w:rsidRDefault="00D543D3" w:rsidP="00D543D3">
      <w:pPr>
        <w:autoSpaceDE w:val="0"/>
        <w:autoSpaceDN w:val="0"/>
        <w:adjustRightInd w:val="0"/>
        <w:spacing w:after="0" w:line="240" w:lineRule="auto"/>
        <w:ind w:firstLine="709"/>
        <w:jc w:val="both"/>
        <w:rPr>
          <w:rFonts w:ascii="Times New Roman" w:hAnsi="Times New Roman" w:cs="Times New Roman"/>
          <w:b/>
          <w:sz w:val="24"/>
          <w:szCs w:val="24"/>
        </w:rPr>
      </w:pPr>
      <w:r w:rsidRPr="00C33ED0">
        <w:rPr>
          <w:rFonts w:ascii="Times New Roman" w:hAnsi="Times New Roman" w:cs="Times New Roman"/>
          <w:b/>
          <w:sz w:val="24"/>
          <w:szCs w:val="24"/>
        </w:rPr>
        <w:t xml:space="preserve">Таким образом, контрольно-счетный орган считает, что некорректное составление сметной документации повлекло приемку и оплату вышеуказанных работ по завышенной стоимости. </w:t>
      </w:r>
    </w:p>
    <w:p w:rsidR="00D543D3" w:rsidRPr="00C33ED0" w:rsidRDefault="00D543D3" w:rsidP="00D543D3">
      <w:pPr>
        <w:autoSpaceDE w:val="0"/>
        <w:autoSpaceDN w:val="0"/>
        <w:adjustRightInd w:val="0"/>
        <w:spacing w:after="0" w:line="240" w:lineRule="auto"/>
        <w:ind w:firstLine="709"/>
        <w:jc w:val="both"/>
        <w:rPr>
          <w:rFonts w:ascii="Times New Roman" w:hAnsi="Times New Roman" w:cs="Times New Roman"/>
          <w:b/>
          <w:sz w:val="24"/>
          <w:szCs w:val="24"/>
        </w:rPr>
      </w:pPr>
      <w:r w:rsidRPr="00C33ED0">
        <w:rPr>
          <w:rFonts w:ascii="Times New Roman" w:hAnsi="Times New Roman" w:cs="Times New Roman"/>
          <w:b/>
          <w:sz w:val="24"/>
          <w:szCs w:val="24"/>
        </w:rPr>
        <w:t xml:space="preserve">По </w:t>
      </w:r>
      <w:r w:rsidR="002D752E" w:rsidRPr="00C33ED0">
        <w:rPr>
          <w:rFonts w:ascii="Times New Roman" w:hAnsi="Times New Roman" w:cs="Times New Roman"/>
          <w:b/>
          <w:sz w:val="24"/>
          <w:szCs w:val="24"/>
        </w:rPr>
        <w:t>расчету</w:t>
      </w:r>
      <w:r w:rsidRPr="00C33ED0">
        <w:rPr>
          <w:rFonts w:ascii="Times New Roman" w:hAnsi="Times New Roman" w:cs="Times New Roman"/>
          <w:b/>
          <w:sz w:val="24"/>
          <w:szCs w:val="24"/>
        </w:rPr>
        <w:t xml:space="preserve"> КСП г. Тулуна сметная стоимость работ, связанных с разборкой поврежденного железобетонного барьерного ограждения (конструктивного элемента автомобильной дороги), а также демонтажем железобетонных столбов дорожного барьерного ограждения  завышена на 601 357,89 рублей. </w:t>
      </w:r>
    </w:p>
    <w:p w:rsidR="00D543D3" w:rsidRPr="00C33ED0" w:rsidRDefault="00D543D3" w:rsidP="00D543D3">
      <w:pPr>
        <w:autoSpaceDE w:val="0"/>
        <w:autoSpaceDN w:val="0"/>
        <w:adjustRightInd w:val="0"/>
        <w:spacing w:after="0" w:line="240" w:lineRule="auto"/>
        <w:jc w:val="both"/>
        <w:rPr>
          <w:rFonts w:ascii="Times New Roman" w:hAnsi="Times New Roman" w:cs="Times New Roman"/>
          <w:sz w:val="24"/>
          <w:szCs w:val="24"/>
        </w:rPr>
      </w:pPr>
    </w:p>
    <w:p w:rsidR="00A1789D" w:rsidRPr="00C33ED0" w:rsidRDefault="00A1789D" w:rsidP="00D543D3">
      <w:pPr>
        <w:autoSpaceDE w:val="0"/>
        <w:autoSpaceDN w:val="0"/>
        <w:adjustRightInd w:val="0"/>
        <w:spacing w:after="0" w:line="240" w:lineRule="auto"/>
        <w:jc w:val="both"/>
        <w:rPr>
          <w:rFonts w:ascii="Times New Roman" w:hAnsi="Times New Roman" w:cs="Times New Roman"/>
          <w:b/>
          <w:sz w:val="24"/>
          <w:szCs w:val="24"/>
        </w:rPr>
      </w:pPr>
      <w:r w:rsidRPr="00C33ED0">
        <w:rPr>
          <w:rFonts w:ascii="Times New Roman" w:hAnsi="Times New Roman" w:cs="Times New Roman"/>
          <w:b/>
          <w:sz w:val="24"/>
          <w:szCs w:val="24"/>
        </w:rPr>
        <w:tab/>
        <w:t>При проверке установлено</w:t>
      </w:r>
      <w:r w:rsidR="00DE7C0C" w:rsidRPr="00C33ED0">
        <w:rPr>
          <w:rFonts w:ascii="Times New Roman" w:hAnsi="Times New Roman" w:cs="Times New Roman"/>
          <w:b/>
          <w:sz w:val="24"/>
          <w:szCs w:val="24"/>
        </w:rPr>
        <w:t>, что срок о</w:t>
      </w:r>
      <w:r w:rsidRPr="00C33ED0">
        <w:rPr>
          <w:rFonts w:ascii="Times New Roman" w:hAnsi="Times New Roman" w:cs="Times New Roman"/>
          <w:b/>
          <w:sz w:val="24"/>
          <w:szCs w:val="24"/>
        </w:rPr>
        <w:t>плат</w:t>
      </w:r>
      <w:r w:rsidR="00DE7C0C" w:rsidRPr="00C33ED0">
        <w:rPr>
          <w:rFonts w:ascii="Times New Roman" w:hAnsi="Times New Roman" w:cs="Times New Roman"/>
          <w:b/>
          <w:sz w:val="24"/>
          <w:szCs w:val="24"/>
        </w:rPr>
        <w:t>ы</w:t>
      </w:r>
      <w:r w:rsidRPr="00C33ED0">
        <w:rPr>
          <w:rFonts w:ascii="Times New Roman" w:hAnsi="Times New Roman" w:cs="Times New Roman"/>
          <w:b/>
          <w:sz w:val="24"/>
          <w:szCs w:val="24"/>
        </w:rPr>
        <w:t xml:space="preserve"> подрядчику </w:t>
      </w:r>
      <w:r w:rsidR="00564AF9" w:rsidRPr="00C33ED0">
        <w:rPr>
          <w:rFonts w:ascii="Times New Roman" w:hAnsi="Times New Roman" w:cs="Times New Roman"/>
          <w:b/>
          <w:sz w:val="24"/>
          <w:szCs w:val="24"/>
        </w:rPr>
        <w:t xml:space="preserve">отдельного этапа </w:t>
      </w:r>
      <w:r w:rsidRPr="00C33ED0">
        <w:rPr>
          <w:rFonts w:ascii="Times New Roman" w:hAnsi="Times New Roman" w:cs="Times New Roman"/>
          <w:b/>
          <w:sz w:val="24"/>
          <w:szCs w:val="24"/>
        </w:rPr>
        <w:t>выполненных работ по муниципальному контракту от 16.09.2024 № 190-24 нарушен на  28 календарных дней.</w:t>
      </w:r>
    </w:p>
    <w:p w:rsidR="00156295" w:rsidRPr="00C33ED0" w:rsidRDefault="0027697F" w:rsidP="00B158EB">
      <w:pPr>
        <w:tabs>
          <w:tab w:val="left" w:pos="2393"/>
        </w:tabs>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lang w:eastAsia="ar-SA"/>
        </w:rPr>
        <w:t xml:space="preserve">По состоянию на 06.10.2025 </w:t>
      </w:r>
      <w:r w:rsidRPr="00C33ED0">
        <w:rPr>
          <w:rFonts w:ascii="Times New Roman" w:hAnsi="Times New Roman" w:cs="Times New Roman"/>
          <w:sz w:val="24"/>
          <w:szCs w:val="24"/>
        </w:rPr>
        <w:t>Обществом с ограниченной ответственностью «</w:t>
      </w:r>
      <w:proofErr w:type="spellStart"/>
      <w:r w:rsidRPr="00C33ED0">
        <w:rPr>
          <w:rFonts w:ascii="Times New Roman" w:hAnsi="Times New Roman" w:cs="Times New Roman"/>
          <w:sz w:val="24"/>
          <w:szCs w:val="24"/>
        </w:rPr>
        <w:t>Сиб</w:t>
      </w:r>
      <w:proofErr w:type="spellEnd"/>
      <w:r w:rsidRPr="00C33ED0">
        <w:rPr>
          <w:rFonts w:ascii="Times New Roman" w:hAnsi="Times New Roman" w:cs="Times New Roman"/>
          <w:sz w:val="24"/>
          <w:szCs w:val="24"/>
        </w:rPr>
        <w:t xml:space="preserve">-Авто» обязательства по муниципальному контракту от 16.09.2024 № 190-24 исполнены не в полном объеме, </w:t>
      </w:r>
      <w:r w:rsidRPr="00C33ED0">
        <w:rPr>
          <w:rFonts w:ascii="Times New Roman" w:hAnsi="Times New Roman" w:cs="Times New Roman"/>
          <w:sz w:val="24"/>
          <w:szCs w:val="24"/>
          <w:bdr w:val="none" w:sz="0" w:space="0" w:color="auto" w:frame="1"/>
          <w:shd w:val="clear" w:color="auto" w:fill="FFFFFF"/>
        </w:rPr>
        <w:t>стоимость исполненных подрядчиком обязательств составила 5 697 702,10</w:t>
      </w:r>
      <w:r w:rsidRPr="00C33ED0">
        <w:rPr>
          <w:rFonts w:ascii="Times New Roman" w:hAnsi="Times New Roman" w:cs="Times New Roman"/>
          <w:sz w:val="24"/>
          <w:szCs w:val="24"/>
        </w:rPr>
        <w:t xml:space="preserve"> рублей из </w:t>
      </w:r>
      <w:r w:rsidR="0052506A" w:rsidRPr="00C33ED0">
        <w:rPr>
          <w:rFonts w:ascii="Times New Roman" w:hAnsi="Times New Roman" w:cs="Times New Roman"/>
          <w:sz w:val="24"/>
          <w:szCs w:val="24"/>
          <w:shd w:val="clear" w:color="auto" w:fill="FFFFFF"/>
        </w:rPr>
        <w:t>16 844 152,96 рублей</w:t>
      </w:r>
      <w:r w:rsidR="002D14FD" w:rsidRPr="00C33ED0">
        <w:rPr>
          <w:rFonts w:ascii="Times New Roman" w:hAnsi="Times New Roman" w:cs="Times New Roman"/>
          <w:sz w:val="24"/>
          <w:szCs w:val="24"/>
          <w:shd w:val="clear" w:color="auto" w:fill="FFFFFF"/>
        </w:rPr>
        <w:t xml:space="preserve">. </w:t>
      </w:r>
      <w:r w:rsidR="00B158EB" w:rsidRPr="00C33ED0">
        <w:rPr>
          <w:rFonts w:ascii="Times New Roman" w:hAnsi="Times New Roman" w:cs="Times New Roman"/>
          <w:sz w:val="24"/>
          <w:szCs w:val="24"/>
          <w:shd w:val="clear" w:color="auto" w:fill="FFFFFF"/>
        </w:rPr>
        <w:t>С</w:t>
      </w:r>
      <w:r w:rsidR="0052506A" w:rsidRPr="00C33ED0">
        <w:rPr>
          <w:rFonts w:ascii="Times New Roman" w:hAnsi="Times New Roman" w:cs="Times New Roman"/>
          <w:sz w:val="24"/>
          <w:szCs w:val="24"/>
          <w:shd w:val="clear" w:color="auto" w:fill="FFFFFF"/>
        </w:rPr>
        <w:t xml:space="preserve">рок выполнения работ </w:t>
      </w:r>
      <w:r w:rsidR="00B158EB" w:rsidRPr="00C33ED0">
        <w:rPr>
          <w:rFonts w:ascii="Times New Roman" w:hAnsi="Times New Roman" w:cs="Times New Roman"/>
          <w:sz w:val="24"/>
          <w:szCs w:val="24"/>
          <w:shd w:val="clear" w:color="auto" w:fill="FFFFFF"/>
        </w:rPr>
        <w:t>п</w:t>
      </w:r>
      <w:r w:rsidR="00B158EB" w:rsidRPr="00C33ED0">
        <w:rPr>
          <w:rFonts w:ascii="Times New Roman" w:hAnsi="Times New Roman" w:cs="Times New Roman"/>
          <w:sz w:val="24"/>
          <w:szCs w:val="24"/>
        </w:rPr>
        <w:t xml:space="preserve">одрядчиком, установленный муниципальным контрактом: </w:t>
      </w:r>
      <w:proofErr w:type="gramStart"/>
      <w:r w:rsidR="00B158EB" w:rsidRPr="00C33ED0">
        <w:rPr>
          <w:rFonts w:ascii="Times New Roman" w:hAnsi="Times New Roman" w:cs="Times New Roman"/>
          <w:sz w:val="24"/>
          <w:szCs w:val="24"/>
        </w:rPr>
        <w:t>с даты заключения</w:t>
      </w:r>
      <w:proofErr w:type="gramEnd"/>
      <w:r w:rsidR="00B158EB" w:rsidRPr="00C33ED0">
        <w:rPr>
          <w:rFonts w:ascii="Times New Roman" w:hAnsi="Times New Roman" w:cs="Times New Roman"/>
          <w:sz w:val="24"/>
          <w:szCs w:val="24"/>
        </w:rPr>
        <w:t xml:space="preserve"> контракта по 08 августа 2025 г. (включительно).</w:t>
      </w:r>
    </w:p>
    <w:p w:rsidR="00B158EB" w:rsidRPr="00C33ED0" w:rsidRDefault="00B158EB" w:rsidP="00156295">
      <w:pPr>
        <w:autoSpaceDE w:val="0"/>
        <w:autoSpaceDN w:val="0"/>
        <w:adjustRightInd w:val="0"/>
        <w:spacing w:after="0" w:line="240" w:lineRule="auto"/>
        <w:jc w:val="both"/>
        <w:rPr>
          <w:rFonts w:ascii="Times New Roman" w:hAnsi="Times New Roman" w:cs="Times New Roman"/>
          <w:b/>
          <w:sz w:val="24"/>
          <w:szCs w:val="24"/>
        </w:rPr>
      </w:pPr>
    </w:p>
    <w:p w:rsidR="007C0911" w:rsidRPr="00C33ED0" w:rsidRDefault="009D4864" w:rsidP="00442E54">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33ED0">
        <w:rPr>
          <w:rFonts w:ascii="Times New Roman" w:eastAsia="Times New Roman" w:hAnsi="Times New Roman" w:cs="Times New Roman"/>
          <w:b/>
          <w:bCs/>
          <w:sz w:val="24"/>
          <w:szCs w:val="24"/>
          <w:lang w:eastAsia="ru-RU"/>
        </w:rPr>
        <w:t>2</w:t>
      </w:r>
      <w:r w:rsidR="007C0911" w:rsidRPr="00C33ED0">
        <w:rPr>
          <w:rFonts w:ascii="Times New Roman" w:eastAsia="Times New Roman" w:hAnsi="Times New Roman" w:cs="Times New Roman"/>
          <w:b/>
          <w:bCs/>
          <w:sz w:val="24"/>
          <w:szCs w:val="24"/>
          <w:lang w:eastAsia="ru-RU"/>
        </w:rPr>
        <w:t>025 год</w:t>
      </w:r>
    </w:p>
    <w:p w:rsidR="007C0911" w:rsidRPr="00C33ED0" w:rsidRDefault="007C0911" w:rsidP="007C0911">
      <w:pPr>
        <w:autoSpaceDE w:val="0"/>
        <w:autoSpaceDN w:val="0"/>
        <w:adjustRightInd w:val="0"/>
        <w:spacing w:after="0" w:line="240" w:lineRule="auto"/>
        <w:ind w:firstLine="709"/>
        <w:jc w:val="center"/>
        <w:rPr>
          <w:rFonts w:ascii="Times New Roman" w:eastAsia="Times New Roman" w:hAnsi="Times New Roman" w:cs="Times New Roman"/>
          <w:bCs/>
          <w:sz w:val="24"/>
          <w:szCs w:val="24"/>
          <w:lang w:eastAsia="ru-RU"/>
        </w:rPr>
      </w:pPr>
    </w:p>
    <w:p w:rsidR="007C0911" w:rsidRPr="00C33ED0" w:rsidRDefault="007C0911" w:rsidP="007C0911">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proofErr w:type="gramStart"/>
      <w:r w:rsidRPr="00C33ED0">
        <w:rPr>
          <w:rFonts w:ascii="Times New Roman" w:eastAsia="Times New Roman" w:hAnsi="Times New Roman" w:cs="Times New Roman"/>
          <w:bCs/>
          <w:sz w:val="24"/>
          <w:szCs w:val="24"/>
          <w:lang w:eastAsia="ru-RU"/>
        </w:rPr>
        <w:t xml:space="preserve">На выполнение Программы в 2025 году запланировано </w:t>
      </w:r>
      <w:r w:rsidRPr="00C33ED0">
        <w:rPr>
          <w:rFonts w:ascii="Times New Roman" w:eastAsia="Times New Roman" w:hAnsi="Times New Roman" w:cs="Times New Roman"/>
          <w:bCs/>
          <w:iCs/>
          <w:sz w:val="24"/>
          <w:szCs w:val="24"/>
          <w:lang w:eastAsia="ru-RU"/>
        </w:rPr>
        <w:t>134 989,3</w:t>
      </w:r>
      <w:r w:rsidRPr="00C33ED0">
        <w:rPr>
          <w:rFonts w:ascii="Times New Roman" w:eastAsia="Times New Roman" w:hAnsi="Times New Roman" w:cs="Times New Roman"/>
          <w:bCs/>
          <w:sz w:val="24"/>
          <w:szCs w:val="24"/>
          <w:lang w:eastAsia="ru-RU"/>
        </w:rPr>
        <w:t xml:space="preserve"> тыс. руб.  (решение Думы городского округа от 29.05.2025 № 20-ДГО «О внесении изменений в Решение Думы городского округа от 23.12.2024 № 15-ДГО «О бюджете муниципального образования – «город Тулун» на 2025 год и на плановый период 2026 и 2027 годов»), по состоянию на 01.07.2025 освоено 34 088,9 тыс. руб.  </w:t>
      </w:r>
      <w:proofErr w:type="gramEnd"/>
    </w:p>
    <w:p w:rsidR="007C0911" w:rsidRPr="00C33ED0" w:rsidRDefault="007C0911" w:rsidP="007C0911">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 xml:space="preserve">Плановые показатели на 2025 и фактически достигнутые показатели Программы по состоянию на 01.07.2025 представлены в таблице № 5. </w:t>
      </w:r>
    </w:p>
    <w:p w:rsidR="00ED20B2" w:rsidRPr="00C33ED0" w:rsidRDefault="00ED20B2" w:rsidP="007C0911">
      <w:pPr>
        <w:autoSpaceDE w:val="0"/>
        <w:autoSpaceDN w:val="0"/>
        <w:adjustRightInd w:val="0"/>
        <w:spacing w:after="0" w:line="240" w:lineRule="auto"/>
        <w:ind w:firstLine="539"/>
        <w:jc w:val="right"/>
        <w:rPr>
          <w:rFonts w:ascii="Times New Roman" w:eastAsia="Times New Roman" w:hAnsi="Times New Roman" w:cs="Times New Roman"/>
          <w:bCs/>
          <w:sz w:val="24"/>
          <w:szCs w:val="24"/>
          <w:lang w:eastAsia="ru-RU"/>
        </w:rPr>
      </w:pPr>
    </w:p>
    <w:p w:rsidR="007C0911" w:rsidRPr="00C33ED0" w:rsidRDefault="007C0911" w:rsidP="007C0911">
      <w:pPr>
        <w:autoSpaceDE w:val="0"/>
        <w:autoSpaceDN w:val="0"/>
        <w:adjustRightInd w:val="0"/>
        <w:spacing w:after="0" w:line="240" w:lineRule="auto"/>
        <w:ind w:firstLine="539"/>
        <w:jc w:val="right"/>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Таблица № 5</w:t>
      </w:r>
    </w:p>
    <w:p w:rsidR="007C0911" w:rsidRPr="00C33ED0" w:rsidRDefault="007C0911" w:rsidP="007C0911">
      <w:pPr>
        <w:autoSpaceDE w:val="0"/>
        <w:autoSpaceDN w:val="0"/>
        <w:adjustRightInd w:val="0"/>
        <w:spacing w:after="0" w:line="240" w:lineRule="auto"/>
        <w:ind w:firstLine="539"/>
        <w:jc w:val="right"/>
        <w:rPr>
          <w:rFonts w:ascii="Times New Roman" w:eastAsia="Times New Roman" w:hAnsi="Times New Roman" w:cs="Times New Roman"/>
          <w:bCs/>
          <w:sz w:val="24"/>
          <w:szCs w:val="24"/>
          <w:lang w:eastAsia="ru-RU"/>
        </w:rPr>
      </w:pPr>
    </w:p>
    <w:p w:rsidR="007C0911" w:rsidRPr="00C33ED0" w:rsidRDefault="007C0911" w:rsidP="007C0911">
      <w:pPr>
        <w:autoSpaceDE w:val="0"/>
        <w:autoSpaceDN w:val="0"/>
        <w:adjustRightInd w:val="0"/>
        <w:spacing w:after="0" w:line="240" w:lineRule="auto"/>
        <w:ind w:firstLine="539"/>
        <w:jc w:val="center"/>
        <w:rPr>
          <w:rFonts w:ascii="Times New Roman" w:eastAsia="Times New Roman" w:hAnsi="Times New Roman" w:cs="Times New Roman"/>
          <w:b/>
          <w:bCs/>
          <w:sz w:val="24"/>
          <w:szCs w:val="24"/>
          <w:lang w:eastAsia="ru-RU"/>
        </w:rPr>
      </w:pPr>
      <w:r w:rsidRPr="00C33ED0">
        <w:rPr>
          <w:rFonts w:ascii="Times New Roman" w:eastAsia="Times New Roman" w:hAnsi="Times New Roman" w:cs="Times New Roman"/>
          <w:b/>
          <w:bCs/>
          <w:sz w:val="24"/>
          <w:szCs w:val="24"/>
          <w:lang w:eastAsia="ru-RU"/>
        </w:rPr>
        <w:t>Плановые показатели на 2025 и фактически достигнутые показатели Программы по состоянию на 01.07.2025</w:t>
      </w:r>
    </w:p>
    <w:p w:rsidR="007C0911" w:rsidRPr="00C33ED0" w:rsidRDefault="007C0911" w:rsidP="007C0911">
      <w:pPr>
        <w:autoSpaceDE w:val="0"/>
        <w:autoSpaceDN w:val="0"/>
        <w:adjustRightInd w:val="0"/>
        <w:spacing w:after="0" w:line="240" w:lineRule="auto"/>
        <w:ind w:firstLine="539"/>
        <w:jc w:val="center"/>
        <w:rPr>
          <w:rFonts w:ascii="Times New Roman" w:eastAsia="Times New Roman" w:hAnsi="Times New Roman" w:cs="Times New Roman"/>
          <w:bCs/>
          <w:sz w:val="24"/>
          <w:szCs w:val="24"/>
          <w:lang w:eastAsia="ru-RU"/>
        </w:rPr>
      </w:pPr>
    </w:p>
    <w:p w:rsidR="007C0911" w:rsidRPr="00C33ED0" w:rsidRDefault="007C0911" w:rsidP="007C0911">
      <w:pPr>
        <w:autoSpaceDE w:val="0"/>
        <w:autoSpaceDN w:val="0"/>
        <w:adjustRightInd w:val="0"/>
        <w:spacing w:after="0" w:line="240" w:lineRule="auto"/>
        <w:ind w:firstLine="539"/>
        <w:jc w:val="both"/>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 xml:space="preserve">Ед. изм. – тыс. руб. </w:t>
      </w:r>
    </w:p>
    <w:tbl>
      <w:tblPr>
        <w:tblW w:w="93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2620"/>
        <w:gridCol w:w="2340"/>
      </w:tblGrid>
      <w:tr w:rsidR="00C33ED0" w:rsidRPr="00C33ED0" w:rsidTr="00EE21C4">
        <w:trPr>
          <w:trHeight w:val="945"/>
        </w:trPr>
        <w:tc>
          <w:tcPr>
            <w:tcW w:w="4410" w:type="dxa"/>
            <w:shd w:val="clear" w:color="auto" w:fill="auto"/>
          </w:tcPr>
          <w:p w:rsidR="007C0911" w:rsidRPr="00C33ED0" w:rsidRDefault="007C0911" w:rsidP="00EE21C4">
            <w:pPr>
              <w:spacing w:after="0" w:line="240" w:lineRule="auto"/>
              <w:jc w:val="center"/>
              <w:rPr>
                <w:rFonts w:ascii="Courier New" w:hAnsi="Courier New" w:cs="Courier New"/>
              </w:rPr>
            </w:pPr>
            <w:r w:rsidRPr="00C33ED0">
              <w:rPr>
                <w:rFonts w:ascii="Courier New" w:hAnsi="Courier New" w:cs="Courier New"/>
              </w:rPr>
              <w:t>Наименование</w:t>
            </w:r>
          </w:p>
        </w:tc>
        <w:tc>
          <w:tcPr>
            <w:tcW w:w="2620" w:type="dxa"/>
            <w:shd w:val="clear" w:color="auto" w:fill="auto"/>
          </w:tcPr>
          <w:p w:rsidR="007C0911" w:rsidRPr="00C33ED0" w:rsidRDefault="007C0911" w:rsidP="00EE21C4">
            <w:pPr>
              <w:spacing w:after="0" w:line="240" w:lineRule="auto"/>
              <w:jc w:val="center"/>
              <w:rPr>
                <w:rFonts w:ascii="Times New Roman" w:eastAsia="Times New Roman" w:hAnsi="Times New Roman" w:cs="Times New Roman"/>
                <w:bCs/>
                <w:sz w:val="24"/>
                <w:szCs w:val="24"/>
                <w:lang w:eastAsia="ru-RU"/>
              </w:rPr>
            </w:pPr>
            <w:proofErr w:type="gramStart"/>
            <w:r w:rsidRPr="00C33ED0">
              <w:rPr>
                <w:rFonts w:ascii="Courier New" w:hAnsi="Courier New" w:cs="Courier New"/>
              </w:rPr>
              <w:t>Плановые показатели (уточненные</w:t>
            </w:r>
            <w:r w:rsidRPr="00C33ED0">
              <w:rPr>
                <w:rFonts w:ascii="Times New Roman" w:eastAsia="Times New Roman" w:hAnsi="Times New Roman" w:cs="Times New Roman"/>
                <w:bCs/>
                <w:sz w:val="24"/>
                <w:szCs w:val="24"/>
                <w:lang w:eastAsia="ru-RU"/>
              </w:rPr>
              <w:t xml:space="preserve"> </w:t>
            </w:r>
            <w:proofErr w:type="gramEnd"/>
          </w:p>
          <w:p w:rsidR="007C0911" w:rsidRPr="00C33ED0" w:rsidRDefault="007C0911" w:rsidP="00EE21C4">
            <w:pPr>
              <w:spacing w:after="0" w:line="240" w:lineRule="auto"/>
              <w:jc w:val="center"/>
              <w:rPr>
                <w:rFonts w:ascii="Courier New" w:eastAsia="Times New Roman" w:hAnsi="Courier New" w:cs="Courier New"/>
                <w:bCs/>
                <w:lang w:eastAsia="ru-RU"/>
              </w:rPr>
            </w:pPr>
            <w:r w:rsidRPr="00C33ED0">
              <w:rPr>
                <w:rFonts w:ascii="Courier New" w:eastAsia="Times New Roman" w:hAnsi="Courier New" w:cs="Courier New"/>
                <w:bCs/>
                <w:lang w:eastAsia="ru-RU"/>
              </w:rPr>
              <w:t xml:space="preserve">по состоянию </w:t>
            </w:r>
          </w:p>
          <w:p w:rsidR="007C0911" w:rsidRPr="00C33ED0" w:rsidRDefault="007C0911" w:rsidP="00EE21C4">
            <w:pPr>
              <w:spacing w:after="0" w:line="240" w:lineRule="auto"/>
              <w:jc w:val="center"/>
              <w:rPr>
                <w:rFonts w:ascii="Courier New" w:hAnsi="Courier New" w:cs="Courier New"/>
              </w:rPr>
            </w:pPr>
            <w:r w:rsidRPr="00C33ED0">
              <w:rPr>
                <w:rFonts w:ascii="Courier New" w:eastAsia="Times New Roman" w:hAnsi="Courier New" w:cs="Courier New"/>
                <w:bCs/>
                <w:lang w:eastAsia="ru-RU"/>
              </w:rPr>
              <w:t>на</w:t>
            </w:r>
            <w:r w:rsidRPr="00C33ED0">
              <w:rPr>
                <w:rFonts w:ascii="Times New Roman" w:eastAsia="Times New Roman" w:hAnsi="Times New Roman" w:cs="Times New Roman"/>
                <w:bCs/>
                <w:sz w:val="24"/>
                <w:szCs w:val="24"/>
                <w:lang w:eastAsia="ru-RU"/>
              </w:rPr>
              <w:t xml:space="preserve"> </w:t>
            </w:r>
            <w:r w:rsidRPr="00C33ED0">
              <w:rPr>
                <w:rFonts w:ascii="Courier New" w:eastAsia="Times New Roman" w:hAnsi="Courier New" w:cs="Courier New"/>
                <w:bCs/>
                <w:lang w:eastAsia="ru-RU"/>
              </w:rPr>
              <w:t>29.05.2025</w:t>
            </w:r>
            <w:r w:rsidRPr="00C33ED0">
              <w:rPr>
                <w:rFonts w:ascii="Courier New" w:hAnsi="Courier New" w:cs="Courier New"/>
              </w:rPr>
              <w:t>)</w:t>
            </w:r>
          </w:p>
          <w:p w:rsidR="007C0911" w:rsidRPr="00C33ED0" w:rsidRDefault="007C0911" w:rsidP="00EE21C4">
            <w:pPr>
              <w:spacing w:after="0" w:line="240" w:lineRule="auto"/>
              <w:jc w:val="center"/>
              <w:rPr>
                <w:rFonts w:ascii="Courier New" w:hAnsi="Courier New" w:cs="Courier New"/>
              </w:rPr>
            </w:pPr>
          </w:p>
        </w:tc>
        <w:tc>
          <w:tcPr>
            <w:tcW w:w="2340" w:type="dxa"/>
            <w:shd w:val="clear" w:color="auto" w:fill="auto"/>
          </w:tcPr>
          <w:p w:rsidR="007C0911" w:rsidRPr="00C33ED0" w:rsidRDefault="007C0911" w:rsidP="00EE21C4">
            <w:pPr>
              <w:spacing w:after="0" w:line="240" w:lineRule="auto"/>
              <w:jc w:val="center"/>
              <w:rPr>
                <w:rFonts w:ascii="Courier New" w:hAnsi="Courier New" w:cs="Courier New"/>
              </w:rPr>
            </w:pPr>
            <w:r w:rsidRPr="00C33ED0">
              <w:rPr>
                <w:rFonts w:ascii="Courier New" w:hAnsi="Courier New" w:cs="Courier New"/>
              </w:rPr>
              <w:t xml:space="preserve">Показатели </w:t>
            </w:r>
          </w:p>
          <w:p w:rsidR="007C0911" w:rsidRPr="00C33ED0" w:rsidRDefault="007C0911" w:rsidP="00EE21C4">
            <w:pPr>
              <w:spacing w:after="0" w:line="240" w:lineRule="auto"/>
              <w:jc w:val="center"/>
              <w:rPr>
                <w:rFonts w:ascii="Courier New" w:hAnsi="Courier New" w:cs="Courier New"/>
              </w:rPr>
            </w:pPr>
            <w:r w:rsidRPr="00C33ED0">
              <w:rPr>
                <w:rFonts w:ascii="Courier New" w:hAnsi="Courier New" w:cs="Courier New"/>
              </w:rPr>
              <w:t>на 01.07.2025 (исполнение)</w:t>
            </w:r>
          </w:p>
        </w:tc>
      </w:tr>
      <w:tr w:rsidR="00C33ED0" w:rsidRPr="00C33ED0" w:rsidTr="00EE21C4">
        <w:trPr>
          <w:trHeight w:val="721"/>
        </w:trPr>
        <w:tc>
          <w:tcPr>
            <w:tcW w:w="4410" w:type="dxa"/>
            <w:shd w:val="clear" w:color="auto" w:fill="auto"/>
            <w:vAlign w:val="center"/>
          </w:tcPr>
          <w:p w:rsidR="007C0911" w:rsidRPr="00C33ED0" w:rsidRDefault="007C0911" w:rsidP="00EE21C4">
            <w:pPr>
              <w:spacing w:after="0" w:line="240" w:lineRule="auto"/>
              <w:jc w:val="both"/>
              <w:rPr>
                <w:rFonts w:ascii="Courier New" w:eastAsia="Times New Roman" w:hAnsi="Courier New" w:cs="Courier New"/>
                <w:b/>
                <w:bCs/>
                <w:lang w:eastAsia="ru-RU"/>
              </w:rPr>
            </w:pPr>
            <w:r w:rsidRPr="00C33ED0">
              <w:rPr>
                <w:rFonts w:ascii="Courier New" w:eastAsia="Times New Roman" w:hAnsi="Courier New" w:cs="Courier New"/>
                <w:b/>
                <w:bCs/>
                <w:lang w:eastAsia="ru-RU"/>
              </w:rPr>
              <w:t>Муниципальная программа города Тулуна «Городские дороги»</w:t>
            </w:r>
          </w:p>
        </w:tc>
        <w:tc>
          <w:tcPr>
            <w:tcW w:w="2620" w:type="dxa"/>
            <w:shd w:val="clear" w:color="auto" w:fill="auto"/>
            <w:vAlign w:val="center"/>
          </w:tcPr>
          <w:p w:rsidR="007C0911" w:rsidRPr="00C33ED0" w:rsidRDefault="007C0911" w:rsidP="00EE21C4">
            <w:pPr>
              <w:spacing w:after="0" w:line="240" w:lineRule="auto"/>
              <w:jc w:val="center"/>
              <w:rPr>
                <w:rFonts w:ascii="Courier New" w:eastAsia="Times New Roman" w:hAnsi="Courier New" w:cs="Courier New"/>
                <w:b/>
                <w:bCs/>
                <w:lang w:eastAsia="ru-RU"/>
              </w:rPr>
            </w:pPr>
            <w:r w:rsidRPr="00C33ED0">
              <w:rPr>
                <w:rFonts w:ascii="Courier New" w:eastAsia="Times New Roman" w:hAnsi="Courier New" w:cs="Courier New"/>
                <w:b/>
                <w:bCs/>
                <w:iCs/>
                <w:lang w:eastAsia="ru-RU"/>
              </w:rPr>
              <w:t>146 914,1</w:t>
            </w:r>
          </w:p>
        </w:tc>
        <w:tc>
          <w:tcPr>
            <w:tcW w:w="2340" w:type="dxa"/>
            <w:shd w:val="clear" w:color="auto" w:fill="auto"/>
            <w:vAlign w:val="center"/>
          </w:tcPr>
          <w:p w:rsidR="007C0911" w:rsidRPr="00C33ED0" w:rsidRDefault="007C0911" w:rsidP="00EE21C4">
            <w:pPr>
              <w:spacing w:after="0" w:line="240" w:lineRule="auto"/>
              <w:jc w:val="center"/>
              <w:rPr>
                <w:rFonts w:ascii="Courier New" w:eastAsia="Times New Roman" w:hAnsi="Courier New" w:cs="Courier New"/>
                <w:b/>
                <w:bCs/>
                <w:lang w:eastAsia="ru-RU"/>
              </w:rPr>
            </w:pPr>
            <w:r w:rsidRPr="00C33ED0">
              <w:rPr>
                <w:rFonts w:ascii="Courier New" w:eastAsia="Times New Roman" w:hAnsi="Courier New" w:cs="Courier New"/>
                <w:b/>
                <w:bCs/>
                <w:lang w:eastAsia="ru-RU"/>
              </w:rPr>
              <w:t>34 088,9</w:t>
            </w:r>
          </w:p>
        </w:tc>
      </w:tr>
      <w:tr w:rsidR="00C33ED0" w:rsidRPr="00C33ED0" w:rsidTr="00EE21C4">
        <w:trPr>
          <w:trHeight w:val="419"/>
        </w:trPr>
        <w:tc>
          <w:tcPr>
            <w:tcW w:w="4410" w:type="dxa"/>
            <w:shd w:val="clear" w:color="auto" w:fill="auto"/>
            <w:vAlign w:val="center"/>
            <w:hideMark/>
          </w:tcPr>
          <w:p w:rsidR="007C0911" w:rsidRPr="00C33ED0" w:rsidRDefault="007C0911" w:rsidP="00EE21C4">
            <w:pPr>
              <w:spacing w:after="0" w:line="240" w:lineRule="auto"/>
              <w:jc w:val="both"/>
              <w:outlineLvl w:val="0"/>
              <w:rPr>
                <w:rFonts w:ascii="Courier New" w:eastAsia="Times New Roman" w:hAnsi="Courier New" w:cs="Courier New"/>
                <w:lang w:eastAsia="ru-RU"/>
              </w:rPr>
            </w:pPr>
            <w:r w:rsidRPr="00C33ED0">
              <w:rPr>
                <w:rFonts w:ascii="Courier New" w:eastAsia="Times New Roman" w:hAnsi="Courier New" w:cs="Courier New"/>
                <w:lang w:eastAsia="ru-RU"/>
              </w:rPr>
              <w:t>Подпрограмма «Содержание дорог»</w:t>
            </w:r>
          </w:p>
        </w:tc>
        <w:tc>
          <w:tcPr>
            <w:tcW w:w="2620" w:type="dxa"/>
            <w:shd w:val="clear" w:color="auto" w:fill="auto"/>
            <w:vAlign w:val="center"/>
          </w:tcPr>
          <w:p w:rsidR="007C0911" w:rsidRPr="00C33ED0" w:rsidRDefault="007C0911" w:rsidP="00EE21C4">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bCs/>
                <w:iCs/>
                <w:lang w:eastAsia="ru-RU"/>
              </w:rPr>
              <w:t>56 135,3</w:t>
            </w:r>
          </w:p>
        </w:tc>
        <w:tc>
          <w:tcPr>
            <w:tcW w:w="2340" w:type="dxa"/>
            <w:shd w:val="clear" w:color="auto" w:fill="auto"/>
            <w:vAlign w:val="center"/>
          </w:tcPr>
          <w:p w:rsidR="007C0911" w:rsidRPr="00C33ED0" w:rsidRDefault="007C0911" w:rsidP="00EE21C4">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26 729,7</w:t>
            </w:r>
          </w:p>
        </w:tc>
      </w:tr>
      <w:tr w:rsidR="00C33ED0" w:rsidRPr="00C33ED0" w:rsidTr="00EE21C4">
        <w:trPr>
          <w:trHeight w:val="1424"/>
        </w:trPr>
        <w:tc>
          <w:tcPr>
            <w:tcW w:w="4410" w:type="dxa"/>
            <w:shd w:val="clear" w:color="auto" w:fill="auto"/>
            <w:vAlign w:val="center"/>
            <w:hideMark/>
          </w:tcPr>
          <w:p w:rsidR="007C0911" w:rsidRPr="00C33ED0" w:rsidRDefault="007C0911" w:rsidP="00EE21C4">
            <w:pPr>
              <w:spacing w:after="0" w:line="240" w:lineRule="auto"/>
              <w:jc w:val="both"/>
              <w:outlineLvl w:val="0"/>
              <w:rPr>
                <w:rFonts w:ascii="Courier New" w:eastAsia="Times New Roman" w:hAnsi="Courier New" w:cs="Courier New"/>
                <w:lang w:eastAsia="ru-RU"/>
              </w:rPr>
            </w:pPr>
            <w:r w:rsidRPr="00C33ED0">
              <w:rPr>
                <w:rFonts w:ascii="Courier New" w:eastAsia="Times New Roman" w:hAnsi="Courier New" w:cs="Courier New"/>
                <w:lang w:eastAsia="ru-RU"/>
              </w:rPr>
              <w:t>Подпрограмма «Строительство, капитальный ремонт, ремонт автомобильных дорог и искусственных сооружений на них»</w:t>
            </w:r>
          </w:p>
        </w:tc>
        <w:tc>
          <w:tcPr>
            <w:tcW w:w="2620" w:type="dxa"/>
            <w:shd w:val="clear" w:color="auto" w:fill="auto"/>
            <w:vAlign w:val="center"/>
          </w:tcPr>
          <w:p w:rsidR="007C0911" w:rsidRPr="00C33ED0" w:rsidRDefault="007C0911" w:rsidP="00EE21C4">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78 854,0</w:t>
            </w:r>
          </w:p>
        </w:tc>
        <w:tc>
          <w:tcPr>
            <w:tcW w:w="2340" w:type="dxa"/>
            <w:shd w:val="clear" w:color="auto" w:fill="auto"/>
            <w:vAlign w:val="center"/>
          </w:tcPr>
          <w:p w:rsidR="007C0911" w:rsidRPr="00C33ED0" w:rsidRDefault="007C0911" w:rsidP="00EE21C4">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1 181,2</w:t>
            </w:r>
          </w:p>
        </w:tc>
      </w:tr>
      <w:tr w:rsidR="00C33ED0" w:rsidRPr="00C33ED0" w:rsidTr="00EE21C4">
        <w:trPr>
          <w:trHeight w:val="693"/>
        </w:trPr>
        <w:tc>
          <w:tcPr>
            <w:tcW w:w="4410" w:type="dxa"/>
            <w:shd w:val="clear" w:color="auto" w:fill="auto"/>
            <w:vAlign w:val="center"/>
            <w:hideMark/>
          </w:tcPr>
          <w:p w:rsidR="007C0911" w:rsidRPr="00C33ED0" w:rsidRDefault="007C0911" w:rsidP="00EE21C4">
            <w:pPr>
              <w:spacing w:after="0" w:line="240" w:lineRule="auto"/>
              <w:jc w:val="both"/>
              <w:outlineLvl w:val="0"/>
              <w:rPr>
                <w:rFonts w:ascii="Courier New" w:eastAsia="Times New Roman" w:hAnsi="Courier New" w:cs="Courier New"/>
                <w:lang w:eastAsia="ru-RU"/>
              </w:rPr>
            </w:pPr>
            <w:r w:rsidRPr="00C33ED0">
              <w:rPr>
                <w:rFonts w:ascii="Courier New" w:eastAsia="Times New Roman" w:hAnsi="Courier New" w:cs="Courier New"/>
                <w:lang w:eastAsia="ru-RU"/>
              </w:rPr>
              <w:t>Основное мероприятие «Содержание уличного освещения»</w:t>
            </w:r>
          </w:p>
        </w:tc>
        <w:tc>
          <w:tcPr>
            <w:tcW w:w="2620" w:type="dxa"/>
            <w:shd w:val="clear" w:color="auto" w:fill="auto"/>
            <w:vAlign w:val="center"/>
          </w:tcPr>
          <w:p w:rsidR="007C0911" w:rsidRPr="00C33ED0" w:rsidRDefault="007C0911" w:rsidP="00EE21C4">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bCs/>
                <w:iCs/>
                <w:lang w:eastAsia="ru-RU"/>
              </w:rPr>
              <w:t>11 924,8</w:t>
            </w:r>
          </w:p>
        </w:tc>
        <w:tc>
          <w:tcPr>
            <w:tcW w:w="2340" w:type="dxa"/>
            <w:shd w:val="clear" w:color="auto" w:fill="auto"/>
            <w:vAlign w:val="center"/>
          </w:tcPr>
          <w:p w:rsidR="007C0911" w:rsidRPr="00C33ED0" w:rsidRDefault="007C0911" w:rsidP="00EE21C4">
            <w:pPr>
              <w:spacing w:after="0" w:line="240" w:lineRule="auto"/>
              <w:jc w:val="center"/>
              <w:outlineLvl w:val="0"/>
              <w:rPr>
                <w:rFonts w:ascii="Courier New" w:eastAsia="Times New Roman" w:hAnsi="Courier New" w:cs="Courier New"/>
                <w:lang w:eastAsia="ru-RU"/>
              </w:rPr>
            </w:pPr>
            <w:r w:rsidRPr="00C33ED0">
              <w:rPr>
                <w:rFonts w:ascii="Courier New" w:eastAsia="Times New Roman" w:hAnsi="Courier New" w:cs="Courier New"/>
                <w:lang w:eastAsia="ru-RU"/>
              </w:rPr>
              <w:t>6 178,0</w:t>
            </w:r>
          </w:p>
        </w:tc>
      </w:tr>
    </w:tbl>
    <w:p w:rsidR="007C0911" w:rsidRPr="00C33ED0" w:rsidRDefault="007C0911" w:rsidP="007C0911">
      <w:pPr>
        <w:autoSpaceDE w:val="0"/>
        <w:autoSpaceDN w:val="0"/>
        <w:adjustRightInd w:val="0"/>
        <w:spacing w:after="0" w:line="240" w:lineRule="auto"/>
        <w:rPr>
          <w:rFonts w:ascii="Times New Roman" w:hAnsi="Times New Roman" w:cs="Times New Roman"/>
          <w:b/>
          <w:sz w:val="24"/>
          <w:szCs w:val="24"/>
        </w:rPr>
      </w:pPr>
      <w:r w:rsidRPr="00C33ED0">
        <w:rPr>
          <w:rFonts w:ascii="Times New Roman" w:hAnsi="Times New Roman" w:cs="Times New Roman"/>
          <w:b/>
          <w:sz w:val="24"/>
          <w:szCs w:val="24"/>
        </w:rPr>
        <w:tab/>
        <w:t xml:space="preserve">Процент исполнения Программы по состоянию на 01.07.2025 – 23%. </w:t>
      </w:r>
    </w:p>
    <w:p w:rsidR="007C0911" w:rsidRPr="00C33ED0" w:rsidRDefault="007C0911" w:rsidP="007C0911">
      <w:pPr>
        <w:autoSpaceDE w:val="0"/>
        <w:autoSpaceDN w:val="0"/>
        <w:adjustRightInd w:val="0"/>
        <w:spacing w:after="0" w:line="240" w:lineRule="auto"/>
        <w:jc w:val="center"/>
        <w:rPr>
          <w:rFonts w:ascii="Times New Roman" w:hAnsi="Times New Roman" w:cs="Times New Roman"/>
          <w:b/>
          <w:sz w:val="24"/>
          <w:szCs w:val="24"/>
        </w:rPr>
      </w:pPr>
    </w:p>
    <w:p w:rsidR="007C0911" w:rsidRPr="00C33ED0" w:rsidRDefault="007C0911" w:rsidP="007C0911">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b/>
          <w:sz w:val="24"/>
          <w:szCs w:val="24"/>
        </w:rPr>
        <w:tab/>
      </w:r>
      <w:r w:rsidRPr="00C33ED0">
        <w:rPr>
          <w:rFonts w:ascii="Times New Roman" w:hAnsi="Times New Roman" w:cs="Times New Roman"/>
          <w:sz w:val="24"/>
          <w:szCs w:val="24"/>
        </w:rPr>
        <w:t xml:space="preserve">Реквизиты муниципальных контрактов, заключенных в 2025 году Администрацией города Тулуна в рамках Программы, отображены в таблице № 6.  </w:t>
      </w:r>
    </w:p>
    <w:p w:rsidR="007C0911" w:rsidRPr="00C33ED0" w:rsidRDefault="007C0911" w:rsidP="007C0911">
      <w:pPr>
        <w:autoSpaceDE w:val="0"/>
        <w:autoSpaceDN w:val="0"/>
        <w:adjustRightInd w:val="0"/>
        <w:spacing w:after="0" w:line="240" w:lineRule="auto"/>
        <w:jc w:val="both"/>
        <w:rPr>
          <w:rFonts w:ascii="Times New Roman" w:hAnsi="Times New Roman" w:cs="Times New Roman"/>
          <w:sz w:val="24"/>
          <w:szCs w:val="24"/>
        </w:rPr>
      </w:pPr>
    </w:p>
    <w:p w:rsidR="007C0911" w:rsidRPr="00C33ED0" w:rsidRDefault="007C0911" w:rsidP="007C0911">
      <w:pPr>
        <w:autoSpaceDE w:val="0"/>
        <w:autoSpaceDN w:val="0"/>
        <w:adjustRightInd w:val="0"/>
        <w:spacing w:after="0" w:line="240" w:lineRule="auto"/>
        <w:jc w:val="right"/>
        <w:rPr>
          <w:rFonts w:ascii="Times New Roman" w:hAnsi="Times New Roman" w:cs="Times New Roman"/>
          <w:sz w:val="24"/>
          <w:szCs w:val="24"/>
        </w:rPr>
      </w:pPr>
      <w:r w:rsidRPr="00C33ED0">
        <w:rPr>
          <w:rFonts w:ascii="Times New Roman" w:hAnsi="Times New Roman" w:cs="Times New Roman"/>
          <w:sz w:val="24"/>
          <w:szCs w:val="24"/>
        </w:rPr>
        <w:t>Таблица № 6</w:t>
      </w:r>
    </w:p>
    <w:p w:rsidR="007C0911" w:rsidRPr="00C33ED0" w:rsidRDefault="007C0911" w:rsidP="007C0911">
      <w:pPr>
        <w:autoSpaceDE w:val="0"/>
        <w:autoSpaceDN w:val="0"/>
        <w:adjustRightInd w:val="0"/>
        <w:spacing w:after="0" w:line="240" w:lineRule="auto"/>
        <w:jc w:val="center"/>
        <w:rPr>
          <w:rFonts w:ascii="Times New Roman" w:hAnsi="Times New Roman" w:cs="Times New Roman"/>
          <w:sz w:val="24"/>
          <w:szCs w:val="24"/>
        </w:rPr>
      </w:pPr>
    </w:p>
    <w:p w:rsidR="007C0911" w:rsidRPr="00C33ED0" w:rsidRDefault="007C0911" w:rsidP="007C0911">
      <w:pPr>
        <w:autoSpaceDE w:val="0"/>
        <w:autoSpaceDN w:val="0"/>
        <w:adjustRightInd w:val="0"/>
        <w:spacing w:after="0" w:line="240" w:lineRule="auto"/>
        <w:jc w:val="center"/>
        <w:rPr>
          <w:rFonts w:ascii="Times New Roman" w:hAnsi="Times New Roman" w:cs="Times New Roman"/>
          <w:b/>
          <w:sz w:val="24"/>
          <w:szCs w:val="24"/>
        </w:rPr>
      </w:pPr>
      <w:r w:rsidRPr="00C33ED0">
        <w:rPr>
          <w:rFonts w:ascii="Times New Roman" w:hAnsi="Times New Roman" w:cs="Times New Roman"/>
          <w:b/>
          <w:sz w:val="24"/>
          <w:szCs w:val="24"/>
        </w:rPr>
        <w:t xml:space="preserve">Реквизиты муниципальных контрактов, заключенных в 2025 году </w:t>
      </w:r>
    </w:p>
    <w:p w:rsidR="007C0911" w:rsidRPr="00C33ED0" w:rsidRDefault="007C0911" w:rsidP="007C0911">
      <w:pPr>
        <w:autoSpaceDE w:val="0"/>
        <w:autoSpaceDN w:val="0"/>
        <w:adjustRightInd w:val="0"/>
        <w:spacing w:after="0" w:line="240" w:lineRule="auto"/>
        <w:jc w:val="center"/>
        <w:rPr>
          <w:rFonts w:ascii="Times New Roman" w:hAnsi="Times New Roman" w:cs="Times New Roman"/>
          <w:b/>
          <w:sz w:val="24"/>
          <w:szCs w:val="24"/>
        </w:rPr>
      </w:pPr>
      <w:r w:rsidRPr="00C33ED0">
        <w:rPr>
          <w:rFonts w:ascii="Times New Roman" w:hAnsi="Times New Roman" w:cs="Times New Roman"/>
          <w:b/>
          <w:sz w:val="24"/>
          <w:szCs w:val="24"/>
        </w:rPr>
        <w:t>Администрацией города Тулуна в рамках Программы</w:t>
      </w:r>
    </w:p>
    <w:p w:rsidR="007C0911" w:rsidRPr="00C33ED0" w:rsidRDefault="007C0911" w:rsidP="007C0911">
      <w:pPr>
        <w:autoSpaceDE w:val="0"/>
        <w:autoSpaceDN w:val="0"/>
        <w:adjustRightInd w:val="0"/>
        <w:spacing w:after="0" w:line="240" w:lineRule="auto"/>
        <w:jc w:val="right"/>
        <w:rPr>
          <w:rFonts w:ascii="Times New Roman" w:hAnsi="Times New Roman" w:cs="Times New Roman"/>
          <w:b/>
          <w:sz w:val="24"/>
          <w:szCs w:val="24"/>
        </w:rPr>
      </w:pPr>
    </w:p>
    <w:tbl>
      <w:tblPr>
        <w:tblW w:w="9371" w:type="dxa"/>
        <w:tblInd w:w="93" w:type="dxa"/>
        <w:tblLayout w:type="fixed"/>
        <w:tblLook w:val="04A0" w:firstRow="1" w:lastRow="0" w:firstColumn="1" w:lastColumn="0" w:noHBand="0" w:noVBand="1"/>
      </w:tblPr>
      <w:tblGrid>
        <w:gridCol w:w="1008"/>
        <w:gridCol w:w="2409"/>
        <w:gridCol w:w="1560"/>
        <w:gridCol w:w="1275"/>
        <w:gridCol w:w="3119"/>
      </w:tblGrid>
      <w:tr w:rsidR="00C33ED0" w:rsidRPr="00C33ED0" w:rsidTr="00EE21C4">
        <w:trPr>
          <w:trHeight w:val="712"/>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Реквизиты контракта</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Наименование работ (услуг)</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Контрагент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Цена </w:t>
            </w:r>
          </w:p>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контракта, </w:t>
            </w:r>
          </w:p>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руб. </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ИКЗ</w:t>
            </w:r>
          </w:p>
        </w:tc>
      </w:tr>
      <w:tr w:rsidR="00C33ED0" w:rsidRPr="00C33ED0" w:rsidTr="00EE21C4">
        <w:trPr>
          <w:trHeight w:val="945"/>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63-25 от 17.03.2025</w:t>
            </w:r>
          </w:p>
        </w:tc>
        <w:tc>
          <w:tcPr>
            <w:tcW w:w="2409" w:type="dxa"/>
            <w:tcBorders>
              <w:top w:val="nil"/>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both"/>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Выполнение работ по ремонту участка автомобильной дороги по ул. </w:t>
            </w:r>
            <w:proofErr w:type="gramStart"/>
            <w:r w:rsidRPr="00C33ED0">
              <w:rPr>
                <w:rFonts w:ascii="Times New Roman" w:eastAsia="Times New Roman" w:hAnsi="Times New Roman" w:cs="Times New Roman"/>
                <w:sz w:val="16"/>
                <w:szCs w:val="16"/>
                <w:lang w:eastAsia="ru-RU"/>
              </w:rPr>
              <w:t>Речная</w:t>
            </w:r>
            <w:proofErr w:type="gramEnd"/>
            <w:r w:rsidRPr="00C33ED0">
              <w:rPr>
                <w:rFonts w:ascii="Times New Roman" w:eastAsia="Times New Roman" w:hAnsi="Times New Roman" w:cs="Times New Roman"/>
                <w:sz w:val="16"/>
                <w:szCs w:val="16"/>
                <w:lang w:eastAsia="ru-RU"/>
              </w:rPr>
              <w:t xml:space="preserve"> (от ул. Российская до границы г. Тулуна)</w:t>
            </w:r>
          </w:p>
        </w:tc>
        <w:tc>
          <w:tcPr>
            <w:tcW w:w="1560" w:type="dxa"/>
            <w:tcBorders>
              <w:top w:val="nil"/>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ИП </w:t>
            </w:r>
            <w:proofErr w:type="spellStart"/>
            <w:r w:rsidRPr="00C33ED0">
              <w:rPr>
                <w:rFonts w:ascii="Times New Roman" w:eastAsia="Times New Roman" w:hAnsi="Times New Roman" w:cs="Times New Roman"/>
                <w:sz w:val="16"/>
                <w:szCs w:val="16"/>
                <w:lang w:eastAsia="ru-RU"/>
              </w:rPr>
              <w:t>Хачатрян</w:t>
            </w:r>
            <w:proofErr w:type="spellEnd"/>
            <w:r w:rsidRPr="00C33ED0">
              <w:rPr>
                <w:rFonts w:ascii="Times New Roman" w:eastAsia="Times New Roman" w:hAnsi="Times New Roman" w:cs="Times New Roman"/>
                <w:sz w:val="16"/>
                <w:szCs w:val="16"/>
                <w:lang w:eastAsia="ru-RU"/>
              </w:rPr>
              <w:t xml:space="preserve"> Н.Ш. </w:t>
            </w:r>
          </w:p>
        </w:tc>
        <w:tc>
          <w:tcPr>
            <w:tcW w:w="1275" w:type="dxa"/>
            <w:tcBorders>
              <w:top w:val="nil"/>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42 651 003,11</w:t>
            </w:r>
          </w:p>
        </w:tc>
        <w:tc>
          <w:tcPr>
            <w:tcW w:w="3119"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253381600199938160100100590014211244</w:t>
            </w:r>
          </w:p>
        </w:tc>
      </w:tr>
      <w:tr w:rsidR="00C33ED0" w:rsidRPr="00C33ED0" w:rsidTr="00EE21C4">
        <w:trPr>
          <w:trHeight w:val="945"/>
        </w:trPr>
        <w:tc>
          <w:tcPr>
            <w:tcW w:w="1008" w:type="dxa"/>
            <w:tcBorders>
              <w:top w:val="nil"/>
              <w:left w:val="single" w:sz="4" w:space="0" w:color="auto"/>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73-25 от 26.03.2025</w:t>
            </w:r>
          </w:p>
        </w:tc>
        <w:tc>
          <w:tcPr>
            <w:tcW w:w="2409" w:type="dxa"/>
            <w:tcBorders>
              <w:top w:val="nil"/>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both"/>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 xml:space="preserve">Оказание услуг по осуществлению строительного контроля за ремонтом участка автомобильной дороги по ул. </w:t>
            </w:r>
            <w:proofErr w:type="gramStart"/>
            <w:r w:rsidRPr="00C33ED0">
              <w:rPr>
                <w:rFonts w:ascii="Times New Roman" w:hAnsi="Times New Roman" w:cs="Times New Roman"/>
                <w:sz w:val="16"/>
                <w:szCs w:val="16"/>
                <w:shd w:val="clear" w:color="auto" w:fill="FFFFFF"/>
              </w:rPr>
              <w:t>Речная</w:t>
            </w:r>
            <w:proofErr w:type="gramEnd"/>
            <w:r w:rsidRPr="00C33ED0">
              <w:rPr>
                <w:rFonts w:ascii="Times New Roman" w:hAnsi="Times New Roman" w:cs="Times New Roman"/>
                <w:sz w:val="16"/>
                <w:szCs w:val="16"/>
                <w:shd w:val="clear" w:color="auto" w:fill="FFFFFF"/>
              </w:rPr>
              <w:t> </w:t>
            </w:r>
          </w:p>
        </w:tc>
        <w:tc>
          <w:tcPr>
            <w:tcW w:w="1560" w:type="dxa"/>
            <w:tcBorders>
              <w:top w:val="nil"/>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ООО «ЛАБОРАТОРИЯ ИННОВАЦИЙ»</w:t>
            </w:r>
          </w:p>
        </w:tc>
        <w:tc>
          <w:tcPr>
            <w:tcW w:w="1275" w:type="dxa"/>
            <w:tcBorders>
              <w:top w:val="nil"/>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280 000,00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hAnsi="Times New Roman" w:cs="Times New Roman"/>
                <w:sz w:val="16"/>
                <w:szCs w:val="16"/>
                <w:shd w:val="clear" w:color="auto" w:fill="FFFFFF"/>
              </w:rPr>
            </w:pPr>
            <w:r w:rsidRPr="00C33ED0">
              <w:rPr>
                <w:rFonts w:ascii="Times New Roman" w:hAnsi="Times New Roman" w:cs="Times New Roman"/>
                <w:sz w:val="16"/>
                <w:szCs w:val="16"/>
                <w:shd w:val="clear" w:color="auto" w:fill="FFFFFF"/>
              </w:rPr>
              <w:t>253381600199938160100100600017112244</w:t>
            </w:r>
          </w:p>
        </w:tc>
      </w:tr>
      <w:tr w:rsidR="00C33ED0" w:rsidRPr="00C33ED0" w:rsidTr="007D7028">
        <w:trPr>
          <w:trHeight w:val="739"/>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80-25 от 14.04.2025</w:t>
            </w:r>
          </w:p>
        </w:tc>
        <w:tc>
          <w:tcPr>
            <w:tcW w:w="2409" w:type="dxa"/>
            <w:tcBorders>
              <w:top w:val="nil"/>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both"/>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Благоустройство территории (обустройство автомобильных парковок по ул. Володарского)</w:t>
            </w:r>
          </w:p>
        </w:tc>
        <w:tc>
          <w:tcPr>
            <w:tcW w:w="1560" w:type="dxa"/>
            <w:tcBorders>
              <w:top w:val="nil"/>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ИП </w:t>
            </w:r>
            <w:proofErr w:type="spellStart"/>
            <w:r w:rsidRPr="00C33ED0">
              <w:rPr>
                <w:rFonts w:ascii="Times New Roman" w:eastAsia="Times New Roman" w:hAnsi="Times New Roman" w:cs="Times New Roman"/>
                <w:sz w:val="16"/>
                <w:szCs w:val="16"/>
                <w:lang w:eastAsia="ru-RU"/>
              </w:rPr>
              <w:t>Хачатрян</w:t>
            </w:r>
            <w:proofErr w:type="spellEnd"/>
            <w:r w:rsidRPr="00C33ED0">
              <w:rPr>
                <w:rFonts w:ascii="Times New Roman" w:eastAsia="Times New Roman" w:hAnsi="Times New Roman" w:cs="Times New Roman"/>
                <w:sz w:val="16"/>
                <w:szCs w:val="16"/>
                <w:lang w:eastAsia="ru-RU"/>
              </w:rPr>
              <w:t xml:space="preserve"> Н.Г.</w:t>
            </w:r>
          </w:p>
        </w:tc>
        <w:tc>
          <w:tcPr>
            <w:tcW w:w="1275" w:type="dxa"/>
            <w:tcBorders>
              <w:top w:val="nil"/>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1 030 948,29</w:t>
            </w:r>
          </w:p>
        </w:tc>
        <w:tc>
          <w:tcPr>
            <w:tcW w:w="3119"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253381600199938160100101480014211244</w:t>
            </w:r>
          </w:p>
        </w:tc>
      </w:tr>
      <w:tr w:rsidR="00C33ED0" w:rsidRPr="00C33ED0" w:rsidTr="00EE21C4">
        <w:trPr>
          <w:trHeight w:val="990"/>
        </w:trPr>
        <w:tc>
          <w:tcPr>
            <w:tcW w:w="1008" w:type="dxa"/>
            <w:tcBorders>
              <w:top w:val="nil"/>
              <w:left w:val="single" w:sz="4" w:space="0" w:color="auto"/>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87-25 от 21.04.2025</w:t>
            </w:r>
          </w:p>
        </w:tc>
        <w:tc>
          <w:tcPr>
            <w:tcW w:w="2409" w:type="dxa"/>
            <w:tcBorders>
              <w:top w:val="nil"/>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both"/>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Замена бордюрного камня по ул. 40-лет Октября</w:t>
            </w:r>
          </w:p>
        </w:tc>
        <w:tc>
          <w:tcPr>
            <w:tcW w:w="1560" w:type="dxa"/>
            <w:tcBorders>
              <w:top w:val="nil"/>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hAnsi="Times New Roman" w:cs="Times New Roman"/>
                <w:sz w:val="16"/>
                <w:szCs w:val="16"/>
                <w:shd w:val="clear" w:color="auto" w:fill="FFFFFF"/>
              </w:rPr>
            </w:pPr>
            <w:r w:rsidRPr="00C33ED0">
              <w:rPr>
                <w:rFonts w:ascii="Times New Roman" w:hAnsi="Times New Roman" w:cs="Times New Roman"/>
                <w:sz w:val="16"/>
                <w:szCs w:val="16"/>
                <w:shd w:val="clear" w:color="auto" w:fill="FFFFFF"/>
              </w:rPr>
              <w:t>ХАЧАТРЯН НАИРИК ГЕВОРГОВИЧ</w:t>
            </w:r>
            <w:r w:rsidRPr="00C33ED0">
              <w:rPr>
                <w:rFonts w:ascii="Times New Roman" w:hAnsi="Times New Roman" w:cs="Times New Roman"/>
                <w:sz w:val="16"/>
                <w:szCs w:val="16"/>
              </w:rPr>
              <w:br/>
            </w:r>
            <w:r w:rsidRPr="00C33ED0">
              <w:rPr>
                <w:rFonts w:ascii="Times New Roman" w:hAnsi="Times New Roman" w:cs="Times New Roman"/>
                <w:sz w:val="16"/>
                <w:szCs w:val="16"/>
                <w:shd w:val="clear" w:color="auto" w:fill="FFFFFF"/>
              </w:rPr>
              <w:t>Индивидуальный </w:t>
            </w:r>
          </w:p>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предприниматель</w:t>
            </w:r>
          </w:p>
        </w:tc>
        <w:tc>
          <w:tcPr>
            <w:tcW w:w="1275" w:type="dxa"/>
            <w:tcBorders>
              <w:top w:val="nil"/>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868 099,45</w:t>
            </w:r>
          </w:p>
        </w:tc>
        <w:tc>
          <w:tcPr>
            <w:tcW w:w="3119"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hAnsi="Times New Roman" w:cs="Times New Roman"/>
                <w:sz w:val="16"/>
                <w:szCs w:val="16"/>
                <w:shd w:val="clear" w:color="auto" w:fill="FFFFFF"/>
              </w:rPr>
            </w:pPr>
            <w:r w:rsidRPr="00C33ED0">
              <w:rPr>
                <w:rFonts w:ascii="Times New Roman" w:hAnsi="Times New Roman" w:cs="Times New Roman"/>
                <w:sz w:val="16"/>
                <w:szCs w:val="16"/>
                <w:shd w:val="clear" w:color="auto" w:fill="FFFFFF"/>
              </w:rPr>
              <w:t>253381600199938160100100570014211244</w:t>
            </w:r>
          </w:p>
        </w:tc>
      </w:tr>
      <w:tr w:rsidR="00C33ED0" w:rsidRPr="00C33ED0" w:rsidTr="007D7028">
        <w:trPr>
          <w:trHeight w:val="692"/>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lastRenderedPageBreak/>
              <w:t>88-25 от 21.04.2025</w:t>
            </w:r>
          </w:p>
        </w:tc>
        <w:tc>
          <w:tcPr>
            <w:tcW w:w="2409" w:type="dxa"/>
            <w:tcBorders>
              <w:top w:val="nil"/>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both"/>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Ремонт участка автомобильной дороги местного значения (проезд Скальный)</w:t>
            </w:r>
          </w:p>
        </w:tc>
        <w:tc>
          <w:tcPr>
            <w:tcW w:w="1560" w:type="dxa"/>
            <w:tcBorders>
              <w:top w:val="nil"/>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w:t>
            </w:r>
            <w:proofErr w:type="spellStart"/>
            <w:r w:rsidRPr="00C33ED0">
              <w:rPr>
                <w:rFonts w:ascii="Times New Roman" w:eastAsia="Times New Roman" w:hAnsi="Times New Roman" w:cs="Times New Roman"/>
                <w:sz w:val="16"/>
                <w:szCs w:val="16"/>
                <w:lang w:eastAsia="ru-RU"/>
              </w:rPr>
              <w:t>АртСтройМарс</w:t>
            </w:r>
            <w:proofErr w:type="spellEnd"/>
            <w:r w:rsidRPr="00C33ED0">
              <w:rPr>
                <w:rFonts w:ascii="Times New Roman" w:eastAsia="Times New Roman" w:hAnsi="Times New Roman" w:cs="Times New Roman"/>
                <w:sz w:val="16"/>
                <w:szCs w:val="16"/>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4 006 087,26</w:t>
            </w:r>
          </w:p>
        </w:tc>
        <w:tc>
          <w:tcPr>
            <w:tcW w:w="3119"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253381600199938160100101470014211244</w:t>
            </w:r>
          </w:p>
        </w:tc>
      </w:tr>
      <w:tr w:rsidR="00C33ED0" w:rsidRPr="00C33ED0" w:rsidTr="007D7028">
        <w:trPr>
          <w:trHeight w:val="831"/>
        </w:trPr>
        <w:tc>
          <w:tcPr>
            <w:tcW w:w="1008" w:type="dxa"/>
            <w:tcBorders>
              <w:top w:val="nil"/>
              <w:left w:val="single" w:sz="4" w:space="0" w:color="auto"/>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118-25 от 19.05.2025</w:t>
            </w:r>
          </w:p>
        </w:tc>
        <w:tc>
          <w:tcPr>
            <w:tcW w:w="2409" w:type="dxa"/>
            <w:tcBorders>
              <w:top w:val="nil"/>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both"/>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 xml:space="preserve">Ремонт участка автомобильной дороги по ул. </w:t>
            </w:r>
            <w:proofErr w:type="gramStart"/>
            <w:r w:rsidRPr="00C33ED0">
              <w:rPr>
                <w:rFonts w:ascii="Times New Roman" w:eastAsia="Times New Roman" w:hAnsi="Times New Roman" w:cs="Times New Roman"/>
                <w:sz w:val="16"/>
                <w:szCs w:val="16"/>
                <w:lang w:eastAsia="ru-RU"/>
              </w:rPr>
              <w:t>Дорожная</w:t>
            </w:r>
            <w:proofErr w:type="gramEnd"/>
            <w:r w:rsidRPr="00C33ED0">
              <w:rPr>
                <w:rFonts w:ascii="Times New Roman" w:eastAsia="Times New Roman" w:hAnsi="Times New Roman" w:cs="Times New Roman"/>
                <w:sz w:val="16"/>
                <w:szCs w:val="16"/>
                <w:lang w:eastAsia="ru-RU"/>
              </w:rPr>
              <w:t xml:space="preserve"> (от д. № 33 по ул. Дорожная до пер. Рабочий)</w:t>
            </w:r>
          </w:p>
        </w:tc>
        <w:tc>
          <w:tcPr>
            <w:tcW w:w="1560" w:type="dxa"/>
            <w:tcBorders>
              <w:top w:val="nil"/>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ООО «Город-сад»</w:t>
            </w:r>
          </w:p>
        </w:tc>
        <w:tc>
          <w:tcPr>
            <w:tcW w:w="1275" w:type="dxa"/>
            <w:tcBorders>
              <w:top w:val="nil"/>
              <w:left w:val="nil"/>
              <w:bottom w:val="single" w:sz="4" w:space="0" w:color="auto"/>
              <w:right w:val="single" w:sz="4" w:space="0" w:color="auto"/>
            </w:tcBorders>
            <w:shd w:val="clear" w:color="auto" w:fill="auto"/>
            <w:vAlign w:val="center"/>
            <w:hideMark/>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8 105 391,59</w:t>
            </w:r>
          </w:p>
        </w:tc>
        <w:tc>
          <w:tcPr>
            <w:tcW w:w="3119"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253381600199938160100101520014211244</w:t>
            </w:r>
          </w:p>
        </w:tc>
      </w:tr>
      <w:tr w:rsidR="00C33ED0" w:rsidRPr="00C33ED0" w:rsidTr="007D7028">
        <w:trPr>
          <w:trHeight w:val="984"/>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132-25 от 04.06.2025</w:t>
            </w:r>
          </w:p>
        </w:tc>
        <w:tc>
          <w:tcPr>
            <w:tcW w:w="2409"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both"/>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 xml:space="preserve">Оказание услуг по осуществлению строительного контроля за ремонтом участка автомобильной дороги по ул. </w:t>
            </w:r>
            <w:proofErr w:type="gramStart"/>
            <w:r w:rsidRPr="00C33ED0">
              <w:rPr>
                <w:rFonts w:ascii="Times New Roman" w:hAnsi="Times New Roman" w:cs="Times New Roman"/>
                <w:sz w:val="16"/>
                <w:szCs w:val="16"/>
                <w:shd w:val="clear" w:color="auto" w:fill="FFFFFF"/>
              </w:rPr>
              <w:t>Дорожная</w:t>
            </w:r>
            <w:proofErr w:type="gramEnd"/>
            <w:r w:rsidRPr="00C33ED0">
              <w:rPr>
                <w:rFonts w:ascii="Times New Roman" w:hAnsi="Times New Roman" w:cs="Times New Roman"/>
                <w:sz w:val="16"/>
                <w:szCs w:val="16"/>
                <w:shd w:val="clear" w:color="auto" w:fill="FFFFFF"/>
              </w:rPr>
              <w:t> </w:t>
            </w:r>
          </w:p>
        </w:tc>
        <w:tc>
          <w:tcPr>
            <w:tcW w:w="1560"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ООО «ЛАБОРАТОРИЯ ИННОВАЦИЙ»</w:t>
            </w:r>
          </w:p>
        </w:tc>
        <w:tc>
          <w:tcPr>
            <w:tcW w:w="1275"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107 000,00</w:t>
            </w:r>
          </w:p>
        </w:tc>
        <w:tc>
          <w:tcPr>
            <w:tcW w:w="3119"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hAnsi="Times New Roman" w:cs="Times New Roman"/>
                <w:sz w:val="16"/>
                <w:szCs w:val="16"/>
                <w:shd w:val="clear" w:color="auto" w:fill="FFFFFF"/>
              </w:rPr>
            </w:pPr>
            <w:r w:rsidRPr="00C33ED0">
              <w:rPr>
                <w:rFonts w:ascii="Times New Roman" w:hAnsi="Times New Roman" w:cs="Times New Roman"/>
                <w:sz w:val="16"/>
                <w:szCs w:val="16"/>
                <w:shd w:val="clear" w:color="auto" w:fill="FFFFFF"/>
              </w:rPr>
              <w:t>253381600199938160100101530017112244</w:t>
            </w:r>
          </w:p>
        </w:tc>
      </w:tr>
      <w:tr w:rsidR="00C33ED0" w:rsidRPr="00C33ED0" w:rsidTr="007D7028">
        <w:trPr>
          <w:trHeight w:val="984"/>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eastAsia="Times New Roman" w:hAnsi="Times New Roman" w:cs="Times New Roman"/>
                <w:sz w:val="16"/>
                <w:szCs w:val="16"/>
                <w:lang w:eastAsia="ru-RU"/>
              </w:rPr>
              <w:t>156-25 от 14.07.2025</w:t>
            </w:r>
          </w:p>
        </w:tc>
        <w:tc>
          <w:tcPr>
            <w:tcW w:w="2409"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both"/>
              <w:rPr>
                <w:rFonts w:ascii="Times New Roman" w:hAnsi="Times New Roman" w:cs="Times New Roman"/>
                <w:sz w:val="16"/>
                <w:szCs w:val="16"/>
                <w:shd w:val="clear" w:color="auto" w:fill="FFFFFF"/>
              </w:rPr>
            </w:pPr>
            <w:r w:rsidRPr="00C33ED0">
              <w:rPr>
                <w:rFonts w:ascii="Times New Roman" w:hAnsi="Times New Roman" w:cs="Times New Roman"/>
                <w:sz w:val="16"/>
                <w:szCs w:val="16"/>
                <w:shd w:val="clear" w:color="auto" w:fill="FFFFFF"/>
              </w:rPr>
              <w:t xml:space="preserve">Ремонт пешеходной дорожки на пересечении ул. </w:t>
            </w:r>
            <w:proofErr w:type="gramStart"/>
            <w:r w:rsidRPr="00C33ED0">
              <w:rPr>
                <w:rFonts w:ascii="Times New Roman" w:hAnsi="Times New Roman" w:cs="Times New Roman"/>
                <w:sz w:val="16"/>
                <w:szCs w:val="16"/>
                <w:shd w:val="clear" w:color="auto" w:fill="FFFFFF"/>
              </w:rPr>
              <w:t>Ленина-Советская</w:t>
            </w:r>
            <w:proofErr w:type="gramEnd"/>
            <w:r w:rsidRPr="00C33ED0">
              <w:rPr>
                <w:rFonts w:ascii="Times New Roman" w:hAnsi="Times New Roman" w:cs="Times New Roman"/>
                <w:sz w:val="16"/>
                <w:szCs w:val="16"/>
                <w:shd w:val="clear" w:color="auto" w:fill="FFFFFF"/>
              </w:rPr>
              <w:t xml:space="preserve"> (у МБОУ СОШ № 1)</w:t>
            </w:r>
          </w:p>
        </w:tc>
        <w:tc>
          <w:tcPr>
            <w:tcW w:w="1560"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hAnsi="Times New Roman" w:cs="Times New Roman"/>
                <w:sz w:val="16"/>
                <w:szCs w:val="16"/>
                <w:shd w:val="clear" w:color="auto" w:fill="FFFFFF"/>
              </w:rPr>
            </w:pPr>
            <w:r w:rsidRPr="00C33ED0">
              <w:rPr>
                <w:rFonts w:ascii="Times New Roman" w:hAnsi="Times New Roman" w:cs="Times New Roman"/>
                <w:sz w:val="16"/>
                <w:szCs w:val="16"/>
                <w:shd w:val="clear" w:color="auto" w:fill="FFFFFF"/>
              </w:rPr>
              <w:t>ХАЧАТРЯН НАИРИК ГЕВОРГОВИЧ</w:t>
            </w:r>
            <w:r w:rsidRPr="00C33ED0">
              <w:rPr>
                <w:rFonts w:ascii="Times New Roman" w:hAnsi="Times New Roman" w:cs="Times New Roman"/>
                <w:sz w:val="16"/>
                <w:szCs w:val="16"/>
              </w:rPr>
              <w:br/>
            </w:r>
            <w:r w:rsidRPr="00C33ED0">
              <w:rPr>
                <w:rFonts w:ascii="Times New Roman" w:hAnsi="Times New Roman" w:cs="Times New Roman"/>
                <w:sz w:val="16"/>
                <w:szCs w:val="16"/>
                <w:shd w:val="clear" w:color="auto" w:fill="FFFFFF"/>
              </w:rPr>
              <w:t>Индивидуальный </w:t>
            </w:r>
          </w:p>
          <w:p w:rsidR="007C0911" w:rsidRPr="00C33ED0" w:rsidRDefault="007C0911" w:rsidP="00EE21C4">
            <w:pPr>
              <w:spacing w:after="0" w:line="240" w:lineRule="auto"/>
              <w:jc w:val="center"/>
              <w:rPr>
                <w:rFonts w:ascii="Times New Roman" w:hAnsi="Times New Roman" w:cs="Times New Roman"/>
                <w:sz w:val="16"/>
                <w:szCs w:val="16"/>
                <w:shd w:val="clear" w:color="auto" w:fill="FFFFFF"/>
              </w:rPr>
            </w:pPr>
            <w:r w:rsidRPr="00C33ED0">
              <w:rPr>
                <w:rFonts w:ascii="Times New Roman" w:hAnsi="Times New Roman" w:cs="Times New Roman"/>
                <w:sz w:val="16"/>
                <w:szCs w:val="16"/>
                <w:shd w:val="clear" w:color="auto" w:fill="FFFFFF"/>
              </w:rPr>
              <w:t>предприниматель</w:t>
            </w:r>
          </w:p>
        </w:tc>
        <w:tc>
          <w:tcPr>
            <w:tcW w:w="1275"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eastAsia="Times New Roman" w:hAnsi="Times New Roman" w:cs="Times New Roman"/>
                <w:sz w:val="16"/>
                <w:szCs w:val="16"/>
                <w:lang w:eastAsia="ru-RU"/>
              </w:rPr>
            </w:pPr>
            <w:r w:rsidRPr="00C33ED0">
              <w:rPr>
                <w:rFonts w:ascii="Times New Roman" w:hAnsi="Times New Roman" w:cs="Times New Roman"/>
                <w:sz w:val="16"/>
                <w:szCs w:val="16"/>
                <w:shd w:val="clear" w:color="auto" w:fill="FFFFFF"/>
              </w:rPr>
              <w:t>545 596,32</w:t>
            </w:r>
          </w:p>
        </w:tc>
        <w:tc>
          <w:tcPr>
            <w:tcW w:w="3119" w:type="dxa"/>
            <w:tcBorders>
              <w:top w:val="single" w:sz="4" w:space="0" w:color="auto"/>
              <w:left w:val="nil"/>
              <w:bottom w:val="single" w:sz="4" w:space="0" w:color="auto"/>
              <w:right w:val="single" w:sz="4" w:space="0" w:color="auto"/>
            </w:tcBorders>
            <w:shd w:val="clear" w:color="auto" w:fill="auto"/>
            <w:vAlign w:val="center"/>
          </w:tcPr>
          <w:p w:rsidR="007C0911" w:rsidRPr="00C33ED0" w:rsidRDefault="007C0911" w:rsidP="00EE21C4">
            <w:pPr>
              <w:spacing w:after="0" w:line="240" w:lineRule="auto"/>
              <w:jc w:val="center"/>
              <w:rPr>
                <w:rFonts w:ascii="Times New Roman" w:hAnsi="Times New Roman" w:cs="Times New Roman"/>
                <w:sz w:val="16"/>
                <w:szCs w:val="16"/>
                <w:shd w:val="clear" w:color="auto" w:fill="FFFFFF"/>
              </w:rPr>
            </w:pPr>
            <w:r w:rsidRPr="00C33ED0">
              <w:rPr>
                <w:rFonts w:ascii="Times New Roman" w:hAnsi="Times New Roman" w:cs="Times New Roman"/>
                <w:sz w:val="16"/>
                <w:szCs w:val="16"/>
                <w:shd w:val="clear" w:color="auto" w:fill="FFFFFF"/>
              </w:rPr>
              <w:t>253381600199938160100100550014211244</w:t>
            </w:r>
          </w:p>
        </w:tc>
      </w:tr>
    </w:tbl>
    <w:p w:rsidR="007C235C" w:rsidRPr="00C33ED0" w:rsidRDefault="00CE4222" w:rsidP="00442E54">
      <w:pPr>
        <w:autoSpaceDE w:val="0"/>
        <w:autoSpaceDN w:val="0"/>
        <w:adjustRightInd w:val="0"/>
        <w:spacing w:after="0" w:line="240" w:lineRule="auto"/>
        <w:jc w:val="both"/>
        <w:rPr>
          <w:rFonts w:ascii="Times New Roman" w:hAnsi="Times New Roman" w:cs="Times New Roman"/>
          <w:b/>
          <w:bCs/>
          <w:sz w:val="24"/>
          <w:szCs w:val="24"/>
        </w:rPr>
      </w:pPr>
      <w:r w:rsidRPr="00C33ED0">
        <w:rPr>
          <w:rFonts w:ascii="Times New Roman" w:hAnsi="Times New Roman" w:cs="Times New Roman"/>
          <w:sz w:val="24"/>
          <w:szCs w:val="24"/>
        </w:rPr>
        <w:tab/>
      </w:r>
    </w:p>
    <w:p w:rsidR="007C235C" w:rsidRPr="00C33ED0" w:rsidRDefault="00950D36" w:rsidP="00684F36">
      <w:pPr>
        <w:tabs>
          <w:tab w:val="left" w:pos="709"/>
        </w:tabs>
        <w:spacing w:after="0" w:line="240" w:lineRule="auto"/>
        <w:jc w:val="both"/>
        <w:rPr>
          <w:rFonts w:ascii="Times New Roman" w:hAnsi="Times New Roman" w:cs="Times New Roman"/>
          <w:b/>
          <w:sz w:val="24"/>
          <w:szCs w:val="24"/>
        </w:rPr>
      </w:pPr>
      <w:r w:rsidRPr="00C33ED0">
        <w:rPr>
          <w:rFonts w:ascii="Times New Roman" w:hAnsi="Times New Roman" w:cs="Times New Roman"/>
          <w:sz w:val="24"/>
          <w:szCs w:val="24"/>
        </w:rPr>
        <w:tab/>
      </w:r>
      <w:r w:rsidRPr="00C33ED0">
        <w:rPr>
          <w:rFonts w:ascii="Times New Roman" w:hAnsi="Times New Roman" w:cs="Times New Roman"/>
          <w:b/>
          <w:sz w:val="24"/>
          <w:szCs w:val="24"/>
        </w:rPr>
        <w:t xml:space="preserve">МУ «Администрация города Тулуна» </w:t>
      </w:r>
      <w:r w:rsidR="005D3FC8" w:rsidRPr="00C33ED0">
        <w:rPr>
          <w:rFonts w:ascii="Times New Roman" w:hAnsi="Times New Roman" w:cs="Times New Roman"/>
          <w:b/>
          <w:sz w:val="24"/>
          <w:szCs w:val="24"/>
        </w:rPr>
        <w:t xml:space="preserve">нарушены сроки оплаты выполненных работ </w:t>
      </w:r>
      <w:r w:rsidRPr="00C33ED0">
        <w:rPr>
          <w:rFonts w:ascii="Times New Roman" w:hAnsi="Times New Roman" w:cs="Times New Roman"/>
          <w:b/>
          <w:sz w:val="24"/>
          <w:szCs w:val="24"/>
        </w:rPr>
        <w:t>по муниципальн</w:t>
      </w:r>
      <w:r w:rsidR="005D3FC8" w:rsidRPr="00C33ED0">
        <w:rPr>
          <w:rFonts w:ascii="Times New Roman" w:hAnsi="Times New Roman" w:cs="Times New Roman"/>
          <w:b/>
          <w:sz w:val="24"/>
          <w:szCs w:val="24"/>
        </w:rPr>
        <w:t>ым</w:t>
      </w:r>
      <w:r w:rsidRPr="00C33ED0">
        <w:rPr>
          <w:rFonts w:ascii="Times New Roman" w:hAnsi="Times New Roman" w:cs="Times New Roman"/>
          <w:b/>
          <w:sz w:val="24"/>
          <w:szCs w:val="24"/>
        </w:rPr>
        <w:t xml:space="preserve"> контракт</w:t>
      </w:r>
      <w:r w:rsidR="005D3FC8" w:rsidRPr="00C33ED0">
        <w:rPr>
          <w:rFonts w:ascii="Times New Roman" w:hAnsi="Times New Roman" w:cs="Times New Roman"/>
          <w:b/>
          <w:sz w:val="24"/>
          <w:szCs w:val="24"/>
        </w:rPr>
        <w:t xml:space="preserve">ам </w:t>
      </w:r>
      <w:r w:rsidRPr="00C33ED0">
        <w:rPr>
          <w:rFonts w:ascii="Times New Roman" w:hAnsi="Times New Roman" w:cs="Times New Roman"/>
          <w:b/>
          <w:sz w:val="24"/>
          <w:szCs w:val="24"/>
        </w:rPr>
        <w:t>от 21.04.2025 № 88-25</w:t>
      </w:r>
      <w:r w:rsidR="005D3FC8" w:rsidRPr="00C33ED0">
        <w:rPr>
          <w:rFonts w:ascii="Times New Roman" w:hAnsi="Times New Roman" w:cs="Times New Roman"/>
          <w:b/>
          <w:sz w:val="24"/>
          <w:szCs w:val="24"/>
        </w:rPr>
        <w:t>, от 21.04.2025 № 87-25</w:t>
      </w:r>
      <w:r w:rsidR="00684F36" w:rsidRPr="00C33ED0">
        <w:rPr>
          <w:rFonts w:ascii="Times New Roman" w:hAnsi="Times New Roman" w:cs="Times New Roman"/>
          <w:b/>
          <w:sz w:val="24"/>
          <w:szCs w:val="24"/>
        </w:rPr>
        <w:t>, от 14.04.2025 № 80-25 о</w:t>
      </w:r>
      <w:r w:rsidR="005D3FC8" w:rsidRPr="00C33ED0">
        <w:rPr>
          <w:rFonts w:ascii="Times New Roman" w:hAnsi="Times New Roman" w:cs="Times New Roman"/>
          <w:b/>
          <w:sz w:val="24"/>
          <w:szCs w:val="24"/>
        </w:rPr>
        <w:t xml:space="preserve">т </w:t>
      </w:r>
      <w:r w:rsidR="007703CF" w:rsidRPr="00C33ED0">
        <w:rPr>
          <w:rFonts w:ascii="Times New Roman" w:hAnsi="Times New Roman" w:cs="Times New Roman"/>
          <w:b/>
          <w:sz w:val="24"/>
          <w:szCs w:val="24"/>
          <w:shd w:val="clear" w:color="auto" w:fill="FFFFFF"/>
        </w:rPr>
        <w:t xml:space="preserve"> </w:t>
      </w:r>
      <w:r w:rsidR="00684F36" w:rsidRPr="00C33ED0">
        <w:rPr>
          <w:rFonts w:ascii="Times New Roman" w:hAnsi="Times New Roman" w:cs="Times New Roman"/>
          <w:b/>
          <w:sz w:val="24"/>
          <w:szCs w:val="24"/>
          <w:shd w:val="clear" w:color="auto" w:fill="FFFFFF"/>
        </w:rPr>
        <w:t>3</w:t>
      </w:r>
      <w:r w:rsidR="007703CF" w:rsidRPr="00C33ED0">
        <w:rPr>
          <w:rFonts w:ascii="Times New Roman" w:hAnsi="Times New Roman" w:cs="Times New Roman"/>
          <w:b/>
          <w:sz w:val="24"/>
          <w:szCs w:val="24"/>
          <w:shd w:val="clear" w:color="auto" w:fill="FFFFFF"/>
        </w:rPr>
        <w:t xml:space="preserve"> календарных дней</w:t>
      </w:r>
      <w:r w:rsidR="005D3FC8" w:rsidRPr="00C33ED0">
        <w:rPr>
          <w:rFonts w:ascii="Times New Roman" w:hAnsi="Times New Roman" w:cs="Times New Roman"/>
          <w:b/>
          <w:sz w:val="24"/>
          <w:szCs w:val="24"/>
          <w:shd w:val="clear" w:color="auto" w:fill="FFFFFF"/>
        </w:rPr>
        <w:t xml:space="preserve"> до 1</w:t>
      </w:r>
      <w:r w:rsidR="00684F36" w:rsidRPr="00C33ED0">
        <w:rPr>
          <w:rFonts w:ascii="Times New Roman" w:hAnsi="Times New Roman" w:cs="Times New Roman"/>
          <w:b/>
          <w:sz w:val="24"/>
          <w:szCs w:val="24"/>
          <w:shd w:val="clear" w:color="auto" w:fill="FFFFFF"/>
        </w:rPr>
        <w:t>6</w:t>
      </w:r>
      <w:r w:rsidR="005D3FC8" w:rsidRPr="00C33ED0">
        <w:rPr>
          <w:rFonts w:ascii="Times New Roman" w:hAnsi="Times New Roman" w:cs="Times New Roman"/>
          <w:b/>
          <w:sz w:val="24"/>
          <w:szCs w:val="24"/>
          <w:shd w:val="clear" w:color="auto" w:fill="FFFFFF"/>
        </w:rPr>
        <w:t xml:space="preserve"> календарных дней. </w:t>
      </w:r>
      <w:r w:rsidR="007703CF" w:rsidRPr="00C33ED0">
        <w:rPr>
          <w:rFonts w:ascii="Times New Roman" w:hAnsi="Times New Roman" w:cs="Times New Roman"/>
          <w:b/>
          <w:sz w:val="24"/>
          <w:szCs w:val="24"/>
          <w:shd w:val="clear" w:color="auto" w:fill="FFFFFF"/>
        </w:rPr>
        <w:t xml:space="preserve"> </w:t>
      </w:r>
      <w:r w:rsidR="00684F36" w:rsidRPr="00C33ED0">
        <w:rPr>
          <w:rFonts w:ascii="Times New Roman" w:hAnsi="Times New Roman" w:cs="Times New Roman"/>
          <w:b/>
          <w:sz w:val="24"/>
          <w:szCs w:val="24"/>
          <w:shd w:val="clear" w:color="auto" w:fill="FFFFFF"/>
        </w:rPr>
        <w:t>П</w:t>
      </w:r>
      <w:r w:rsidR="00684F36" w:rsidRPr="00C33ED0">
        <w:rPr>
          <w:rFonts w:ascii="Times New Roman" w:hAnsi="Times New Roman" w:cs="Times New Roman"/>
          <w:b/>
          <w:sz w:val="24"/>
          <w:szCs w:val="24"/>
        </w:rPr>
        <w:t xml:space="preserve">о муниципальному контракту от 14.07.2025 № 156-25 оплата выполненных работ индивидуальному предпринимателю </w:t>
      </w:r>
      <w:proofErr w:type="spellStart"/>
      <w:r w:rsidR="00684F36" w:rsidRPr="00C33ED0">
        <w:rPr>
          <w:rFonts w:ascii="Times New Roman" w:hAnsi="Times New Roman" w:cs="Times New Roman"/>
          <w:b/>
          <w:sz w:val="24"/>
          <w:szCs w:val="24"/>
        </w:rPr>
        <w:t>Хачатрян</w:t>
      </w:r>
      <w:proofErr w:type="spellEnd"/>
      <w:r w:rsidR="00684F36" w:rsidRPr="00C33ED0">
        <w:rPr>
          <w:rFonts w:ascii="Times New Roman" w:hAnsi="Times New Roman" w:cs="Times New Roman"/>
          <w:b/>
          <w:sz w:val="24"/>
          <w:szCs w:val="24"/>
        </w:rPr>
        <w:t xml:space="preserve"> Н.Г.  на сумму 545 596,32 рублей по состоянию на 14.10.2025 не произведена. Срок оплаты выполненных работ подрядчику истек 23.09.2025</w:t>
      </w:r>
      <w:r w:rsidR="00F061F4" w:rsidRPr="00C33ED0">
        <w:rPr>
          <w:rFonts w:ascii="Times New Roman" w:hAnsi="Times New Roman" w:cs="Times New Roman"/>
          <w:b/>
          <w:sz w:val="24"/>
          <w:szCs w:val="24"/>
        </w:rPr>
        <w:t xml:space="preserve">. </w:t>
      </w:r>
    </w:p>
    <w:p w:rsidR="007C0911" w:rsidRPr="00C33ED0" w:rsidRDefault="007C0911" w:rsidP="00670FE5">
      <w:pPr>
        <w:autoSpaceDE w:val="0"/>
        <w:autoSpaceDN w:val="0"/>
        <w:adjustRightInd w:val="0"/>
        <w:spacing w:after="0" w:line="240" w:lineRule="auto"/>
        <w:jc w:val="both"/>
        <w:rPr>
          <w:rFonts w:ascii="Times New Roman" w:hAnsi="Times New Roman" w:cs="Times New Roman"/>
          <w:sz w:val="24"/>
          <w:szCs w:val="24"/>
        </w:rPr>
      </w:pPr>
    </w:p>
    <w:p w:rsidR="001A61C8" w:rsidRPr="00C33ED0" w:rsidRDefault="00684F36" w:rsidP="001A61C8">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b/>
          <w:sz w:val="24"/>
          <w:szCs w:val="24"/>
        </w:rPr>
        <w:tab/>
      </w:r>
      <w:proofErr w:type="gramStart"/>
      <w:r w:rsidR="001A61C8" w:rsidRPr="00C33ED0">
        <w:rPr>
          <w:rFonts w:ascii="Times New Roman" w:hAnsi="Times New Roman" w:cs="Times New Roman"/>
          <w:sz w:val="24"/>
          <w:szCs w:val="24"/>
        </w:rPr>
        <w:t xml:space="preserve">Приемка результатов услуг по муниципальным контрактам от 26.03.2025 № 73-25 (срок </w:t>
      </w:r>
      <w:r w:rsidR="003F5B85" w:rsidRPr="00C33ED0">
        <w:rPr>
          <w:rFonts w:ascii="Times New Roman" w:hAnsi="Times New Roman" w:cs="Times New Roman"/>
          <w:sz w:val="24"/>
          <w:szCs w:val="24"/>
        </w:rPr>
        <w:t xml:space="preserve">оказания услуг </w:t>
      </w:r>
      <w:r w:rsidR="001A61C8" w:rsidRPr="00C33ED0">
        <w:rPr>
          <w:rFonts w:ascii="Times New Roman" w:hAnsi="Times New Roman" w:cs="Times New Roman"/>
          <w:sz w:val="24"/>
          <w:szCs w:val="24"/>
        </w:rPr>
        <w:t xml:space="preserve"> по условиям контракта - </w:t>
      </w:r>
      <w:r w:rsidR="003F5B85" w:rsidRPr="00C33ED0">
        <w:rPr>
          <w:rFonts w:ascii="Times New Roman" w:hAnsi="Times New Roman" w:cs="Times New Roman"/>
          <w:sz w:val="24"/>
          <w:szCs w:val="24"/>
        </w:rPr>
        <w:t>с момента подписания контракта по 29 августа 2025 года (включительно)</w:t>
      </w:r>
      <w:r w:rsidR="001A61C8" w:rsidRPr="00C33ED0">
        <w:rPr>
          <w:rFonts w:ascii="Times New Roman" w:hAnsi="Times New Roman" w:cs="Times New Roman"/>
          <w:sz w:val="24"/>
          <w:szCs w:val="24"/>
        </w:rPr>
        <w:t xml:space="preserve">), от 04.06.2025 № 132-25 (срок выполнения работ по условиям контракта - </w:t>
      </w:r>
      <w:r w:rsidR="004526C0" w:rsidRPr="00C33ED0">
        <w:rPr>
          <w:rFonts w:ascii="Times New Roman" w:hAnsi="Times New Roman" w:cs="Times New Roman"/>
          <w:sz w:val="24"/>
          <w:szCs w:val="24"/>
        </w:rPr>
        <w:t>с даты подписания контракта по 31 июля 2025 года (включительно)</w:t>
      </w:r>
      <w:r w:rsidR="001A61C8" w:rsidRPr="00C33ED0">
        <w:rPr>
          <w:rFonts w:ascii="Times New Roman" w:hAnsi="Times New Roman" w:cs="Times New Roman"/>
          <w:sz w:val="24"/>
          <w:szCs w:val="24"/>
        </w:rPr>
        <w:t xml:space="preserve">),  заказчиком по состоянию на 13.10.2025 не осуществлена. </w:t>
      </w:r>
      <w:proofErr w:type="gramEnd"/>
    </w:p>
    <w:p w:rsidR="00CF49EC" w:rsidRPr="00C33ED0" w:rsidRDefault="00CF49EC" w:rsidP="00670FE5">
      <w:pPr>
        <w:autoSpaceDE w:val="0"/>
        <w:autoSpaceDN w:val="0"/>
        <w:adjustRightInd w:val="0"/>
        <w:spacing w:after="0" w:line="240" w:lineRule="auto"/>
        <w:jc w:val="both"/>
        <w:rPr>
          <w:rFonts w:ascii="Times New Roman" w:hAnsi="Times New Roman" w:cs="Times New Roman"/>
          <w:sz w:val="24"/>
          <w:szCs w:val="24"/>
        </w:rPr>
      </w:pPr>
    </w:p>
    <w:p w:rsidR="00315CE7" w:rsidRPr="00C33ED0" w:rsidRDefault="00315CE7" w:rsidP="00315CE7">
      <w:pPr>
        <w:autoSpaceDE w:val="0"/>
        <w:autoSpaceDN w:val="0"/>
        <w:adjustRightInd w:val="0"/>
        <w:spacing w:after="0" w:line="240" w:lineRule="auto"/>
        <w:jc w:val="center"/>
        <w:rPr>
          <w:rFonts w:ascii="Times New Roman" w:hAnsi="Times New Roman" w:cs="Times New Roman"/>
          <w:b/>
          <w:sz w:val="24"/>
          <w:szCs w:val="24"/>
        </w:rPr>
      </w:pPr>
      <w:r w:rsidRPr="00C33ED0">
        <w:rPr>
          <w:rFonts w:ascii="Times New Roman" w:hAnsi="Times New Roman" w:cs="Times New Roman"/>
          <w:b/>
          <w:sz w:val="24"/>
          <w:szCs w:val="24"/>
        </w:rPr>
        <w:t>Содержание дорог</w:t>
      </w:r>
    </w:p>
    <w:p w:rsidR="00315CE7" w:rsidRPr="00C33ED0" w:rsidRDefault="00315CE7" w:rsidP="00315CE7">
      <w:pPr>
        <w:autoSpaceDE w:val="0"/>
        <w:autoSpaceDN w:val="0"/>
        <w:adjustRightInd w:val="0"/>
        <w:spacing w:after="0" w:line="240" w:lineRule="auto"/>
        <w:jc w:val="center"/>
        <w:rPr>
          <w:rFonts w:ascii="Times New Roman" w:hAnsi="Times New Roman" w:cs="Times New Roman"/>
          <w:sz w:val="24"/>
          <w:szCs w:val="24"/>
        </w:rPr>
      </w:pPr>
    </w:p>
    <w:p w:rsidR="00315CE7" w:rsidRPr="00C33ED0" w:rsidRDefault="00315CE7" w:rsidP="00315CE7">
      <w:pPr>
        <w:spacing w:after="0" w:line="240" w:lineRule="auto"/>
        <w:jc w:val="both"/>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ab/>
        <w:t xml:space="preserve">В рамках Программы МУ «Администрацией города Тулуна» в проверяемый период были заключены следующие муниципальные контракта на выполнение работ по содержанию и ремонту автомобильных дорог общего пользования местного значения: </w:t>
      </w:r>
    </w:p>
    <w:p w:rsidR="00315CE7" w:rsidRPr="00C33ED0" w:rsidRDefault="00315CE7" w:rsidP="00315CE7">
      <w:pPr>
        <w:spacing w:after="0" w:line="240" w:lineRule="auto"/>
        <w:jc w:val="both"/>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ab/>
        <w:t xml:space="preserve">№ 282-22 от 23.12.2022 (ИКЗ №  223381600199938160100101290010000244), цена контракта - </w:t>
      </w:r>
      <w:r w:rsidRPr="00C33ED0">
        <w:rPr>
          <w:rFonts w:ascii="Times New Roman" w:hAnsi="Times New Roman" w:cs="Times New Roman"/>
          <w:sz w:val="24"/>
          <w:szCs w:val="24"/>
        </w:rPr>
        <w:t>54 593 705,80 руб.;</w:t>
      </w:r>
    </w:p>
    <w:p w:rsidR="00315CE7" w:rsidRPr="00C33ED0" w:rsidRDefault="00315CE7" w:rsidP="00315CE7">
      <w:pPr>
        <w:spacing w:after="0" w:line="240" w:lineRule="auto"/>
        <w:jc w:val="both"/>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ab/>
        <w:t>№ 241-23 от 18.12.2023 (</w:t>
      </w:r>
      <w:r w:rsidRPr="00C33ED0">
        <w:rPr>
          <w:rFonts w:ascii="Times New Roman" w:hAnsi="Times New Roman" w:cs="Times New Roman"/>
          <w:sz w:val="24"/>
          <w:szCs w:val="24"/>
        </w:rPr>
        <w:t>ИКЗ </w:t>
      </w:r>
      <w:r w:rsidRPr="00C33ED0">
        <w:rPr>
          <w:rFonts w:ascii="Times New Roman" w:eastAsia="Times New Roman" w:hAnsi="Times New Roman" w:cs="Times New Roman"/>
          <w:sz w:val="24"/>
          <w:szCs w:val="24"/>
          <w:lang w:eastAsia="ru-RU"/>
        </w:rPr>
        <w:t>233381600199938160100100870010000244), цена контракта – 63 766 164,20 руб.;</w:t>
      </w:r>
    </w:p>
    <w:p w:rsidR="00315CE7" w:rsidRPr="00C33ED0" w:rsidRDefault="00315CE7" w:rsidP="00315CE7">
      <w:pPr>
        <w:spacing w:after="0" w:line="240" w:lineRule="auto"/>
        <w:jc w:val="both"/>
        <w:rPr>
          <w:rFonts w:ascii="Times New Roman" w:eastAsia="Times New Roman" w:hAnsi="Times New Roman" w:cs="Times New Roman"/>
          <w:bCs/>
          <w:sz w:val="24"/>
          <w:szCs w:val="24"/>
          <w:lang w:eastAsia="ru-RU"/>
        </w:rPr>
      </w:pPr>
      <w:r w:rsidRPr="00C33ED0">
        <w:rPr>
          <w:rFonts w:ascii="Times New Roman" w:eastAsia="Times New Roman" w:hAnsi="Times New Roman" w:cs="Times New Roman"/>
          <w:bCs/>
          <w:sz w:val="24"/>
          <w:szCs w:val="24"/>
          <w:lang w:eastAsia="ru-RU"/>
        </w:rPr>
        <w:tab/>
        <w:t>№ 279-24 от 27.12.2024 (</w:t>
      </w:r>
      <w:r w:rsidRPr="00C33ED0">
        <w:rPr>
          <w:rFonts w:ascii="Times New Roman" w:eastAsia="Times New Roman" w:hAnsi="Times New Roman" w:cs="Times New Roman"/>
          <w:sz w:val="24"/>
          <w:szCs w:val="24"/>
          <w:lang w:eastAsia="ru-RU"/>
        </w:rPr>
        <w:t xml:space="preserve">ИКЗ 243381600199938160100100490010000244), цена контракта – 76 407 008,51 руб. </w:t>
      </w:r>
    </w:p>
    <w:p w:rsidR="00315CE7" w:rsidRPr="00C33ED0" w:rsidRDefault="00315CE7" w:rsidP="00315CE7">
      <w:pPr>
        <w:spacing w:after="0" w:line="240" w:lineRule="auto"/>
        <w:jc w:val="both"/>
        <w:rPr>
          <w:rFonts w:ascii="Times New Roman" w:eastAsia="Times New Roman" w:hAnsi="Times New Roman" w:cs="Times New Roman"/>
          <w:bCs/>
          <w:sz w:val="24"/>
          <w:szCs w:val="24"/>
          <w:lang w:eastAsia="ru-RU"/>
        </w:rPr>
      </w:pPr>
    </w:p>
    <w:p w:rsidR="00315CE7" w:rsidRPr="00C33ED0" w:rsidRDefault="00315CE7" w:rsidP="00315CE7">
      <w:pPr>
        <w:autoSpaceDE w:val="0"/>
        <w:autoSpaceDN w:val="0"/>
        <w:adjustRightInd w:val="0"/>
        <w:spacing w:after="0" w:line="240" w:lineRule="auto"/>
        <w:ind w:firstLine="709"/>
        <w:jc w:val="both"/>
        <w:rPr>
          <w:rFonts w:ascii="Times New Roman" w:hAnsi="Times New Roman" w:cs="Times New Roman"/>
          <w:b/>
          <w:sz w:val="24"/>
          <w:szCs w:val="24"/>
        </w:rPr>
      </w:pPr>
      <w:r w:rsidRPr="00C33ED0">
        <w:rPr>
          <w:rFonts w:ascii="Times New Roman" w:hAnsi="Times New Roman" w:cs="Times New Roman"/>
          <w:sz w:val="24"/>
          <w:szCs w:val="24"/>
        </w:rPr>
        <w:t xml:space="preserve">В ходе контрольного мероприятия </w:t>
      </w:r>
      <w:r w:rsidRPr="00C33ED0">
        <w:rPr>
          <w:rFonts w:ascii="Times New Roman" w:hAnsi="Times New Roman" w:cs="Times New Roman"/>
          <w:b/>
          <w:sz w:val="24"/>
          <w:szCs w:val="24"/>
        </w:rPr>
        <w:t>установлено</w:t>
      </w:r>
      <w:r w:rsidRPr="00C33ED0">
        <w:rPr>
          <w:rFonts w:ascii="Times New Roman" w:hAnsi="Times New Roman" w:cs="Times New Roman"/>
          <w:sz w:val="24"/>
          <w:szCs w:val="24"/>
        </w:rPr>
        <w:t xml:space="preserve">, </w:t>
      </w:r>
      <w:r w:rsidRPr="00C33ED0">
        <w:rPr>
          <w:rFonts w:ascii="Times New Roman" w:hAnsi="Times New Roman" w:cs="Times New Roman"/>
          <w:b/>
          <w:sz w:val="24"/>
          <w:szCs w:val="24"/>
        </w:rPr>
        <w:t xml:space="preserve">что администрацией города Тулуна неверно определены позиции Общероссийского </w:t>
      </w:r>
      <w:hyperlink r:id="rId43" w:history="1">
        <w:r w:rsidRPr="00C33ED0">
          <w:rPr>
            <w:rFonts w:ascii="Times New Roman" w:hAnsi="Times New Roman" w:cs="Times New Roman"/>
            <w:b/>
            <w:sz w:val="24"/>
            <w:szCs w:val="24"/>
          </w:rPr>
          <w:t>классификатор</w:t>
        </w:r>
      </w:hyperlink>
      <w:r w:rsidRPr="00C33ED0">
        <w:rPr>
          <w:rFonts w:ascii="Times New Roman" w:hAnsi="Times New Roman" w:cs="Times New Roman"/>
          <w:b/>
          <w:sz w:val="24"/>
          <w:szCs w:val="24"/>
        </w:rPr>
        <w:t xml:space="preserve">а продукции по видам экономической деятельности </w:t>
      </w:r>
      <w:hyperlink r:id="rId44" w:history="1">
        <w:proofErr w:type="gramStart"/>
        <w:r w:rsidRPr="00C33ED0">
          <w:rPr>
            <w:rFonts w:ascii="Times New Roman" w:hAnsi="Times New Roman" w:cs="Times New Roman"/>
            <w:b/>
            <w:sz w:val="24"/>
            <w:szCs w:val="24"/>
          </w:rPr>
          <w:t>ОК</w:t>
        </w:r>
        <w:proofErr w:type="gramEnd"/>
        <w:r w:rsidRPr="00C33ED0">
          <w:rPr>
            <w:rFonts w:ascii="Times New Roman" w:hAnsi="Times New Roman" w:cs="Times New Roman"/>
            <w:b/>
            <w:sz w:val="24"/>
            <w:szCs w:val="24"/>
          </w:rPr>
          <w:t xml:space="preserve"> 034-2014 (КПЕС 2008)</w:t>
        </w:r>
      </w:hyperlink>
      <w:r w:rsidRPr="00C33ED0">
        <w:rPr>
          <w:rFonts w:ascii="Times New Roman" w:hAnsi="Times New Roman" w:cs="Times New Roman"/>
          <w:b/>
          <w:sz w:val="24"/>
          <w:szCs w:val="24"/>
        </w:rPr>
        <w:t xml:space="preserve"> (утв. Приказом </w:t>
      </w:r>
      <w:proofErr w:type="spellStart"/>
      <w:r w:rsidRPr="00C33ED0">
        <w:rPr>
          <w:rFonts w:ascii="Times New Roman" w:hAnsi="Times New Roman" w:cs="Times New Roman"/>
          <w:b/>
          <w:sz w:val="24"/>
          <w:szCs w:val="24"/>
        </w:rPr>
        <w:t>Росстандарта</w:t>
      </w:r>
      <w:proofErr w:type="spellEnd"/>
      <w:r w:rsidRPr="00C33ED0">
        <w:rPr>
          <w:rFonts w:ascii="Times New Roman" w:hAnsi="Times New Roman" w:cs="Times New Roman"/>
          <w:b/>
          <w:sz w:val="24"/>
          <w:szCs w:val="24"/>
        </w:rPr>
        <w:t xml:space="preserve"> от 31.01.2014 № 14-ст) при осуществлении закупки, предметом которой</w:t>
      </w:r>
      <w:r w:rsidRPr="00C33ED0">
        <w:rPr>
          <w:rFonts w:ascii="Times New Roman" w:hAnsi="Times New Roman" w:cs="Times New Roman"/>
          <w:sz w:val="24"/>
          <w:szCs w:val="24"/>
        </w:rPr>
        <w:t xml:space="preserve">  </w:t>
      </w:r>
      <w:r w:rsidRPr="00C33ED0">
        <w:rPr>
          <w:rFonts w:ascii="Times New Roman" w:hAnsi="Times New Roman" w:cs="Times New Roman"/>
          <w:b/>
          <w:sz w:val="24"/>
          <w:szCs w:val="24"/>
          <w:shd w:val="clear" w:color="auto" w:fill="FFFFFF"/>
        </w:rPr>
        <w:t>являлось содержание и ремонт автомобильных дорог общего пользования местного значения (</w:t>
      </w:r>
      <w:r w:rsidRPr="00C33ED0">
        <w:rPr>
          <w:rFonts w:ascii="Times New Roman" w:eastAsia="Times New Roman" w:hAnsi="Times New Roman" w:cs="Times New Roman"/>
          <w:b/>
          <w:bCs/>
          <w:sz w:val="24"/>
          <w:szCs w:val="24"/>
          <w:lang w:eastAsia="ru-RU"/>
        </w:rPr>
        <w:t>ИКЗ № 223381600199938160100101290010000244</w:t>
      </w:r>
      <w:r w:rsidRPr="00C33ED0">
        <w:rPr>
          <w:rFonts w:ascii="Times New Roman" w:eastAsia="Times New Roman" w:hAnsi="Times New Roman" w:cs="Times New Roman"/>
          <w:b/>
          <w:sz w:val="24"/>
          <w:szCs w:val="24"/>
          <w:lang w:eastAsia="ru-RU"/>
        </w:rPr>
        <w:t>)</w:t>
      </w:r>
      <w:r w:rsidRPr="00C33ED0">
        <w:rPr>
          <w:rFonts w:ascii="Times New Roman" w:hAnsi="Times New Roman" w:cs="Times New Roman"/>
          <w:b/>
          <w:sz w:val="24"/>
          <w:szCs w:val="24"/>
          <w:shd w:val="clear" w:color="auto" w:fill="FFFFFF"/>
        </w:rPr>
        <w:t xml:space="preserve">, так как </w:t>
      </w:r>
      <w:r w:rsidRPr="00C33ED0">
        <w:rPr>
          <w:rFonts w:ascii="Times New Roman" w:hAnsi="Times New Roman" w:cs="Times New Roman"/>
          <w:b/>
          <w:sz w:val="24"/>
          <w:szCs w:val="24"/>
        </w:rPr>
        <w:t xml:space="preserve">указанные заказчиком в извещениях коды </w:t>
      </w:r>
      <w:hyperlink r:id="rId45" w:history="1">
        <w:r w:rsidRPr="00C33ED0">
          <w:rPr>
            <w:rFonts w:ascii="Times New Roman" w:hAnsi="Times New Roman" w:cs="Times New Roman"/>
            <w:b/>
            <w:sz w:val="24"/>
            <w:szCs w:val="24"/>
          </w:rPr>
          <w:t>ОКПД2</w:t>
        </w:r>
      </w:hyperlink>
      <w:r w:rsidRPr="00C33ED0">
        <w:rPr>
          <w:rFonts w:ascii="Times New Roman" w:hAnsi="Times New Roman" w:cs="Times New Roman"/>
          <w:b/>
          <w:sz w:val="24"/>
          <w:szCs w:val="24"/>
        </w:rPr>
        <w:t xml:space="preserve"> не соотносятся с объектами закупки.</w:t>
      </w:r>
    </w:p>
    <w:p w:rsidR="00315CE7" w:rsidRPr="00C33ED0" w:rsidRDefault="00315CE7" w:rsidP="00315CE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3ED0">
        <w:rPr>
          <w:rFonts w:ascii="Times New Roman" w:hAnsi="Times New Roman" w:cs="Times New Roman"/>
          <w:sz w:val="24"/>
          <w:szCs w:val="24"/>
          <w:shd w:val="clear" w:color="auto" w:fill="FFFFFF"/>
        </w:rPr>
        <w:t>Так, при осуществлении закупки (</w:t>
      </w:r>
      <w:r w:rsidRPr="00C33ED0">
        <w:rPr>
          <w:rFonts w:ascii="Times New Roman" w:eastAsia="Times New Roman" w:hAnsi="Times New Roman" w:cs="Times New Roman"/>
          <w:bCs/>
          <w:sz w:val="24"/>
          <w:szCs w:val="24"/>
          <w:lang w:eastAsia="ru-RU"/>
        </w:rPr>
        <w:t>ИКЗ № 223381600199938160100101290010000244)</w:t>
      </w:r>
      <w:r w:rsidRPr="00C33ED0">
        <w:rPr>
          <w:rFonts w:ascii="Times New Roman" w:eastAsia="Times New Roman" w:hAnsi="Times New Roman" w:cs="Times New Roman"/>
          <w:b/>
          <w:bCs/>
          <w:sz w:val="24"/>
          <w:szCs w:val="24"/>
          <w:lang w:eastAsia="ru-RU"/>
        </w:rPr>
        <w:t xml:space="preserve"> </w:t>
      </w:r>
      <w:r w:rsidRPr="00C33ED0">
        <w:rPr>
          <w:rFonts w:ascii="Times New Roman" w:hAnsi="Times New Roman" w:cs="Times New Roman"/>
          <w:sz w:val="24"/>
          <w:szCs w:val="24"/>
          <w:shd w:val="clear" w:color="auto" w:fill="FFFFFF"/>
        </w:rPr>
        <w:t xml:space="preserve">МУ «Администрация города Тулуна» были применены следующие коды </w:t>
      </w:r>
      <w:r w:rsidRPr="00C33ED0">
        <w:rPr>
          <w:rFonts w:ascii="Times New Roman" w:hAnsi="Times New Roman" w:cs="Times New Roman"/>
          <w:sz w:val="24"/>
          <w:szCs w:val="24"/>
        </w:rPr>
        <w:t>ОКПД</w:t>
      </w:r>
      <w:proofErr w:type="gramStart"/>
      <w:r w:rsidRPr="00C33ED0">
        <w:rPr>
          <w:rFonts w:ascii="Times New Roman" w:hAnsi="Times New Roman" w:cs="Times New Roman"/>
          <w:sz w:val="24"/>
          <w:szCs w:val="24"/>
        </w:rPr>
        <w:t>2</w:t>
      </w:r>
      <w:proofErr w:type="gramEnd"/>
      <w:r w:rsidRPr="00C33ED0">
        <w:rPr>
          <w:rFonts w:ascii="Times New Roman" w:hAnsi="Times New Roman" w:cs="Times New Roman"/>
          <w:sz w:val="24"/>
          <w:szCs w:val="24"/>
        </w:rPr>
        <w:t xml:space="preserve">: </w:t>
      </w:r>
      <w:r w:rsidRPr="00C33ED0">
        <w:rPr>
          <w:rFonts w:ascii="Times New Roman" w:eastAsia="Times New Roman" w:hAnsi="Times New Roman" w:cs="Times New Roman"/>
          <w:sz w:val="24"/>
          <w:szCs w:val="24"/>
          <w:lang w:eastAsia="ru-RU"/>
        </w:rPr>
        <w:tab/>
      </w:r>
    </w:p>
    <w:p w:rsidR="00315CE7" w:rsidRPr="00C33ED0" w:rsidRDefault="00315CE7" w:rsidP="00315CE7">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eastAsia="Times New Roman" w:hAnsi="Times New Roman" w:cs="Times New Roman"/>
          <w:sz w:val="24"/>
          <w:szCs w:val="24"/>
          <w:lang w:eastAsia="ru-RU"/>
        </w:rPr>
        <w:lastRenderedPageBreak/>
        <w:tab/>
      </w:r>
      <w:r w:rsidRPr="00C33ED0">
        <w:rPr>
          <w:rFonts w:ascii="Times New Roman" w:eastAsia="Times New Roman" w:hAnsi="Times New Roman" w:cs="Times New Roman"/>
          <w:sz w:val="24"/>
          <w:szCs w:val="24"/>
          <w:u w:val="single"/>
          <w:lang w:eastAsia="ru-RU"/>
        </w:rPr>
        <w:t>42.11.10.129</w:t>
      </w:r>
      <w:r w:rsidRPr="00C33ED0">
        <w:rPr>
          <w:rFonts w:ascii="Times New Roman" w:eastAsia="Times New Roman" w:hAnsi="Times New Roman" w:cs="Times New Roman"/>
          <w:sz w:val="24"/>
          <w:szCs w:val="24"/>
          <w:lang w:eastAsia="ru-RU"/>
        </w:rPr>
        <w:t xml:space="preserve"> </w:t>
      </w:r>
      <w:r w:rsidRPr="00C33ED0">
        <w:rPr>
          <w:rFonts w:ascii="Times New Roman" w:hAnsi="Times New Roman" w:cs="Times New Roman"/>
          <w:sz w:val="24"/>
          <w:szCs w:val="24"/>
        </w:rPr>
        <w:t xml:space="preserve">«Дороги автомобильные, в том числе улично-дорожная сеть, и прочие автомобильные и пешеходные дороги, не включенные в другие группировки», </w:t>
      </w:r>
      <w:r w:rsidRPr="00C33ED0">
        <w:rPr>
          <w:rFonts w:ascii="Times New Roman" w:hAnsi="Times New Roman" w:cs="Times New Roman"/>
          <w:sz w:val="24"/>
          <w:szCs w:val="24"/>
        </w:rPr>
        <w:tab/>
      </w:r>
      <w:r w:rsidRPr="00C33ED0">
        <w:rPr>
          <w:rFonts w:ascii="Times New Roman" w:eastAsia="Times New Roman" w:hAnsi="Times New Roman" w:cs="Times New Roman"/>
          <w:sz w:val="24"/>
          <w:szCs w:val="24"/>
          <w:u w:val="single"/>
          <w:lang w:eastAsia="ru-RU"/>
        </w:rPr>
        <w:t>81.29.12.000</w:t>
      </w:r>
      <w:r w:rsidRPr="00C33ED0">
        <w:rPr>
          <w:rFonts w:ascii="Times New Roman" w:eastAsia="Times New Roman" w:hAnsi="Times New Roman" w:cs="Times New Roman"/>
          <w:sz w:val="24"/>
          <w:szCs w:val="24"/>
          <w:lang w:eastAsia="ru-RU"/>
        </w:rPr>
        <w:t xml:space="preserve"> «</w:t>
      </w:r>
      <w:r w:rsidRPr="00C33ED0">
        <w:rPr>
          <w:rFonts w:ascii="Times New Roman" w:hAnsi="Times New Roman" w:cs="Times New Roman"/>
          <w:sz w:val="24"/>
          <w:szCs w:val="24"/>
        </w:rPr>
        <w:t xml:space="preserve">Услуги по подметанию и уборке снега» </w:t>
      </w:r>
    </w:p>
    <w:p w:rsidR="00315CE7" w:rsidRPr="00C33ED0" w:rsidRDefault="00315CE7" w:rsidP="00315CE7">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вместо кода ОКПД</w:t>
      </w:r>
      <w:proofErr w:type="gramStart"/>
      <w:r w:rsidRPr="00C33ED0">
        <w:rPr>
          <w:rFonts w:ascii="Times New Roman" w:hAnsi="Times New Roman" w:cs="Times New Roman"/>
          <w:sz w:val="24"/>
          <w:szCs w:val="24"/>
        </w:rPr>
        <w:t>2</w:t>
      </w:r>
      <w:proofErr w:type="gramEnd"/>
      <w:r w:rsidRPr="00C33ED0">
        <w:rPr>
          <w:rFonts w:ascii="Times New Roman" w:hAnsi="Times New Roman" w:cs="Times New Roman"/>
          <w:sz w:val="24"/>
          <w:szCs w:val="24"/>
        </w:rPr>
        <w:t xml:space="preserve"> </w:t>
      </w:r>
      <w:r w:rsidRPr="00C33ED0">
        <w:rPr>
          <w:rFonts w:ascii="Times New Roman" w:hAnsi="Times New Roman" w:cs="Times New Roman"/>
          <w:sz w:val="24"/>
          <w:szCs w:val="24"/>
          <w:u w:val="single"/>
        </w:rPr>
        <w:t>42.11.20.300</w:t>
      </w:r>
      <w:r w:rsidRPr="00C33ED0">
        <w:rPr>
          <w:rFonts w:ascii="Times New Roman" w:hAnsi="Times New Roman" w:cs="Times New Roman"/>
          <w:sz w:val="24"/>
          <w:szCs w:val="24"/>
        </w:rPr>
        <w:t xml:space="preserve"> «Работы по содержанию автомобильных дорог (группировка также включает паспортизацию автомобильных дорог и искусственных сооружений)».</w:t>
      </w:r>
    </w:p>
    <w:p w:rsidR="00770A50" w:rsidRPr="00C33ED0" w:rsidRDefault="00770A50" w:rsidP="00315CE7">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 xml:space="preserve">При осуществлении закупок (ИКЗ </w:t>
      </w:r>
      <w:r w:rsidRPr="00C33ED0">
        <w:rPr>
          <w:rFonts w:ascii="Times New Roman" w:eastAsia="Times New Roman" w:hAnsi="Times New Roman" w:cs="Times New Roman"/>
          <w:sz w:val="24"/>
          <w:szCs w:val="24"/>
          <w:lang w:eastAsia="ru-RU"/>
        </w:rPr>
        <w:t xml:space="preserve">233381600199938160100100870010000244, 243381600199938160100100490010000244) </w:t>
      </w:r>
      <w:r w:rsidR="003C04A0" w:rsidRPr="00C33ED0">
        <w:rPr>
          <w:rFonts w:ascii="Times New Roman" w:hAnsi="Times New Roman" w:cs="Times New Roman"/>
          <w:sz w:val="24"/>
          <w:szCs w:val="24"/>
          <w:shd w:val="clear" w:color="auto" w:fill="FFFFFF"/>
        </w:rPr>
        <w:t>МУ «Администрация города Тулуна»</w:t>
      </w:r>
      <w:r w:rsidR="003C04A0" w:rsidRPr="00C33ED0">
        <w:rPr>
          <w:rFonts w:ascii="Times New Roman" w:hAnsi="Times New Roman" w:cs="Times New Roman"/>
          <w:b/>
          <w:sz w:val="24"/>
          <w:szCs w:val="24"/>
          <w:shd w:val="clear" w:color="auto" w:fill="FFFFFF"/>
        </w:rPr>
        <w:t xml:space="preserve"> </w:t>
      </w:r>
      <w:r w:rsidRPr="00C33ED0">
        <w:rPr>
          <w:rFonts w:ascii="Times New Roman" w:eastAsia="Times New Roman" w:hAnsi="Times New Roman" w:cs="Times New Roman"/>
          <w:sz w:val="24"/>
          <w:szCs w:val="24"/>
          <w:lang w:eastAsia="ru-RU"/>
        </w:rPr>
        <w:t xml:space="preserve"> указан </w:t>
      </w:r>
      <w:r w:rsidRPr="00C33ED0">
        <w:rPr>
          <w:rFonts w:ascii="Times New Roman" w:hAnsi="Times New Roman" w:cs="Times New Roman"/>
          <w:sz w:val="24"/>
          <w:szCs w:val="24"/>
        </w:rPr>
        <w:t>код ОКПД</w:t>
      </w:r>
      <w:proofErr w:type="gramStart"/>
      <w:r w:rsidRPr="00C33ED0">
        <w:rPr>
          <w:rFonts w:ascii="Times New Roman" w:hAnsi="Times New Roman" w:cs="Times New Roman"/>
          <w:sz w:val="24"/>
          <w:szCs w:val="24"/>
        </w:rPr>
        <w:t>2</w:t>
      </w:r>
      <w:proofErr w:type="gramEnd"/>
      <w:r w:rsidRPr="00C33ED0">
        <w:rPr>
          <w:rFonts w:ascii="Times New Roman" w:hAnsi="Times New Roman" w:cs="Times New Roman"/>
          <w:sz w:val="24"/>
          <w:szCs w:val="24"/>
        </w:rPr>
        <w:t xml:space="preserve"> </w:t>
      </w:r>
      <w:r w:rsidRPr="00C33ED0">
        <w:rPr>
          <w:rFonts w:ascii="Times New Roman" w:hAnsi="Times New Roman" w:cs="Times New Roman"/>
          <w:sz w:val="24"/>
          <w:szCs w:val="24"/>
          <w:u w:val="single"/>
        </w:rPr>
        <w:t>42.11.20.300</w:t>
      </w:r>
      <w:r w:rsidRPr="00C33ED0">
        <w:rPr>
          <w:rFonts w:ascii="Times New Roman" w:hAnsi="Times New Roman" w:cs="Times New Roman"/>
          <w:sz w:val="24"/>
          <w:szCs w:val="24"/>
        </w:rPr>
        <w:t xml:space="preserve"> «Работы по содержанию автомобильных дорог (группировка также включает паспортизацию автомобильных дорог и искусственных сооружений)</w:t>
      </w:r>
      <w:r w:rsidR="000205D6" w:rsidRPr="00C33ED0">
        <w:rPr>
          <w:rFonts w:ascii="Times New Roman" w:hAnsi="Times New Roman" w:cs="Times New Roman"/>
          <w:sz w:val="24"/>
          <w:szCs w:val="24"/>
        </w:rPr>
        <w:t>»</w:t>
      </w:r>
      <w:r w:rsidRPr="00C33ED0">
        <w:rPr>
          <w:rFonts w:ascii="Times New Roman" w:hAnsi="Times New Roman" w:cs="Times New Roman"/>
          <w:sz w:val="24"/>
          <w:szCs w:val="24"/>
        </w:rPr>
        <w:t xml:space="preserve">. </w:t>
      </w:r>
    </w:p>
    <w:p w:rsidR="00315CE7" w:rsidRPr="00C33ED0" w:rsidRDefault="00315CE7" w:rsidP="000205D6">
      <w:pPr>
        <w:autoSpaceDE w:val="0"/>
        <w:autoSpaceDN w:val="0"/>
        <w:adjustRightInd w:val="0"/>
        <w:spacing w:after="0" w:line="240" w:lineRule="auto"/>
        <w:jc w:val="both"/>
        <w:rPr>
          <w:rFonts w:ascii="Times New Roman" w:hAnsi="Times New Roman" w:cs="Times New Roman"/>
          <w:b/>
          <w:sz w:val="24"/>
          <w:szCs w:val="24"/>
        </w:rPr>
      </w:pPr>
      <w:r w:rsidRPr="00C33ED0">
        <w:rPr>
          <w:rFonts w:ascii="Times New Roman" w:hAnsi="Times New Roman" w:cs="Times New Roman"/>
          <w:b/>
          <w:sz w:val="24"/>
          <w:szCs w:val="24"/>
        </w:rPr>
        <w:tab/>
      </w:r>
      <w:r w:rsidR="000205D6" w:rsidRPr="00C33ED0">
        <w:rPr>
          <w:rFonts w:ascii="Times New Roman" w:hAnsi="Times New Roman" w:cs="Times New Roman"/>
          <w:b/>
          <w:sz w:val="24"/>
          <w:szCs w:val="24"/>
        </w:rPr>
        <w:t>П</w:t>
      </w:r>
      <w:r w:rsidRPr="00C33ED0">
        <w:rPr>
          <w:rFonts w:ascii="Times New Roman" w:hAnsi="Times New Roman" w:cs="Times New Roman"/>
          <w:b/>
          <w:sz w:val="24"/>
          <w:szCs w:val="24"/>
          <w:shd w:val="clear" w:color="auto" w:fill="FFFFFF"/>
        </w:rPr>
        <w:t>ри осуществлении закупок</w:t>
      </w:r>
      <w:r w:rsidR="000205D6" w:rsidRPr="00C33ED0">
        <w:rPr>
          <w:rFonts w:ascii="Times New Roman" w:hAnsi="Times New Roman" w:cs="Times New Roman"/>
          <w:b/>
          <w:sz w:val="24"/>
          <w:szCs w:val="24"/>
          <w:shd w:val="clear" w:color="auto" w:fill="FFFFFF"/>
        </w:rPr>
        <w:t xml:space="preserve"> (</w:t>
      </w:r>
      <w:r w:rsidR="000205D6" w:rsidRPr="00C33ED0">
        <w:rPr>
          <w:rFonts w:ascii="Times New Roman" w:eastAsia="Times New Roman" w:hAnsi="Times New Roman" w:cs="Times New Roman"/>
          <w:b/>
          <w:bCs/>
          <w:sz w:val="24"/>
          <w:szCs w:val="24"/>
          <w:lang w:eastAsia="ru-RU"/>
        </w:rPr>
        <w:t xml:space="preserve">ИКЗ  223381600199938160100101290010000244, </w:t>
      </w:r>
      <w:r w:rsidR="000205D6" w:rsidRPr="00C33ED0">
        <w:rPr>
          <w:rFonts w:ascii="Times New Roman" w:hAnsi="Times New Roman" w:cs="Times New Roman"/>
          <w:b/>
          <w:sz w:val="24"/>
          <w:szCs w:val="24"/>
          <w:shd w:val="clear" w:color="auto" w:fill="FFFFFF"/>
        </w:rPr>
        <w:t xml:space="preserve"> </w:t>
      </w:r>
      <w:r w:rsidRPr="00C33ED0">
        <w:rPr>
          <w:rFonts w:ascii="Times New Roman" w:eastAsia="Times New Roman" w:hAnsi="Times New Roman" w:cs="Times New Roman"/>
          <w:b/>
          <w:sz w:val="24"/>
          <w:szCs w:val="24"/>
          <w:lang w:eastAsia="ru-RU"/>
        </w:rPr>
        <w:t xml:space="preserve">233381600199938160100100870010000244, 243381600199938160100100490010000244) </w:t>
      </w:r>
      <w:r w:rsidR="000205D6" w:rsidRPr="00C33ED0">
        <w:rPr>
          <w:rFonts w:ascii="Times New Roman" w:hAnsi="Times New Roman" w:cs="Times New Roman"/>
          <w:b/>
          <w:sz w:val="24"/>
          <w:szCs w:val="24"/>
          <w:shd w:val="clear" w:color="auto" w:fill="FFFFFF"/>
        </w:rPr>
        <w:t xml:space="preserve">МУ «Администрация города Тулуна» </w:t>
      </w:r>
      <w:r w:rsidRPr="00C33ED0">
        <w:rPr>
          <w:rFonts w:ascii="Times New Roman" w:hAnsi="Times New Roman" w:cs="Times New Roman"/>
          <w:b/>
          <w:sz w:val="24"/>
          <w:szCs w:val="24"/>
        </w:rPr>
        <w:t>не указан код ОКПД</w:t>
      </w:r>
      <w:proofErr w:type="gramStart"/>
      <w:r w:rsidRPr="00C33ED0">
        <w:rPr>
          <w:rFonts w:ascii="Times New Roman" w:hAnsi="Times New Roman" w:cs="Times New Roman"/>
          <w:b/>
          <w:sz w:val="24"/>
          <w:szCs w:val="24"/>
        </w:rPr>
        <w:t>2</w:t>
      </w:r>
      <w:proofErr w:type="gramEnd"/>
      <w:r w:rsidRPr="00C33ED0">
        <w:rPr>
          <w:rFonts w:ascii="Times New Roman" w:hAnsi="Times New Roman" w:cs="Times New Roman"/>
          <w:b/>
          <w:sz w:val="24"/>
          <w:szCs w:val="24"/>
        </w:rPr>
        <w:t xml:space="preserve"> </w:t>
      </w:r>
      <w:r w:rsidRPr="00C33ED0">
        <w:rPr>
          <w:rFonts w:ascii="Times New Roman" w:hAnsi="Times New Roman" w:cs="Times New Roman"/>
          <w:b/>
          <w:sz w:val="24"/>
          <w:szCs w:val="24"/>
          <w:u w:val="single"/>
        </w:rPr>
        <w:t>42.11.20.200</w:t>
      </w:r>
      <w:r w:rsidRPr="00C33ED0">
        <w:rPr>
          <w:rFonts w:ascii="Times New Roman" w:hAnsi="Times New Roman" w:cs="Times New Roman"/>
          <w:b/>
          <w:sz w:val="24"/>
          <w:szCs w:val="24"/>
        </w:rPr>
        <w:t xml:space="preserve"> «Работы по ремонту автомобильных дорог». </w:t>
      </w:r>
    </w:p>
    <w:p w:rsidR="007C0911" w:rsidRPr="00C33ED0" w:rsidRDefault="007C0911" w:rsidP="00670FE5">
      <w:pPr>
        <w:autoSpaceDE w:val="0"/>
        <w:autoSpaceDN w:val="0"/>
        <w:adjustRightInd w:val="0"/>
        <w:spacing w:after="0" w:line="240" w:lineRule="auto"/>
        <w:jc w:val="both"/>
        <w:rPr>
          <w:rFonts w:ascii="Times New Roman" w:hAnsi="Times New Roman" w:cs="Times New Roman"/>
          <w:sz w:val="24"/>
          <w:szCs w:val="24"/>
        </w:rPr>
      </w:pPr>
    </w:p>
    <w:p w:rsidR="00315CE7" w:rsidRPr="00C33ED0" w:rsidRDefault="00315CE7" w:rsidP="00315CE7">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 xml:space="preserve">В соответствии с </w:t>
      </w:r>
      <w:hyperlink r:id="rId46" w:history="1">
        <w:r w:rsidRPr="00C33ED0">
          <w:rPr>
            <w:rFonts w:ascii="Times New Roman" w:hAnsi="Times New Roman" w:cs="Times New Roman"/>
            <w:sz w:val="24"/>
            <w:szCs w:val="24"/>
          </w:rPr>
          <w:t>пунктом 1 статьи 527</w:t>
        </w:r>
      </w:hyperlink>
      <w:r w:rsidRPr="00C33ED0">
        <w:rPr>
          <w:rFonts w:ascii="Times New Roman" w:hAnsi="Times New Roman" w:cs="Times New Roman"/>
          <w:sz w:val="24"/>
          <w:szCs w:val="24"/>
        </w:rPr>
        <w:t xml:space="preserve"> ГК РФ 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rsidR="00315CE7" w:rsidRPr="00C33ED0" w:rsidRDefault="00315CE7" w:rsidP="00315CE7">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 xml:space="preserve">В силу </w:t>
      </w:r>
      <w:hyperlink r:id="rId47" w:history="1">
        <w:r w:rsidRPr="00C33ED0">
          <w:rPr>
            <w:rFonts w:ascii="Times New Roman" w:hAnsi="Times New Roman" w:cs="Times New Roman"/>
            <w:sz w:val="24"/>
            <w:szCs w:val="24"/>
          </w:rPr>
          <w:t>п. 7 ч. 1 ст. 42</w:t>
        </w:r>
      </w:hyperlink>
      <w:r w:rsidRPr="00C33ED0">
        <w:rPr>
          <w:rFonts w:ascii="Times New Roman" w:hAnsi="Times New Roman" w:cs="Times New Roman"/>
          <w:sz w:val="24"/>
          <w:szCs w:val="24"/>
        </w:rPr>
        <w:t xml:space="preserve"> Закона № 44-ФЗ извещение об осуществлении закупки должно содержать информацию об объеме (за исключением случая, предусмотренного </w:t>
      </w:r>
      <w:hyperlink r:id="rId48" w:history="1">
        <w:r w:rsidRPr="00C33ED0">
          <w:rPr>
            <w:rFonts w:ascii="Times New Roman" w:hAnsi="Times New Roman" w:cs="Times New Roman"/>
            <w:sz w:val="24"/>
            <w:szCs w:val="24"/>
          </w:rPr>
          <w:t>частью 24 статьи 22</w:t>
        </w:r>
      </w:hyperlink>
      <w:r w:rsidRPr="00C33ED0">
        <w:rPr>
          <w:rFonts w:ascii="Times New Roman" w:hAnsi="Times New Roman" w:cs="Times New Roman"/>
          <w:sz w:val="24"/>
          <w:szCs w:val="24"/>
        </w:rPr>
        <w:t xml:space="preserve"> Закона № 44-ФЗ), о единице измерения (при наличии) и месте выполнения работы или оказания услуги.</w:t>
      </w:r>
    </w:p>
    <w:p w:rsidR="00315CE7" w:rsidRPr="00C33ED0" w:rsidRDefault="00315CE7" w:rsidP="00315CE7">
      <w:pPr>
        <w:spacing w:after="0" w:line="240" w:lineRule="auto"/>
        <w:jc w:val="both"/>
        <w:rPr>
          <w:rFonts w:ascii="Times New Roman" w:eastAsia="Times New Roman" w:hAnsi="Times New Roman" w:cs="Times New Roman"/>
          <w:b/>
          <w:bCs/>
          <w:sz w:val="24"/>
          <w:szCs w:val="24"/>
          <w:lang w:eastAsia="ru-RU"/>
        </w:rPr>
      </w:pPr>
      <w:r w:rsidRPr="00C33ED0">
        <w:rPr>
          <w:rFonts w:ascii="Times New Roman" w:hAnsi="Times New Roman" w:cs="Times New Roman"/>
          <w:sz w:val="24"/>
          <w:szCs w:val="24"/>
        </w:rPr>
        <w:tab/>
      </w:r>
      <w:r w:rsidRPr="00C33ED0">
        <w:rPr>
          <w:rFonts w:ascii="Times New Roman" w:hAnsi="Times New Roman" w:cs="Times New Roman"/>
          <w:b/>
          <w:sz w:val="24"/>
          <w:szCs w:val="24"/>
        </w:rPr>
        <w:t xml:space="preserve">Согласно извещениям об осуществлении закупок: </w:t>
      </w:r>
      <w:r w:rsidRPr="00C33ED0">
        <w:rPr>
          <w:rFonts w:ascii="Times New Roman" w:hAnsi="Times New Roman" w:cs="Times New Roman"/>
          <w:b/>
          <w:sz w:val="24"/>
          <w:szCs w:val="24"/>
        </w:rPr>
        <w:tab/>
        <w:t>ИКЗ </w:t>
      </w:r>
      <w:r w:rsidRPr="00C33ED0">
        <w:rPr>
          <w:rFonts w:ascii="Times New Roman" w:eastAsia="Times New Roman" w:hAnsi="Times New Roman" w:cs="Times New Roman"/>
          <w:b/>
          <w:bCs/>
          <w:sz w:val="24"/>
          <w:szCs w:val="24"/>
          <w:lang w:eastAsia="ru-RU"/>
        </w:rPr>
        <w:t xml:space="preserve">223381600199938160100101290010000244, </w:t>
      </w:r>
    </w:p>
    <w:p w:rsidR="00315CE7" w:rsidRPr="00C33ED0" w:rsidRDefault="00315CE7" w:rsidP="00315CE7">
      <w:pPr>
        <w:spacing w:after="0" w:line="240" w:lineRule="auto"/>
        <w:jc w:val="both"/>
        <w:rPr>
          <w:rFonts w:ascii="Times New Roman" w:eastAsia="Times New Roman" w:hAnsi="Times New Roman" w:cs="Times New Roman"/>
          <w:b/>
          <w:sz w:val="24"/>
          <w:szCs w:val="24"/>
          <w:lang w:eastAsia="ru-RU"/>
        </w:rPr>
      </w:pPr>
      <w:r w:rsidRPr="00C33ED0">
        <w:rPr>
          <w:rFonts w:ascii="Times New Roman" w:eastAsia="Times New Roman" w:hAnsi="Times New Roman" w:cs="Times New Roman"/>
          <w:b/>
          <w:bCs/>
          <w:sz w:val="24"/>
          <w:szCs w:val="24"/>
          <w:lang w:eastAsia="ru-RU"/>
        </w:rPr>
        <w:tab/>
        <w:t>ИКЗ 2</w:t>
      </w:r>
      <w:r w:rsidRPr="00C33ED0">
        <w:rPr>
          <w:rFonts w:ascii="Times New Roman" w:eastAsia="Times New Roman" w:hAnsi="Times New Roman" w:cs="Times New Roman"/>
          <w:b/>
          <w:sz w:val="24"/>
          <w:szCs w:val="24"/>
          <w:lang w:eastAsia="ru-RU"/>
        </w:rPr>
        <w:t>33381600199938160100100870010000244, </w:t>
      </w:r>
    </w:p>
    <w:p w:rsidR="00315CE7" w:rsidRPr="00C33ED0" w:rsidRDefault="00315CE7" w:rsidP="00315CE7">
      <w:pPr>
        <w:spacing w:after="0" w:line="240" w:lineRule="auto"/>
        <w:jc w:val="both"/>
        <w:rPr>
          <w:rFonts w:ascii="Times New Roman" w:hAnsi="Times New Roman" w:cs="Times New Roman"/>
          <w:b/>
          <w:sz w:val="24"/>
          <w:szCs w:val="24"/>
        </w:rPr>
      </w:pPr>
      <w:r w:rsidRPr="00C33ED0">
        <w:rPr>
          <w:rFonts w:ascii="Times New Roman" w:eastAsia="Times New Roman" w:hAnsi="Times New Roman" w:cs="Times New Roman"/>
          <w:b/>
          <w:sz w:val="24"/>
          <w:szCs w:val="24"/>
          <w:lang w:eastAsia="ru-RU"/>
        </w:rPr>
        <w:tab/>
        <w:t>ИКЗ 243381600199938160100100490010000244</w:t>
      </w:r>
      <w:r w:rsidRPr="00C33ED0">
        <w:rPr>
          <w:rFonts w:ascii="Times New Roman" w:hAnsi="Times New Roman" w:cs="Times New Roman"/>
          <w:b/>
          <w:sz w:val="24"/>
          <w:szCs w:val="24"/>
        </w:rPr>
        <w:t xml:space="preserve"> </w:t>
      </w:r>
    </w:p>
    <w:p w:rsidR="00315CE7" w:rsidRPr="00C33ED0" w:rsidRDefault="00315CE7" w:rsidP="00315CE7">
      <w:pPr>
        <w:spacing w:after="0" w:line="240" w:lineRule="auto"/>
        <w:jc w:val="both"/>
        <w:rPr>
          <w:rFonts w:ascii="Times New Roman" w:hAnsi="Times New Roman" w:cs="Times New Roman"/>
          <w:b/>
          <w:sz w:val="24"/>
          <w:szCs w:val="24"/>
        </w:rPr>
      </w:pPr>
      <w:r w:rsidRPr="00C33ED0">
        <w:rPr>
          <w:rFonts w:ascii="Times New Roman" w:hAnsi="Times New Roman" w:cs="Times New Roman"/>
          <w:b/>
          <w:sz w:val="24"/>
          <w:szCs w:val="24"/>
        </w:rPr>
        <w:tab/>
        <w:t>место выполнения работ по содержанию элементов обустройства автомобильных дорог сформулированы без возможности их конкретной идентификации (например, пешеходная дорожка на путепроводе через ВСЖД, пешеходная дорожка к Новой школе вдоль д/сада, пешеходная дорожка к 2-х этажным домам, пешеходная дорожка к 8-ми этажным домам, парковка на Урицкого).</w:t>
      </w:r>
    </w:p>
    <w:p w:rsidR="00315CE7" w:rsidRPr="00C33ED0" w:rsidRDefault="00315CE7" w:rsidP="00315CE7">
      <w:pPr>
        <w:spacing w:after="0" w:line="240" w:lineRule="auto"/>
        <w:jc w:val="both"/>
        <w:rPr>
          <w:rFonts w:ascii="Times New Roman" w:hAnsi="Times New Roman" w:cs="Times New Roman"/>
          <w:b/>
          <w:bCs/>
          <w:sz w:val="24"/>
          <w:szCs w:val="24"/>
        </w:rPr>
      </w:pPr>
      <w:r w:rsidRPr="00C33ED0">
        <w:rPr>
          <w:rFonts w:ascii="Times New Roman" w:hAnsi="Times New Roman" w:cs="Times New Roman"/>
          <w:b/>
          <w:sz w:val="24"/>
          <w:szCs w:val="24"/>
        </w:rPr>
        <w:tab/>
      </w:r>
      <w:r w:rsidRPr="00C33ED0">
        <w:rPr>
          <w:rFonts w:ascii="Times New Roman" w:hAnsi="Times New Roman" w:cs="Times New Roman"/>
          <w:sz w:val="24"/>
          <w:szCs w:val="24"/>
        </w:rPr>
        <w:t>Также установлено, что</w:t>
      </w:r>
      <w:r w:rsidRPr="00C33ED0">
        <w:rPr>
          <w:rFonts w:ascii="Times New Roman" w:hAnsi="Times New Roman" w:cs="Times New Roman"/>
          <w:b/>
          <w:sz w:val="24"/>
          <w:szCs w:val="24"/>
        </w:rPr>
        <w:t xml:space="preserve"> Администрация города Тулуна при вышеуказанных закупках установила </w:t>
      </w:r>
      <w:r w:rsidRPr="00C33ED0">
        <w:rPr>
          <w:rFonts w:ascii="Times New Roman" w:hAnsi="Times New Roman" w:cs="Times New Roman"/>
          <w:b/>
          <w:bCs/>
          <w:sz w:val="24"/>
          <w:szCs w:val="24"/>
        </w:rPr>
        <w:t>объем работы, не соответствующий фак</w:t>
      </w:r>
      <w:r w:rsidR="000652F2" w:rsidRPr="00C33ED0">
        <w:rPr>
          <w:rFonts w:ascii="Times New Roman" w:hAnsi="Times New Roman" w:cs="Times New Roman"/>
          <w:b/>
          <w:bCs/>
          <w:sz w:val="24"/>
          <w:szCs w:val="24"/>
        </w:rPr>
        <w:t>тическому объему по объекту</w:t>
      </w:r>
      <w:r w:rsidRPr="00C33ED0">
        <w:rPr>
          <w:rFonts w:ascii="Times New Roman" w:hAnsi="Times New Roman" w:cs="Times New Roman"/>
          <w:b/>
          <w:bCs/>
          <w:sz w:val="24"/>
          <w:szCs w:val="24"/>
        </w:rPr>
        <w:t xml:space="preserve"> содержания, что привело к завышению стоимости закупки.  </w:t>
      </w:r>
    </w:p>
    <w:p w:rsidR="00315CE7" w:rsidRPr="00C33ED0" w:rsidRDefault="00315CE7" w:rsidP="00315CE7">
      <w:pPr>
        <w:spacing w:after="0" w:line="240" w:lineRule="auto"/>
        <w:jc w:val="both"/>
        <w:rPr>
          <w:rFonts w:ascii="Times New Roman" w:hAnsi="Times New Roman" w:cs="Times New Roman"/>
          <w:sz w:val="24"/>
          <w:szCs w:val="24"/>
          <w:shd w:val="clear" w:color="auto" w:fill="FFFFFF"/>
        </w:rPr>
      </w:pPr>
      <w:r w:rsidRPr="00C33ED0">
        <w:rPr>
          <w:rFonts w:ascii="Times New Roman" w:hAnsi="Times New Roman" w:cs="Times New Roman"/>
          <w:b/>
          <w:bCs/>
          <w:sz w:val="24"/>
          <w:szCs w:val="24"/>
        </w:rPr>
        <w:tab/>
      </w:r>
      <w:proofErr w:type="gramStart"/>
      <w:r w:rsidRPr="00C33ED0">
        <w:rPr>
          <w:rFonts w:ascii="Times New Roman" w:hAnsi="Times New Roman" w:cs="Times New Roman"/>
          <w:bCs/>
          <w:sz w:val="24"/>
          <w:szCs w:val="24"/>
        </w:rPr>
        <w:t>В извещениях о закупках</w:t>
      </w:r>
      <w:r w:rsidRPr="00C33ED0">
        <w:rPr>
          <w:rFonts w:ascii="Times New Roman" w:hAnsi="Times New Roman" w:cs="Times New Roman"/>
          <w:b/>
          <w:bCs/>
          <w:sz w:val="24"/>
          <w:szCs w:val="24"/>
        </w:rPr>
        <w:t xml:space="preserve"> </w:t>
      </w:r>
      <w:r w:rsidRPr="00C33ED0">
        <w:rPr>
          <w:rFonts w:ascii="Times New Roman" w:hAnsi="Times New Roman" w:cs="Times New Roman"/>
          <w:bCs/>
          <w:sz w:val="24"/>
          <w:szCs w:val="24"/>
        </w:rPr>
        <w:t xml:space="preserve"> указаны объемы работ по объекту содержания: п</w:t>
      </w:r>
      <w:r w:rsidRPr="00C33ED0">
        <w:rPr>
          <w:rFonts w:ascii="Times New Roman" w:hAnsi="Times New Roman" w:cs="Times New Roman"/>
          <w:sz w:val="24"/>
          <w:szCs w:val="24"/>
        </w:rPr>
        <w:t xml:space="preserve">лощадь по ул. Юбилейная – 8093 кв.м. При этом, согласно сведениям, размещенным на Публичной кадастровой карте Портала пространственных данных «Национальная система пространственных данных» Федеральной службы государственной регистрации, кадастра и картографии - </w:t>
      </w:r>
      <w:hyperlink r:id="rId49" w:history="1">
        <w:r w:rsidRPr="00C33ED0">
          <w:rPr>
            <w:rFonts w:ascii="Times New Roman" w:hAnsi="Times New Roman" w:cs="Times New Roman"/>
            <w:sz w:val="24"/>
            <w:szCs w:val="24"/>
          </w:rPr>
          <w:t>https://nspd.gov.ru/</w:t>
        </w:r>
      </w:hyperlink>
      <w:r w:rsidR="000652F2" w:rsidRPr="00C33ED0">
        <w:rPr>
          <w:rFonts w:ascii="Times New Roman" w:hAnsi="Times New Roman" w:cs="Times New Roman"/>
          <w:sz w:val="24"/>
          <w:szCs w:val="24"/>
        </w:rPr>
        <w:t>,</w:t>
      </w:r>
      <w:r w:rsidRPr="00C33ED0">
        <w:rPr>
          <w:rFonts w:ascii="Times New Roman" w:hAnsi="Times New Roman" w:cs="Times New Roman"/>
          <w:sz w:val="24"/>
          <w:szCs w:val="24"/>
        </w:rPr>
        <w:t xml:space="preserve"> площадь земельного участка  с кадастровым номером 38:30:011105:407 по адресу:</w:t>
      </w:r>
      <w:proofErr w:type="gramEnd"/>
      <w:r w:rsidRPr="00C33ED0">
        <w:rPr>
          <w:rFonts w:ascii="Times New Roman" w:hAnsi="Times New Roman" w:cs="Times New Roman"/>
          <w:sz w:val="24"/>
          <w:szCs w:val="24"/>
        </w:rPr>
        <w:t xml:space="preserve"> Иркутская область, город Тулун, ул. Юбилейная, 19 равна 5972 кв.м. (снимок экрана НСПД приве</w:t>
      </w:r>
      <w:r w:rsidR="00B96A9E" w:rsidRPr="00C33ED0">
        <w:rPr>
          <w:rFonts w:ascii="Times New Roman" w:hAnsi="Times New Roman" w:cs="Times New Roman"/>
          <w:sz w:val="24"/>
          <w:szCs w:val="24"/>
        </w:rPr>
        <w:t>ден далее по тексту настоящего отчета</w:t>
      </w:r>
      <w:r w:rsidRPr="00C33ED0">
        <w:rPr>
          <w:rFonts w:ascii="Times New Roman" w:hAnsi="Times New Roman" w:cs="Times New Roman"/>
          <w:sz w:val="24"/>
          <w:szCs w:val="24"/>
        </w:rPr>
        <w:t xml:space="preserve">). </w:t>
      </w:r>
      <w:r w:rsidRPr="00C33ED0">
        <w:rPr>
          <w:rFonts w:ascii="Times New Roman" w:hAnsi="Times New Roman" w:cs="Times New Roman"/>
          <w:b/>
          <w:sz w:val="24"/>
          <w:szCs w:val="24"/>
        </w:rPr>
        <w:t>Н</w:t>
      </w:r>
      <w:r w:rsidRPr="00C33ED0">
        <w:rPr>
          <w:rFonts w:ascii="Times New Roman" w:hAnsi="Times New Roman" w:cs="Times New Roman"/>
          <w:b/>
          <w:sz w:val="24"/>
          <w:szCs w:val="24"/>
          <w:shd w:val="clear" w:color="auto" w:fill="FFFFFF"/>
        </w:rPr>
        <w:t>есоответствие объема работ привело к нецелевому расходованию бюджетных средств (</w:t>
      </w:r>
      <w:proofErr w:type="spellStart"/>
      <w:r w:rsidRPr="00C33ED0">
        <w:rPr>
          <w:rFonts w:ascii="Times New Roman" w:hAnsi="Times New Roman" w:cs="Times New Roman"/>
          <w:b/>
          <w:sz w:val="24"/>
          <w:szCs w:val="24"/>
          <w:shd w:val="clear" w:color="auto" w:fill="FFFFFF"/>
        </w:rPr>
        <w:t>расчетно</w:t>
      </w:r>
      <w:proofErr w:type="spellEnd"/>
      <w:r w:rsidRPr="00C33ED0">
        <w:rPr>
          <w:rFonts w:ascii="Times New Roman" w:hAnsi="Times New Roman" w:cs="Times New Roman"/>
          <w:b/>
          <w:sz w:val="24"/>
          <w:szCs w:val="24"/>
          <w:shd w:val="clear" w:color="auto" w:fill="FFFFFF"/>
        </w:rPr>
        <w:t>) на общую сумму 802 081,78 рублей</w:t>
      </w:r>
      <w:r w:rsidRPr="00C33ED0">
        <w:rPr>
          <w:rFonts w:ascii="Times New Roman" w:hAnsi="Times New Roman" w:cs="Times New Roman"/>
          <w:sz w:val="24"/>
          <w:szCs w:val="24"/>
          <w:shd w:val="clear" w:color="auto" w:fill="FFFFFF"/>
        </w:rPr>
        <w:t xml:space="preserve"> (в том числе в 2023 года на сумму 244 615,69 руб., в 2024 году на сумму 321 769,27 руб., в 2025 году (за период с 01.01.2025 по 30.09.2025) на сумму 235 696,82 руб.). </w:t>
      </w:r>
      <w:r w:rsidRPr="00C33ED0">
        <w:rPr>
          <w:rFonts w:ascii="Times New Roman" w:hAnsi="Times New Roman" w:cs="Times New Roman"/>
          <w:sz w:val="24"/>
          <w:szCs w:val="24"/>
          <w:shd w:val="clear" w:color="auto" w:fill="FFFFFF"/>
        </w:rPr>
        <w:tab/>
      </w:r>
    </w:p>
    <w:p w:rsidR="00B96A9E" w:rsidRPr="00C33ED0" w:rsidRDefault="00B96A9E" w:rsidP="00315CE7">
      <w:pPr>
        <w:spacing w:after="0" w:line="240" w:lineRule="auto"/>
        <w:jc w:val="both"/>
        <w:rPr>
          <w:rFonts w:ascii="Times New Roman" w:hAnsi="Times New Roman" w:cs="Times New Roman"/>
          <w:sz w:val="24"/>
          <w:szCs w:val="24"/>
          <w:shd w:val="clear" w:color="auto" w:fill="FFFFFF"/>
        </w:rPr>
      </w:pPr>
    </w:p>
    <w:p w:rsidR="00B96A9E" w:rsidRPr="00C33ED0" w:rsidRDefault="00B96A9E" w:rsidP="00315CE7">
      <w:pPr>
        <w:spacing w:after="0" w:line="240" w:lineRule="auto"/>
        <w:jc w:val="both"/>
        <w:rPr>
          <w:rFonts w:ascii="Times New Roman" w:hAnsi="Times New Roman" w:cs="Times New Roman"/>
          <w:sz w:val="24"/>
          <w:szCs w:val="24"/>
          <w:shd w:val="clear" w:color="auto" w:fill="FFFFFF"/>
        </w:rPr>
      </w:pPr>
      <w:r w:rsidRPr="00C33ED0">
        <w:rPr>
          <w:rFonts w:ascii="Times New Roman" w:hAnsi="Times New Roman" w:cs="Times New Roman"/>
          <w:noProof/>
          <w:sz w:val="24"/>
          <w:szCs w:val="24"/>
          <w:lang w:eastAsia="ru-RU"/>
        </w:rPr>
        <w:lastRenderedPageBreak/>
        <w:drawing>
          <wp:inline distT="0" distB="0" distL="0" distR="0" wp14:anchorId="143F1BB1" wp14:editId="54160E52">
            <wp:extent cx="5940425" cy="326136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0425" cy="3261360"/>
                    </a:xfrm>
                    <a:prstGeom prst="rect">
                      <a:avLst/>
                    </a:prstGeom>
                  </pic:spPr>
                </pic:pic>
              </a:graphicData>
            </a:graphic>
          </wp:inline>
        </w:drawing>
      </w:r>
    </w:p>
    <w:p w:rsidR="00B96A9E" w:rsidRPr="00C33ED0" w:rsidRDefault="00B96A9E" w:rsidP="00315CE7">
      <w:pPr>
        <w:spacing w:after="0" w:line="240" w:lineRule="auto"/>
        <w:jc w:val="both"/>
        <w:rPr>
          <w:rFonts w:ascii="Times New Roman" w:hAnsi="Times New Roman" w:cs="Times New Roman"/>
          <w:sz w:val="24"/>
          <w:szCs w:val="24"/>
          <w:shd w:val="clear" w:color="auto" w:fill="FFFFFF"/>
        </w:rPr>
      </w:pPr>
    </w:p>
    <w:p w:rsidR="00315CE7" w:rsidRPr="00C33ED0" w:rsidRDefault="00315CE7" w:rsidP="00315CE7">
      <w:pPr>
        <w:autoSpaceDE w:val="0"/>
        <w:autoSpaceDN w:val="0"/>
        <w:adjustRightInd w:val="0"/>
        <w:spacing w:after="0" w:line="240" w:lineRule="auto"/>
        <w:jc w:val="both"/>
        <w:rPr>
          <w:rFonts w:ascii="Times New Roman" w:hAnsi="Times New Roman" w:cs="Times New Roman"/>
          <w:b/>
          <w:sz w:val="24"/>
          <w:szCs w:val="24"/>
        </w:rPr>
      </w:pPr>
      <w:r w:rsidRPr="00C33ED0">
        <w:rPr>
          <w:rFonts w:ascii="Times New Roman" w:hAnsi="Times New Roman" w:cs="Times New Roman"/>
          <w:b/>
          <w:sz w:val="24"/>
          <w:szCs w:val="24"/>
        </w:rPr>
        <w:tab/>
      </w:r>
      <w:proofErr w:type="gramStart"/>
      <w:r w:rsidRPr="00C33ED0">
        <w:rPr>
          <w:rFonts w:ascii="Times New Roman" w:hAnsi="Times New Roman" w:cs="Times New Roman"/>
          <w:b/>
          <w:sz w:val="24"/>
          <w:szCs w:val="24"/>
        </w:rPr>
        <w:t xml:space="preserve">Контрольно-счетный орган обращает внимание на то, что документ - методические рекомендации по ремонту и содержанию автомобильных дорог общего пользования (приняты и введены в действие Письмом Минтранса России от 17.03.2004 № ОС-28/1270-ис) утратил силу в связи с изданием </w:t>
      </w:r>
      <w:hyperlink r:id="rId51" w:history="1">
        <w:r w:rsidRPr="00C33ED0">
          <w:rPr>
            <w:rFonts w:ascii="Times New Roman" w:hAnsi="Times New Roman" w:cs="Times New Roman"/>
            <w:b/>
            <w:sz w:val="24"/>
            <w:szCs w:val="24"/>
          </w:rPr>
          <w:t>распоряжения</w:t>
        </w:r>
      </w:hyperlink>
      <w:r w:rsidRPr="00C33ED0">
        <w:rPr>
          <w:rFonts w:ascii="Times New Roman" w:hAnsi="Times New Roman" w:cs="Times New Roman"/>
          <w:b/>
          <w:sz w:val="24"/>
          <w:szCs w:val="24"/>
        </w:rPr>
        <w:t xml:space="preserve"> </w:t>
      </w:r>
      <w:proofErr w:type="spellStart"/>
      <w:r w:rsidRPr="00C33ED0">
        <w:rPr>
          <w:rFonts w:ascii="Times New Roman" w:hAnsi="Times New Roman" w:cs="Times New Roman"/>
          <w:b/>
          <w:sz w:val="24"/>
          <w:szCs w:val="24"/>
        </w:rPr>
        <w:t>Росавтодора</w:t>
      </w:r>
      <w:proofErr w:type="spellEnd"/>
      <w:r w:rsidRPr="00C33ED0">
        <w:rPr>
          <w:rFonts w:ascii="Times New Roman" w:hAnsi="Times New Roman" w:cs="Times New Roman"/>
          <w:b/>
          <w:sz w:val="24"/>
          <w:szCs w:val="24"/>
        </w:rPr>
        <w:t xml:space="preserve"> от 07.12.2023 № 3292-р, в связи с чем, указание такого документа при составлении описания закупки </w:t>
      </w:r>
      <w:r w:rsidR="00B96A9E" w:rsidRPr="00C33ED0">
        <w:rPr>
          <w:rFonts w:ascii="Times New Roman" w:hAnsi="Times New Roman" w:cs="Times New Roman"/>
          <w:b/>
          <w:sz w:val="24"/>
          <w:szCs w:val="24"/>
        </w:rPr>
        <w:t>незаконно</w:t>
      </w:r>
      <w:r w:rsidRPr="00C33ED0">
        <w:rPr>
          <w:rFonts w:ascii="Times New Roman" w:hAnsi="Times New Roman" w:cs="Times New Roman"/>
          <w:b/>
          <w:sz w:val="24"/>
          <w:szCs w:val="24"/>
        </w:rPr>
        <w:t xml:space="preserve"> (см. ИКЗ </w:t>
      </w:r>
      <w:r w:rsidRPr="00C33ED0">
        <w:rPr>
          <w:rFonts w:ascii="Times New Roman" w:eastAsia="Times New Roman" w:hAnsi="Times New Roman" w:cs="Times New Roman"/>
          <w:b/>
          <w:sz w:val="24"/>
          <w:szCs w:val="24"/>
          <w:lang w:eastAsia="ru-RU"/>
        </w:rPr>
        <w:t xml:space="preserve">243381600199938160100100490010000244). </w:t>
      </w:r>
      <w:proofErr w:type="gramEnd"/>
    </w:p>
    <w:p w:rsidR="00F061F4" w:rsidRPr="00C33ED0" w:rsidRDefault="00F061F4" w:rsidP="00670FE5">
      <w:pPr>
        <w:autoSpaceDE w:val="0"/>
        <w:autoSpaceDN w:val="0"/>
        <w:adjustRightInd w:val="0"/>
        <w:spacing w:after="0" w:line="240" w:lineRule="auto"/>
        <w:jc w:val="both"/>
        <w:rPr>
          <w:rFonts w:ascii="Times New Roman" w:hAnsi="Times New Roman" w:cs="Times New Roman"/>
          <w:sz w:val="24"/>
          <w:szCs w:val="24"/>
        </w:rPr>
      </w:pPr>
    </w:p>
    <w:p w:rsidR="00315CE7" w:rsidRPr="00C33ED0" w:rsidRDefault="00315CE7" w:rsidP="00315CE7">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33ED0">
        <w:rPr>
          <w:rFonts w:ascii="Times New Roman" w:hAnsi="Times New Roman" w:cs="Times New Roman"/>
          <w:b/>
          <w:sz w:val="24"/>
          <w:szCs w:val="24"/>
        </w:rPr>
        <w:tab/>
      </w:r>
      <w:proofErr w:type="gramStart"/>
      <w:r w:rsidRPr="00C33ED0">
        <w:rPr>
          <w:rFonts w:ascii="Times New Roman" w:hAnsi="Times New Roman" w:cs="Times New Roman"/>
          <w:b/>
          <w:sz w:val="24"/>
          <w:szCs w:val="24"/>
        </w:rPr>
        <w:t xml:space="preserve">В нарушение </w:t>
      </w:r>
      <w:r w:rsidR="00C217A0" w:rsidRPr="00C33ED0">
        <w:rPr>
          <w:rFonts w:ascii="Times New Roman" w:hAnsi="Times New Roman" w:cs="Times New Roman"/>
          <w:b/>
          <w:sz w:val="24"/>
          <w:szCs w:val="24"/>
        </w:rPr>
        <w:t>п. 1.3.</w:t>
      </w:r>
      <w:r w:rsidR="00B96A9E" w:rsidRPr="00C33ED0">
        <w:rPr>
          <w:rFonts w:ascii="Times New Roman" w:hAnsi="Times New Roman" w:cs="Times New Roman"/>
          <w:b/>
          <w:sz w:val="24"/>
          <w:szCs w:val="24"/>
        </w:rPr>
        <w:t xml:space="preserve"> </w:t>
      </w:r>
      <w:r w:rsidR="00C217A0" w:rsidRPr="00C33ED0">
        <w:rPr>
          <w:rFonts w:ascii="Times New Roman" w:eastAsia="Times New Roman" w:hAnsi="Times New Roman" w:cs="Times New Roman"/>
          <w:b/>
          <w:sz w:val="24"/>
          <w:szCs w:val="24"/>
          <w:lang w:eastAsia="ru-RU"/>
        </w:rPr>
        <w:t xml:space="preserve">муниципального контракта </w:t>
      </w:r>
      <w:r w:rsidR="00C217A0" w:rsidRPr="00C33ED0">
        <w:rPr>
          <w:rFonts w:ascii="Times New Roman" w:hAnsi="Times New Roman" w:cs="Times New Roman"/>
          <w:b/>
          <w:sz w:val="24"/>
          <w:szCs w:val="24"/>
        </w:rPr>
        <w:t xml:space="preserve">от </w:t>
      </w:r>
      <w:r w:rsidR="00C217A0" w:rsidRPr="00C33ED0">
        <w:rPr>
          <w:rFonts w:ascii="Times New Roman" w:eastAsia="Times New Roman" w:hAnsi="Times New Roman" w:cs="Times New Roman"/>
          <w:b/>
          <w:bCs/>
          <w:sz w:val="24"/>
          <w:szCs w:val="24"/>
          <w:lang w:eastAsia="ru-RU"/>
        </w:rPr>
        <w:t xml:space="preserve">23.12.2022 </w:t>
      </w:r>
      <w:r w:rsidR="00C217A0" w:rsidRPr="00C33ED0">
        <w:rPr>
          <w:rFonts w:ascii="Times New Roman" w:hAnsi="Times New Roman" w:cs="Times New Roman"/>
          <w:b/>
          <w:sz w:val="24"/>
          <w:szCs w:val="24"/>
        </w:rPr>
        <w:t>№ 282-22</w:t>
      </w:r>
      <w:r w:rsidR="00C217A0" w:rsidRPr="00C33ED0">
        <w:rPr>
          <w:rFonts w:ascii="Times New Roman" w:eastAsia="Times New Roman" w:hAnsi="Times New Roman" w:cs="Times New Roman"/>
          <w:b/>
          <w:bCs/>
          <w:sz w:val="24"/>
          <w:szCs w:val="24"/>
          <w:lang w:eastAsia="ru-RU"/>
        </w:rPr>
        <w:t>,</w:t>
      </w:r>
      <w:r w:rsidR="00B96A9E" w:rsidRPr="00C33ED0">
        <w:rPr>
          <w:rFonts w:ascii="Times New Roman" w:eastAsia="Times New Roman" w:hAnsi="Times New Roman" w:cs="Times New Roman"/>
          <w:b/>
          <w:sz w:val="24"/>
          <w:szCs w:val="24"/>
          <w:lang w:eastAsia="ru-RU"/>
        </w:rPr>
        <w:t xml:space="preserve"> подпункта 8.4 пункта 8 технического задания, являющегося неотъемлемой частью муниципального контракта </w:t>
      </w:r>
      <w:r w:rsidR="00B96A9E" w:rsidRPr="00C33ED0">
        <w:rPr>
          <w:rFonts w:ascii="Times New Roman" w:hAnsi="Times New Roman" w:cs="Times New Roman"/>
          <w:b/>
          <w:sz w:val="24"/>
          <w:szCs w:val="24"/>
        </w:rPr>
        <w:t xml:space="preserve">от </w:t>
      </w:r>
      <w:r w:rsidR="00B96A9E" w:rsidRPr="00C33ED0">
        <w:rPr>
          <w:rFonts w:ascii="Times New Roman" w:eastAsia="Times New Roman" w:hAnsi="Times New Roman" w:cs="Times New Roman"/>
          <w:b/>
          <w:bCs/>
          <w:sz w:val="24"/>
          <w:szCs w:val="24"/>
          <w:lang w:eastAsia="ru-RU"/>
        </w:rPr>
        <w:t xml:space="preserve">23.12.2022 </w:t>
      </w:r>
      <w:r w:rsidR="00B96A9E" w:rsidRPr="00C33ED0">
        <w:rPr>
          <w:rFonts w:ascii="Times New Roman" w:hAnsi="Times New Roman" w:cs="Times New Roman"/>
          <w:b/>
          <w:sz w:val="24"/>
          <w:szCs w:val="24"/>
        </w:rPr>
        <w:t xml:space="preserve">№ 282-22, п. 1.3. </w:t>
      </w:r>
      <w:r w:rsidR="00B96A9E" w:rsidRPr="00C33ED0">
        <w:rPr>
          <w:rFonts w:ascii="Times New Roman" w:eastAsia="Times New Roman" w:hAnsi="Times New Roman" w:cs="Times New Roman"/>
          <w:b/>
          <w:sz w:val="24"/>
          <w:szCs w:val="24"/>
          <w:lang w:eastAsia="ru-RU"/>
        </w:rPr>
        <w:t xml:space="preserve">муниципального контракта </w:t>
      </w:r>
      <w:r w:rsidR="00B96A9E" w:rsidRPr="00C33ED0">
        <w:rPr>
          <w:rFonts w:ascii="Times New Roman" w:hAnsi="Times New Roman" w:cs="Times New Roman"/>
          <w:b/>
          <w:sz w:val="24"/>
          <w:szCs w:val="24"/>
        </w:rPr>
        <w:t xml:space="preserve">от </w:t>
      </w:r>
      <w:r w:rsidR="00C217A0" w:rsidRPr="00C33ED0">
        <w:rPr>
          <w:rFonts w:ascii="Times New Roman" w:eastAsia="Times New Roman" w:hAnsi="Times New Roman" w:cs="Times New Roman"/>
          <w:b/>
          <w:sz w:val="24"/>
          <w:szCs w:val="24"/>
          <w:lang w:eastAsia="ru-RU"/>
        </w:rPr>
        <w:t xml:space="preserve">18.12.2023 </w:t>
      </w:r>
      <w:r w:rsidR="00C217A0" w:rsidRPr="00C33ED0">
        <w:rPr>
          <w:rFonts w:ascii="Times New Roman" w:eastAsia="Times New Roman" w:hAnsi="Times New Roman" w:cs="Times New Roman"/>
          <w:b/>
          <w:bCs/>
          <w:sz w:val="24"/>
          <w:szCs w:val="24"/>
          <w:lang w:eastAsia="ru-RU"/>
        </w:rPr>
        <w:t xml:space="preserve">№ </w:t>
      </w:r>
      <w:r w:rsidR="00C217A0" w:rsidRPr="00C33ED0">
        <w:rPr>
          <w:rFonts w:ascii="Times New Roman" w:eastAsia="Times New Roman" w:hAnsi="Times New Roman" w:cs="Times New Roman"/>
          <w:b/>
          <w:sz w:val="24"/>
          <w:szCs w:val="24"/>
          <w:lang w:eastAsia="ru-RU"/>
        </w:rPr>
        <w:t xml:space="preserve">241-23, </w:t>
      </w:r>
      <w:r w:rsidR="00B96A9E" w:rsidRPr="00C33ED0">
        <w:rPr>
          <w:rFonts w:ascii="Times New Roman" w:eastAsia="Times New Roman" w:hAnsi="Times New Roman" w:cs="Times New Roman"/>
          <w:b/>
          <w:sz w:val="24"/>
          <w:szCs w:val="24"/>
          <w:lang w:eastAsia="ru-RU"/>
        </w:rPr>
        <w:t xml:space="preserve">подпункта 8.4 пункта 8 технического задания, являющегося неотъемлемой частью муниципального контракта </w:t>
      </w:r>
      <w:r w:rsidR="00B96A9E" w:rsidRPr="00C33ED0">
        <w:rPr>
          <w:rFonts w:ascii="Times New Roman" w:hAnsi="Times New Roman" w:cs="Times New Roman"/>
          <w:b/>
          <w:sz w:val="24"/>
          <w:szCs w:val="24"/>
        </w:rPr>
        <w:t xml:space="preserve">от </w:t>
      </w:r>
      <w:r w:rsidR="00B96A9E" w:rsidRPr="00C33ED0">
        <w:rPr>
          <w:rFonts w:ascii="Times New Roman" w:eastAsia="Times New Roman" w:hAnsi="Times New Roman" w:cs="Times New Roman"/>
          <w:b/>
          <w:sz w:val="24"/>
          <w:szCs w:val="24"/>
          <w:lang w:eastAsia="ru-RU"/>
        </w:rPr>
        <w:t xml:space="preserve">18.12.2023 </w:t>
      </w:r>
      <w:r w:rsidR="00B96A9E" w:rsidRPr="00C33ED0">
        <w:rPr>
          <w:rFonts w:ascii="Times New Roman" w:eastAsia="Times New Roman" w:hAnsi="Times New Roman" w:cs="Times New Roman"/>
          <w:b/>
          <w:bCs/>
          <w:sz w:val="24"/>
          <w:szCs w:val="24"/>
          <w:lang w:eastAsia="ru-RU"/>
        </w:rPr>
        <w:t xml:space="preserve">№ </w:t>
      </w:r>
      <w:r w:rsidR="00B96A9E" w:rsidRPr="00C33ED0">
        <w:rPr>
          <w:rFonts w:ascii="Times New Roman" w:eastAsia="Times New Roman" w:hAnsi="Times New Roman" w:cs="Times New Roman"/>
          <w:b/>
          <w:sz w:val="24"/>
          <w:szCs w:val="24"/>
          <w:lang w:eastAsia="ru-RU"/>
        </w:rPr>
        <w:t xml:space="preserve">241-23, </w:t>
      </w:r>
      <w:r w:rsidR="00B96A9E" w:rsidRPr="00C33ED0">
        <w:rPr>
          <w:rFonts w:ascii="Times New Roman" w:hAnsi="Times New Roman" w:cs="Times New Roman"/>
          <w:b/>
          <w:sz w:val="24"/>
          <w:szCs w:val="24"/>
        </w:rPr>
        <w:t xml:space="preserve">п. 1.3. </w:t>
      </w:r>
      <w:r w:rsidR="00B96A9E" w:rsidRPr="00C33ED0">
        <w:rPr>
          <w:rFonts w:ascii="Times New Roman" w:eastAsia="Times New Roman" w:hAnsi="Times New Roman" w:cs="Times New Roman"/>
          <w:b/>
          <w:sz w:val="24"/>
          <w:szCs w:val="24"/>
          <w:lang w:eastAsia="ru-RU"/>
        </w:rPr>
        <w:t xml:space="preserve">муниципального контракта </w:t>
      </w:r>
      <w:r w:rsidR="00B96A9E" w:rsidRPr="00C33ED0">
        <w:rPr>
          <w:rFonts w:ascii="Times New Roman" w:hAnsi="Times New Roman" w:cs="Times New Roman"/>
          <w:b/>
          <w:sz w:val="24"/>
          <w:szCs w:val="24"/>
        </w:rPr>
        <w:t xml:space="preserve">от </w:t>
      </w:r>
      <w:r w:rsidR="00C217A0" w:rsidRPr="00C33ED0">
        <w:rPr>
          <w:rFonts w:ascii="Times New Roman" w:eastAsia="Times New Roman" w:hAnsi="Times New Roman" w:cs="Times New Roman"/>
          <w:b/>
          <w:sz w:val="24"/>
          <w:szCs w:val="24"/>
          <w:lang w:eastAsia="ru-RU"/>
        </w:rPr>
        <w:t>27.12.2024</w:t>
      </w:r>
      <w:r w:rsidR="00C217A0" w:rsidRPr="00C33ED0">
        <w:rPr>
          <w:rFonts w:ascii="Times New Roman" w:hAnsi="Times New Roman" w:cs="Times New Roman"/>
          <w:b/>
          <w:sz w:val="24"/>
          <w:szCs w:val="24"/>
        </w:rPr>
        <w:t xml:space="preserve">  </w:t>
      </w:r>
      <w:r w:rsidR="00C217A0" w:rsidRPr="00C33ED0">
        <w:rPr>
          <w:rFonts w:ascii="Times New Roman" w:eastAsia="Times New Roman" w:hAnsi="Times New Roman" w:cs="Times New Roman"/>
          <w:b/>
          <w:sz w:val="24"/>
          <w:szCs w:val="24"/>
          <w:lang w:eastAsia="ru-RU"/>
        </w:rPr>
        <w:t xml:space="preserve">№ 279-24, </w:t>
      </w:r>
      <w:r w:rsidR="00C217A0" w:rsidRPr="00C33ED0">
        <w:rPr>
          <w:rFonts w:ascii="Times New Roman" w:hAnsi="Times New Roman" w:cs="Times New Roman"/>
          <w:b/>
          <w:sz w:val="24"/>
          <w:szCs w:val="24"/>
        </w:rPr>
        <w:t xml:space="preserve"> </w:t>
      </w:r>
      <w:r w:rsidRPr="00C33ED0">
        <w:rPr>
          <w:rFonts w:ascii="Times New Roman" w:eastAsia="Times New Roman" w:hAnsi="Times New Roman" w:cs="Times New Roman"/>
          <w:b/>
          <w:sz w:val="24"/>
          <w:szCs w:val="24"/>
          <w:lang w:eastAsia="ru-RU"/>
        </w:rPr>
        <w:t>подпункта 8.4 пункта 8 техническ</w:t>
      </w:r>
      <w:r w:rsidR="00C217A0" w:rsidRPr="00C33ED0">
        <w:rPr>
          <w:rFonts w:ascii="Times New Roman" w:eastAsia="Times New Roman" w:hAnsi="Times New Roman" w:cs="Times New Roman"/>
          <w:b/>
          <w:sz w:val="24"/>
          <w:szCs w:val="24"/>
          <w:lang w:eastAsia="ru-RU"/>
        </w:rPr>
        <w:t>ого</w:t>
      </w:r>
      <w:r w:rsidRPr="00C33ED0">
        <w:rPr>
          <w:rFonts w:ascii="Times New Roman" w:eastAsia="Times New Roman" w:hAnsi="Times New Roman" w:cs="Times New Roman"/>
          <w:b/>
          <w:sz w:val="24"/>
          <w:szCs w:val="24"/>
          <w:lang w:eastAsia="ru-RU"/>
        </w:rPr>
        <w:t xml:space="preserve"> задан</w:t>
      </w:r>
      <w:r w:rsidR="00C217A0" w:rsidRPr="00C33ED0">
        <w:rPr>
          <w:rFonts w:ascii="Times New Roman" w:eastAsia="Times New Roman" w:hAnsi="Times New Roman" w:cs="Times New Roman"/>
          <w:b/>
          <w:sz w:val="24"/>
          <w:szCs w:val="24"/>
          <w:lang w:eastAsia="ru-RU"/>
        </w:rPr>
        <w:t>ия</w:t>
      </w:r>
      <w:r w:rsidRPr="00C33ED0">
        <w:rPr>
          <w:rFonts w:ascii="Times New Roman" w:eastAsia="Times New Roman" w:hAnsi="Times New Roman" w:cs="Times New Roman"/>
          <w:b/>
          <w:sz w:val="24"/>
          <w:szCs w:val="24"/>
          <w:lang w:eastAsia="ru-RU"/>
        </w:rPr>
        <w:t>, являющ</w:t>
      </w:r>
      <w:r w:rsidR="00C217A0" w:rsidRPr="00C33ED0">
        <w:rPr>
          <w:rFonts w:ascii="Times New Roman" w:eastAsia="Times New Roman" w:hAnsi="Times New Roman" w:cs="Times New Roman"/>
          <w:b/>
          <w:sz w:val="24"/>
          <w:szCs w:val="24"/>
          <w:lang w:eastAsia="ru-RU"/>
        </w:rPr>
        <w:t xml:space="preserve">егося </w:t>
      </w:r>
      <w:r w:rsidRPr="00C33ED0">
        <w:rPr>
          <w:rFonts w:ascii="Times New Roman" w:eastAsia="Times New Roman" w:hAnsi="Times New Roman" w:cs="Times New Roman"/>
          <w:b/>
          <w:sz w:val="24"/>
          <w:szCs w:val="24"/>
          <w:lang w:eastAsia="ru-RU"/>
        </w:rPr>
        <w:t>неотъемлемой частью</w:t>
      </w:r>
      <w:proofErr w:type="gramEnd"/>
      <w:r w:rsidRPr="00C33ED0">
        <w:rPr>
          <w:rFonts w:ascii="Times New Roman" w:eastAsia="Times New Roman" w:hAnsi="Times New Roman" w:cs="Times New Roman"/>
          <w:b/>
          <w:sz w:val="24"/>
          <w:szCs w:val="24"/>
          <w:lang w:eastAsia="ru-RU"/>
        </w:rPr>
        <w:t xml:space="preserve"> </w:t>
      </w:r>
      <w:r w:rsidR="00B96A9E" w:rsidRPr="00C33ED0">
        <w:rPr>
          <w:rFonts w:ascii="Times New Roman" w:eastAsia="Times New Roman" w:hAnsi="Times New Roman" w:cs="Times New Roman"/>
          <w:b/>
          <w:sz w:val="24"/>
          <w:szCs w:val="24"/>
          <w:lang w:eastAsia="ru-RU"/>
        </w:rPr>
        <w:t xml:space="preserve">муниципального контракта </w:t>
      </w:r>
      <w:r w:rsidR="00B96A9E" w:rsidRPr="00C33ED0">
        <w:rPr>
          <w:rFonts w:ascii="Times New Roman" w:hAnsi="Times New Roman" w:cs="Times New Roman"/>
          <w:b/>
          <w:sz w:val="24"/>
          <w:szCs w:val="24"/>
        </w:rPr>
        <w:t xml:space="preserve">от </w:t>
      </w:r>
      <w:r w:rsidR="00B96A9E" w:rsidRPr="00C33ED0">
        <w:rPr>
          <w:rFonts w:ascii="Times New Roman" w:eastAsia="Times New Roman" w:hAnsi="Times New Roman" w:cs="Times New Roman"/>
          <w:b/>
          <w:sz w:val="24"/>
          <w:szCs w:val="24"/>
          <w:lang w:eastAsia="ru-RU"/>
        </w:rPr>
        <w:t>27.12.2024</w:t>
      </w:r>
      <w:r w:rsidR="00B96A9E" w:rsidRPr="00C33ED0">
        <w:rPr>
          <w:rFonts w:ascii="Times New Roman" w:hAnsi="Times New Roman" w:cs="Times New Roman"/>
          <w:b/>
          <w:sz w:val="24"/>
          <w:szCs w:val="24"/>
        </w:rPr>
        <w:t xml:space="preserve">  </w:t>
      </w:r>
      <w:r w:rsidR="00B96A9E" w:rsidRPr="00C33ED0">
        <w:rPr>
          <w:rFonts w:ascii="Times New Roman" w:eastAsia="Times New Roman" w:hAnsi="Times New Roman" w:cs="Times New Roman"/>
          <w:b/>
          <w:sz w:val="24"/>
          <w:szCs w:val="24"/>
          <w:lang w:eastAsia="ru-RU"/>
        </w:rPr>
        <w:t xml:space="preserve">№ 279-24, </w:t>
      </w:r>
      <w:r w:rsidRPr="00C33ED0">
        <w:rPr>
          <w:rFonts w:ascii="Times New Roman" w:eastAsia="Times New Roman" w:hAnsi="Times New Roman" w:cs="Times New Roman"/>
          <w:b/>
          <w:sz w:val="24"/>
          <w:szCs w:val="24"/>
          <w:lang w:eastAsia="ru-RU"/>
        </w:rPr>
        <w:t xml:space="preserve">подрядчиком не ведется журнал производства работ.  </w:t>
      </w:r>
    </w:p>
    <w:p w:rsidR="00887CCF" w:rsidRPr="00C33ED0" w:rsidRDefault="00887CCF" w:rsidP="00315CE7">
      <w:pPr>
        <w:autoSpaceDE w:val="0"/>
        <w:autoSpaceDN w:val="0"/>
        <w:adjustRightInd w:val="0"/>
        <w:spacing w:after="0" w:line="240" w:lineRule="auto"/>
        <w:jc w:val="both"/>
        <w:rPr>
          <w:rFonts w:ascii="Times New Roman" w:hAnsi="Times New Roman" w:cs="Times New Roman"/>
          <w:b/>
          <w:sz w:val="24"/>
          <w:szCs w:val="24"/>
        </w:rPr>
      </w:pPr>
    </w:p>
    <w:p w:rsidR="00315CE7" w:rsidRPr="00C33ED0" w:rsidRDefault="00315CE7" w:rsidP="00B96A9E">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33ED0">
        <w:rPr>
          <w:rFonts w:ascii="Times New Roman" w:eastAsia="Times New Roman" w:hAnsi="Times New Roman" w:cs="Times New Roman"/>
          <w:b/>
          <w:bCs/>
          <w:sz w:val="24"/>
          <w:szCs w:val="24"/>
          <w:lang w:eastAsia="ru-RU"/>
        </w:rPr>
        <w:t>3. Анализ законодательных и иных нормативных правовых актов, регулирующих порядок формирования и расходования средств муниципального дорожного фонда</w:t>
      </w:r>
    </w:p>
    <w:p w:rsidR="00315CE7" w:rsidRPr="00C33ED0" w:rsidRDefault="00315CE7" w:rsidP="00670FE5">
      <w:pPr>
        <w:autoSpaceDE w:val="0"/>
        <w:autoSpaceDN w:val="0"/>
        <w:adjustRightInd w:val="0"/>
        <w:spacing w:after="0" w:line="240" w:lineRule="auto"/>
        <w:jc w:val="both"/>
        <w:rPr>
          <w:rFonts w:ascii="Times New Roman" w:hAnsi="Times New Roman" w:cs="Times New Roman"/>
          <w:sz w:val="24"/>
          <w:szCs w:val="24"/>
        </w:rPr>
      </w:pPr>
    </w:p>
    <w:p w:rsidR="005F6D4A" w:rsidRPr="00C33ED0" w:rsidRDefault="005F6D4A" w:rsidP="005F6D4A">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Пунктом 1 статьи 179.4 БК РФ установлено, что дорожный фонд это 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rsidR="005F6D4A" w:rsidRPr="00C33ED0" w:rsidRDefault="005F6D4A" w:rsidP="005F6D4A">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Дорожной деятельностью признается деятельность по проектированию, строительству, реконструкции, капитальному ремонту, ремонту и содержанию автомобильных дорог (</w:t>
      </w:r>
      <w:hyperlink r:id="rId52" w:history="1">
        <w:r w:rsidRPr="00C33ED0">
          <w:rPr>
            <w:rFonts w:ascii="Times New Roman" w:hAnsi="Times New Roman" w:cs="Times New Roman"/>
            <w:sz w:val="24"/>
            <w:szCs w:val="24"/>
          </w:rPr>
          <w:t>пункт 6 статьи 3</w:t>
        </w:r>
      </w:hyperlink>
      <w:r w:rsidRPr="00C33ED0">
        <w:rPr>
          <w:rFonts w:ascii="Times New Roman" w:hAnsi="Times New Roman" w:cs="Times New Roman"/>
          <w:sz w:val="24"/>
          <w:szCs w:val="24"/>
        </w:rPr>
        <w:t xml:space="preserve"> Закона № 257-ФЗ).</w:t>
      </w:r>
    </w:p>
    <w:p w:rsidR="005F6D4A" w:rsidRPr="00C33ED0" w:rsidRDefault="005F6D4A" w:rsidP="005F6D4A">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 xml:space="preserve">В соответствии с п. 5 ст. 179.4 БК РФ муниципальный дорожный фонд создается в муниципальных образованиях, органы местного самоуправления которых решают </w:t>
      </w:r>
      <w:r w:rsidRPr="00C33ED0">
        <w:rPr>
          <w:rFonts w:ascii="Times New Roman" w:hAnsi="Times New Roman" w:cs="Times New Roman"/>
          <w:sz w:val="24"/>
          <w:szCs w:val="24"/>
        </w:rPr>
        <w:lastRenderedPageBreak/>
        <w:t>вопросы местного значения в сфере дорожной деятельности, решением представительного органа муниципального образования (за исключением решения о местном бюджете).</w:t>
      </w:r>
    </w:p>
    <w:p w:rsidR="005F6D4A" w:rsidRPr="00C33ED0" w:rsidRDefault="005F6D4A" w:rsidP="005F6D4A">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proofErr w:type="gramStart"/>
      <w:r w:rsidRPr="00C33ED0">
        <w:rPr>
          <w:rFonts w:ascii="Times New Roman" w:hAnsi="Times New Roman" w:cs="Times New Roman"/>
          <w:sz w:val="24"/>
          <w:szCs w:val="24"/>
        </w:rPr>
        <w:t xml:space="preserve">Согласно </w:t>
      </w:r>
      <w:hyperlink r:id="rId53" w:history="1">
        <w:r w:rsidRPr="00C33ED0">
          <w:rPr>
            <w:rFonts w:ascii="Times New Roman" w:hAnsi="Times New Roman" w:cs="Times New Roman"/>
            <w:sz w:val="24"/>
            <w:szCs w:val="24"/>
          </w:rPr>
          <w:t>пункту 5 части 1 статьи 16</w:t>
        </w:r>
      </w:hyperlink>
      <w:r w:rsidRPr="00C33ED0">
        <w:rPr>
          <w:rFonts w:ascii="Times New Roman" w:hAnsi="Times New Roman" w:cs="Times New Roman"/>
          <w:sz w:val="24"/>
          <w:szCs w:val="24"/>
        </w:rPr>
        <w:t xml:space="preserve"> Закона № 131-ФЗ дорожная деятельность в отношении автомобильных дорог местного значения в границах муниципального, городского округа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относятся к вопросам местного значения муниципального, городского округа.</w:t>
      </w:r>
      <w:proofErr w:type="gramEnd"/>
    </w:p>
    <w:p w:rsidR="005F6D4A" w:rsidRPr="00C33ED0" w:rsidRDefault="005F6D4A" w:rsidP="005F6D4A">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Муниципальный дорожный фонд в муниципальном образовании – «город Тулун» создан с 01.01.2014 (решение Думы городского округа от 11.11.2013 № 24-ДГО).</w:t>
      </w:r>
    </w:p>
    <w:p w:rsidR="00C968A3" w:rsidRPr="00C33ED0" w:rsidRDefault="005F6D4A" w:rsidP="00C968A3">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Вопросы создания и использования муниципальных дорожных фондов регламентированы</w:t>
      </w:r>
      <w:r w:rsidR="00E6718B" w:rsidRPr="00C33ED0">
        <w:rPr>
          <w:rFonts w:ascii="Times New Roman" w:hAnsi="Times New Roman" w:cs="Times New Roman"/>
          <w:sz w:val="24"/>
          <w:szCs w:val="24"/>
        </w:rPr>
        <w:t xml:space="preserve"> </w:t>
      </w:r>
      <w:r w:rsidRPr="00C33ED0">
        <w:rPr>
          <w:rFonts w:ascii="Times New Roman" w:hAnsi="Times New Roman" w:cs="Times New Roman"/>
          <w:sz w:val="24"/>
          <w:szCs w:val="24"/>
        </w:rPr>
        <w:t>ст. 179.4 БК РФ</w:t>
      </w:r>
      <w:r w:rsidR="00C968A3" w:rsidRPr="00C33ED0">
        <w:rPr>
          <w:rFonts w:ascii="Times New Roman" w:hAnsi="Times New Roman" w:cs="Times New Roman"/>
          <w:sz w:val="24"/>
          <w:szCs w:val="24"/>
        </w:rPr>
        <w:t xml:space="preserve">.  </w:t>
      </w:r>
      <w:r w:rsidRPr="00C33ED0">
        <w:rPr>
          <w:rFonts w:ascii="Times New Roman" w:hAnsi="Times New Roman" w:cs="Times New Roman"/>
          <w:sz w:val="24"/>
          <w:szCs w:val="24"/>
        </w:rPr>
        <w:t>В силу п. 5 ст. 179.4 БК РФ порядок формирования и использования бюджетных ассигнований муниципального дорожного фонда устанавливается решением представительного органа муниципального образования.</w:t>
      </w:r>
      <w:r w:rsidR="00C968A3" w:rsidRPr="00C33ED0">
        <w:rPr>
          <w:rFonts w:ascii="Times New Roman" w:hAnsi="Times New Roman" w:cs="Times New Roman"/>
          <w:sz w:val="24"/>
          <w:szCs w:val="24"/>
        </w:rPr>
        <w:t xml:space="preserve"> </w:t>
      </w:r>
    </w:p>
    <w:p w:rsidR="005F1AE3" w:rsidRPr="00C33ED0" w:rsidRDefault="00C968A3" w:rsidP="00C968A3">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hyperlink r:id="rId54" w:history="1">
        <w:r w:rsidRPr="00C33ED0">
          <w:rPr>
            <w:rFonts w:ascii="Times New Roman" w:hAnsi="Times New Roman" w:cs="Times New Roman"/>
            <w:sz w:val="24"/>
            <w:szCs w:val="24"/>
          </w:rPr>
          <w:t>Порядок</w:t>
        </w:r>
      </w:hyperlink>
      <w:r w:rsidRPr="00C33ED0">
        <w:rPr>
          <w:rFonts w:ascii="Times New Roman" w:hAnsi="Times New Roman" w:cs="Times New Roman"/>
          <w:sz w:val="24"/>
          <w:szCs w:val="24"/>
        </w:rPr>
        <w:t xml:space="preserve"> формирования и использования бюджетных ассигнований дорожного фонда муниципального образования – «город Тулун», действовавший в 2023 году,  был утвержден решением Думы городского округа от 11.11.2023 № 24-ДГО (в редакции решений Думы городского округа от 29.05.2015 № 10-ДГО, от 04.12.2017 № 27-ДГО, от 28.10.2021 № 30-ДГО). </w:t>
      </w:r>
    </w:p>
    <w:p w:rsidR="0002290C" w:rsidRPr="00C33ED0" w:rsidRDefault="005F1AE3" w:rsidP="0002290C">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 xml:space="preserve">В новой редакции </w:t>
      </w:r>
      <w:hyperlink r:id="rId55" w:history="1">
        <w:r w:rsidRPr="00C33ED0">
          <w:rPr>
            <w:rFonts w:ascii="Times New Roman" w:hAnsi="Times New Roman" w:cs="Times New Roman"/>
            <w:sz w:val="24"/>
            <w:szCs w:val="24"/>
          </w:rPr>
          <w:t>Порядок</w:t>
        </w:r>
      </w:hyperlink>
      <w:r w:rsidRPr="00C33ED0">
        <w:rPr>
          <w:rFonts w:ascii="Times New Roman" w:hAnsi="Times New Roman" w:cs="Times New Roman"/>
          <w:sz w:val="24"/>
          <w:szCs w:val="24"/>
        </w:rPr>
        <w:t xml:space="preserve"> формирования и использования бюджетных ассигнований дорожного фонда муниципального образования – «город Тулун» принят р</w:t>
      </w:r>
      <w:r w:rsidR="00C968A3" w:rsidRPr="00C33ED0">
        <w:rPr>
          <w:rFonts w:ascii="Times New Roman" w:hAnsi="Times New Roman" w:cs="Times New Roman"/>
          <w:sz w:val="24"/>
          <w:szCs w:val="24"/>
        </w:rPr>
        <w:t>ешением Думы городского округа от 30.11.2023 № 49-ДГО</w:t>
      </w:r>
      <w:r w:rsidRPr="00C33ED0">
        <w:rPr>
          <w:rFonts w:ascii="Times New Roman" w:hAnsi="Times New Roman" w:cs="Times New Roman"/>
          <w:sz w:val="24"/>
          <w:szCs w:val="24"/>
        </w:rPr>
        <w:t xml:space="preserve"> (</w:t>
      </w:r>
      <w:r w:rsidR="00C968A3" w:rsidRPr="00C33ED0">
        <w:rPr>
          <w:rFonts w:ascii="Times New Roman" w:hAnsi="Times New Roman" w:cs="Times New Roman"/>
          <w:sz w:val="24"/>
          <w:szCs w:val="24"/>
        </w:rPr>
        <w:t>решение вступило в силу с 01.01.2024).</w:t>
      </w:r>
    </w:p>
    <w:p w:rsidR="0002290C" w:rsidRPr="00C33ED0" w:rsidRDefault="0002290C" w:rsidP="0002290C">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proofErr w:type="gramStart"/>
      <w:r w:rsidRPr="00C33ED0">
        <w:rPr>
          <w:rFonts w:ascii="Times New Roman" w:hAnsi="Times New Roman" w:cs="Times New Roman"/>
          <w:sz w:val="24"/>
          <w:szCs w:val="24"/>
        </w:rPr>
        <w:t>Положением о бюджетном процессе в муниципальном образовании – «город Тулун», утвержденным решением Думы городского округа от 13.05.2013 № 06-ДГО, в</w:t>
      </w:r>
      <w:r w:rsidRPr="00C33ED0">
        <w:rPr>
          <w:rFonts w:ascii="Times New Roman" w:hAnsi="Times New Roman" w:cs="Times New Roman"/>
          <w:b/>
          <w:sz w:val="24"/>
          <w:szCs w:val="24"/>
        </w:rPr>
        <w:t xml:space="preserve"> </w:t>
      </w:r>
      <w:r w:rsidRPr="00C33ED0">
        <w:rPr>
          <w:rFonts w:ascii="Times New Roman" w:hAnsi="Times New Roman" w:cs="Times New Roman"/>
          <w:sz w:val="24"/>
          <w:szCs w:val="24"/>
        </w:rPr>
        <w:t>нарушение ст. 179.4 БК РФ в состав доходных источников, формирующих муниципальный  дорожный фонд муниципального образования, не включены</w:t>
      </w:r>
      <w:r w:rsidRPr="00C33ED0">
        <w:rPr>
          <w:rFonts w:ascii="Times New Roman" w:hAnsi="Times New Roman" w:cs="Times New Roman"/>
          <w:bCs/>
          <w:iCs/>
          <w:sz w:val="24"/>
          <w:szCs w:val="24"/>
        </w:rPr>
        <w:t xml:space="preserve"> </w:t>
      </w:r>
      <w:r w:rsidRPr="00C33ED0">
        <w:rPr>
          <w:rFonts w:ascii="Times New Roman" w:hAnsi="Times New Roman" w:cs="Times New Roman"/>
          <w:sz w:val="24"/>
          <w:szCs w:val="24"/>
        </w:rPr>
        <w:t>доходы местных бюджетов от платы в счет возмещения вреда, причиняемого автомобильным дорогам местного значения тяжеловесными транспортными средствами;</w:t>
      </w:r>
      <w:proofErr w:type="gramEnd"/>
      <w:r w:rsidRPr="00C33ED0">
        <w:rPr>
          <w:rFonts w:ascii="Times New Roman" w:hAnsi="Times New Roman" w:cs="Times New Roman"/>
          <w:sz w:val="24"/>
          <w:szCs w:val="24"/>
        </w:rPr>
        <w:t xml:space="preserve"> доходы местных бюджетов от штрафов за нарушение правил движения тяжеловесного и (или) крупногабаритного транспортного средства.  </w:t>
      </w:r>
    </w:p>
    <w:p w:rsidR="00733E42" w:rsidRPr="00C33ED0" w:rsidRDefault="00733E42" w:rsidP="00E17242">
      <w:pPr>
        <w:spacing w:after="0" w:line="240" w:lineRule="auto"/>
        <w:ind w:left="720"/>
        <w:contextualSpacing/>
        <w:jc w:val="center"/>
        <w:rPr>
          <w:rFonts w:ascii="Times New Roman" w:hAnsi="Times New Roman" w:cs="Times New Roman"/>
          <w:b/>
          <w:sz w:val="24"/>
          <w:szCs w:val="24"/>
        </w:rPr>
      </w:pPr>
    </w:p>
    <w:p w:rsidR="00E17242" w:rsidRPr="00C33ED0" w:rsidRDefault="00E17242" w:rsidP="00E17242">
      <w:pPr>
        <w:spacing w:after="0" w:line="240" w:lineRule="auto"/>
        <w:ind w:left="720"/>
        <w:contextualSpacing/>
        <w:jc w:val="center"/>
        <w:rPr>
          <w:rFonts w:ascii="Times New Roman" w:hAnsi="Times New Roman" w:cs="Times New Roman"/>
          <w:b/>
          <w:sz w:val="24"/>
          <w:szCs w:val="24"/>
        </w:rPr>
      </w:pPr>
      <w:r w:rsidRPr="00C33ED0">
        <w:rPr>
          <w:rFonts w:ascii="Times New Roman" w:hAnsi="Times New Roman" w:cs="Times New Roman"/>
          <w:b/>
          <w:sz w:val="24"/>
          <w:szCs w:val="24"/>
        </w:rPr>
        <w:t>4. Формирование и использование средств дорожного фонда муниципального образования – «город Тулун»</w:t>
      </w:r>
    </w:p>
    <w:p w:rsidR="007C0911" w:rsidRPr="00C33ED0" w:rsidRDefault="007C0911" w:rsidP="00670FE5">
      <w:pPr>
        <w:autoSpaceDE w:val="0"/>
        <w:autoSpaceDN w:val="0"/>
        <w:adjustRightInd w:val="0"/>
        <w:spacing w:after="0" w:line="240" w:lineRule="auto"/>
        <w:jc w:val="both"/>
        <w:rPr>
          <w:rFonts w:ascii="Times New Roman" w:hAnsi="Times New Roman" w:cs="Times New Roman"/>
          <w:sz w:val="24"/>
          <w:szCs w:val="24"/>
        </w:rPr>
      </w:pPr>
    </w:p>
    <w:p w:rsidR="00A20120" w:rsidRPr="00C33ED0" w:rsidRDefault="00200753" w:rsidP="00A20120">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r w:rsidR="00A20120" w:rsidRPr="00C33ED0">
        <w:rPr>
          <w:rFonts w:ascii="Times New Roman" w:hAnsi="Times New Roman" w:cs="Times New Roman"/>
          <w:sz w:val="24"/>
          <w:szCs w:val="24"/>
        </w:rPr>
        <w:t xml:space="preserve">Ассигнования дорожного фонда муниципального образования – «город Тулун» за период 2023-2024 годов, текущий период 2025 представлены в таблице № 7. </w:t>
      </w:r>
    </w:p>
    <w:p w:rsidR="00A20120" w:rsidRPr="00C33ED0" w:rsidRDefault="00A20120" w:rsidP="00A20120">
      <w:pPr>
        <w:spacing w:after="0" w:line="240" w:lineRule="auto"/>
        <w:jc w:val="right"/>
        <w:rPr>
          <w:rFonts w:ascii="Times New Roman" w:hAnsi="Times New Roman" w:cs="Times New Roman"/>
          <w:sz w:val="24"/>
          <w:szCs w:val="24"/>
        </w:rPr>
      </w:pPr>
    </w:p>
    <w:p w:rsidR="00ED20B2" w:rsidRPr="00C33ED0" w:rsidRDefault="00ED20B2" w:rsidP="00A20120">
      <w:pPr>
        <w:spacing w:after="0" w:line="240" w:lineRule="auto"/>
        <w:jc w:val="right"/>
        <w:rPr>
          <w:rFonts w:ascii="Times New Roman" w:hAnsi="Times New Roman" w:cs="Times New Roman"/>
          <w:sz w:val="24"/>
          <w:szCs w:val="24"/>
        </w:rPr>
      </w:pPr>
    </w:p>
    <w:p w:rsidR="00A20120" w:rsidRPr="00C33ED0" w:rsidRDefault="00A20120" w:rsidP="00A20120">
      <w:pPr>
        <w:spacing w:after="0" w:line="240" w:lineRule="auto"/>
        <w:jc w:val="right"/>
        <w:rPr>
          <w:rFonts w:ascii="Times New Roman" w:hAnsi="Times New Roman" w:cs="Times New Roman"/>
          <w:sz w:val="24"/>
          <w:szCs w:val="24"/>
        </w:rPr>
      </w:pPr>
      <w:r w:rsidRPr="00C33ED0">
        <w:rPr>
          <w:rFonts w:ascii="Times New Roman" w:hAnsi="Times New Roman" w:cs="Times New Roman"/>
          <w:sz w:val="24"/>
          <w:szCs w:val="24"/>
        </w:rPr>
        <w:t>Таблица № 7</w:t>
      </w:r>
    </w:p>
    <w:p w:rsidR="00A20120" w:rsidRPr="00C33ED0" w:rsidRDefault="00A20120" w:rsidP="00A20120">
      <w:pPr>
        <w:spacing w:after="0" w:line="240" w:lineRule="auto"/>
        <w:jc w:val="right"/>
        <w:rPr>
          <w:rFonts w:ascii="Times New Roman" w:hAnsi="Times New Roman" w:cs="Times New Roman"/>
          <w:sz w:val="24"/>
          <w:szCs w:val="24"/>
        </w:rPr>
      </w:pPr>
    </w:p>
    <w:p w:rsidR="00A20120" w:rsidRPr="00C33ED0" w:rsidRDefault="00A20120" w:rsidP="00A20120">
      <w:pPr>
        <w:spacing w:after="0" w:line="240" w:lineRule="auto"/>
        <w:jc w:val="center"/>
        <w:rPr>
          <w:rFonts w:ascii="Times New Roman" w:hAnsi="Times New Roman" w:cs="Times New Roman"/>
          <w:b/>
          <w:sz w:val="24"/>
          <w:szCs w:val="24"/>
        </w:rPr>
      </w:pPr>
      <w:r w:rsidRPr="00C33ED0">
        <w:rPr>
          <w:rFonts w:ascii="Times New Roman" w:hAnsi="Times New Roman" w:cs="Times New Roman"/>
          <w:b/>
          <w:sz w:val="24"/>
          <w:szCs w:val="24"/>
        </w:rPr>
        <w:t>Ассигнования дорожного фонда муниципального образования за период 2023-2024 годов, текущий период 2025</w:t>
      </w:r>
    </w:p>
    <w:p w:rsidR="00A20120" w:rsidRPr="00C33ED0" w:rsidRDefault="00A20120" w:rsidP="00A20120">
      <w:pPr>
        <w:spacing w:after="0" w:line="240" w:lineRule="auto"/>
        <w:jc w:val="right"/>
        <w:rPr>
          <w:rFonts w:ascii="Times New Roman" w:hAnsi="Times New Roman" w:cs="Times New Roman"/>
          <w:sz w:val="24"/>
          <w:szCs w:val="24"/>
        </w:rPr>
      </w:pPr>
    </w:p>
    <w:p w:rsidR="00A20120" w:rsidRPr="00C33ED0" w:rsidRDefault="00A20120" w:rsidP="00A20120">
      <w:pPr>
        <w:spacing w:after="0" w:line="240" w:lineRule="auto"/>
        <w:rPr>
          <w:rFonts w:ascii="Times New Roman" w:hAnsi="Times New Roman" w:cs="Times New Roman"/>
          <w:sz w:val="24"/>
          <w:szCs w:val="24"/>
        </w:rPr>
      </w:pPr>
      <w:r w:rsidRPr="00C33ED0">
        <w:rPr>
          <w:rFonts w:ascii="Times New Roman" w:hAnsi="Times New Roman" w:cs="Times New Roman"/>
          <w:sz w:val="24"/>
          <w:szCs w:val="24"/>
        </w:rPr>
        <w:t xml:space="preserve">Единица измерения: руб. </w:t>
      </w:r>
    </w:p>
    <w:tbl>
      <w:tblPr>
        <w:tblStyle w:val="a5"/>
        <w:tblW w:w="10173" w:type="dxa"/>
        <w:tblLayout w:type="fixed"/>
        <w:tblLook w:val="04A0" w:firstRow="1" w:lastRow="0" w:firstColumn="1" w:lastColumn="0" w:noHBand="0" w:noVBand="1"/>
      </w:tblPr>
      <w:tblGrid>
        <w:gridCol w:w="2093"/>
        <w:gridCol w:w="2065"/>
        <w:gridCol w:w="1933"/>
        <w:gridCol w:w="1933"/>
        <w:gridCol w:w="2149"/>
      </w:tblGrid>
      <w:tr w:rsidR="00C33ED0" w:rsidRPr="00C33ED0" w:rsidTr="00EE21C4">
        <w:tc>
          <w:tcPr>
            <w:tcW w:w="2093" w:type="dxa"/>
          </w:tcPr>
          <w:p w:rsidR="00A20120" w:rsidRPr="00C33ED0" w:rsidRDefault="00A20120" w:rsidP="00EE21C4">
            <w:pPr>
              <w:spacing w:before="120"/>
              <w:rPr>
                <w:rFonts w:ascii="Courier New" w:hAnsi="Courier New" w:cs="Courier New"/>
              </w:rPr>
            </w:pPr>
            <w:r w:rsidRPr="00C33ED0">
              <w:rPr>
                <w:rFonts w:ascii="Courier New" w:hAnsi="Courier New" w:cs="Courier New"/>
              </w:rPr>
              <w:t xml:space="preserve">Источник дохода  </w:t>
            </w:r>
          </w:p>
        </w:tc>
        <w:tc>
          <w:tcPr>
            <w:tcW w:w="2065" w:type="dxa"/>
          </w:tcPr>
          <w:p w:rsidR="00A20120" w:rsidRPr="00C33ED0" w:rsidRDefault="00A20120" w:rsidP="00EE21C4">
            <w:pPr>
              <w:spacing w:before="120"/>
              <w:jc w:val="center"/>
              <w:rPr>
                <w:rFonts w:ascii="Courier New" w:hAnsi="Courier New" w:cs="Courier New"/>
              </w:rPr>
            </w:pPr>
            <w:r w:rsidRPr="00C33ED0">
              <w:rPr>
                <w:rFonts w:ascii="Courier New" w:hAnsi="Courier New" w:cs="Courier New"/>
              </w:rPr>
              <w:t>2023</w:t>
            </w:r>
          </w:p>
        </w:tc>
        <w:tc>
          <w:tcPr>
            <w:tcW w:w="1933" w:type="dxa"/>
          </w:tcPr>
          <w:p w:rsidR="00A20120" w:rsidRPr="00C33ED0" w:rsidRDefault="00A20120" w:rsidP="00EE21C4">
            <w:pPr>
              <w:spacing w:before="120"/>
              <w:jc w:val="center"/>
              <w:rPr>
                <w:rFonts w:ascii="Courier New" w:hAnsi="Courier New" w:cs="Courier New"/>
              </w:rPr>
            </w:pPr>
            <w:r w:rsidRPr="00C33ED0">
              <w:rPr>
                <w:rFonts w:ascii="Courier New" w:hAnsi="Courier New" w:cs="Courier New"/>
              </w:rPr>
              <w:t>2024</w:t>
            </w:r>
          </w:p>
        </w:tc>
        <w:tc>
          <w:tcPr>
            <w:tcW w:w="1933" w:type="dxa"/>
          </w:tcPr>
          <w:p w:rsidR="00A20120" w:rsidRPr="00C33ED0" w:rsidRDefault="00A20120" w:rsidP="00EE21C4">
            <w:pPr>
              <w:spacing w:before="120"/>
              <w:jc w:val="center"/>
              <w:rPr>
                <w:rFonts w:ascii="Courier New" w:hAnsi="Courier New" w:cs="Courier New"/>
              </w:rPr>
            </w:pPr>
            <w:r w:rsidRPr="00C33ED0">
              <w:rPr>
                <w:rFonts w:ascii="Courier New" w:hAnsi="Courier New" w:cs="Courier New"/>
              </w:rPr>
              <w:t>Прогноз 2025</w:t>
            </w:r>
          </w:p>
          <w:p w:rsidR="00A20120" w:rsidRPr="00C33ED0" w:rsidRDefault="00A20120" w:rsidP="00EE21C4">
            <w:pPr>
              <w:jc w:val="center"/>
              <w:rPr>
                <w:rFonts w:ascii="Courier New" w:hAnsi="Courier New" w:cs="Courier New"/>
              </w:rPr>
            </w:pPr>
            <w:proofErr w:type="gramStart"/>
            <w:r w:rsidRPr="00C33ED0">
              <w:rPr>
                <w:rFonts w:ascii="Courier New" w:hAnsi="Courier New" w:cs="Courier New"/>
              </w:rPr>
              <w:t xml:space="preserve">(решение Думы  городского округа от 29.05.2025 </w:t>
            </w:r>
            <w:proofErr w:type="gramEnd"/>
          </w:p>
          <w:p w:rsidR="00A20120" w:rsidRPr="00C33ED0" w:rsidRDefault="00A20120" w:rsidP="00EE21C4">
            <w:pPr>
              <w:jc w:val="center"/>
              <w:rPr>
                <w:rFonts w:ascii="Courier New" w:hAnsi="Courier New" w:cs="Courier New"/>
              </w:rPr>
            </w:pPr>
            <w:proofErr w:type="gramStart"/>
            <w:r w:rsidRPr="00C33ED0">
              <w:rPr>
                <w:rFonts w:ascii="Courier New" w:hAnsi="Courier New" w:cs="Courier New"/>
              </w:rPr>
              <w:t>№ 20-ДГО)</w:t>
            </w:r>
            <w:proofErr w:type="gramEnd"/>
          </w:p>
        </w:tc>
        <w:tc>
          <w:tcPr>
            <w:tcW w:w="2149" w:type="dxa"/>
          </w:tcPr>
          <w:p w:rsidR="00A20120" w:rsidRPr="00C33ED0" w:rsidRDefault="00A20120" w:rsidP="00EE21C4">
            <w:pPr>
              <w:spacing w:before="120"/>
              <w:jc w:val="center"/>
              <w:rPr>
                <w:rFonts w:ascii="Courier New" w:hAnsi="Courier New" w:cs="Courier New"/>
              </w:rPr>
            </w:pPr>
            <w:r w:rsidRPr="00C33ED0">
              <w:rPr>
                <w:rFonts w:ascii="Courier New" w:hAnsi="Courier New" w:cs="Courier New"/>
              </w:rPr>
              <w:t>ИТОГО</w:t>
            </w:r>
          </w:p>
        </w:tc>
      </w:tr>
      <w:tr w:rsidR="00C33ED0" w:rsidRPr="00C33ED0" w:rsidTr="00EE21C4">
        <w:tc>
          <w:tcPr>
            <w:tcW w:w="2093" w:type="dxa"/>
          </w:tcPr>
          <w:p w:rsidR="00A20120" w:rsidRPr="00C33ED0" w:rsidRDefault="00A20120" w:rsidP="00EE21C4">
            <w:pPr>
              <w:spacing w:before="120"/>
              <w:rPr>
                <w:rFonts w:ascii="Courier New" w:hAnsi="Courier New" w:cs="Courier New"/>
              </w:rPr>
            </w:pPr>
            <w:r w:rsidRPr="00C33ED0">
              <w:rPr>
                <w:rFonts w:ascii="Courier New" w:hAnsi="Courier New" w:cs="Courier New"/>
              </w:rPr>
              <w:t xml:space="preserve">Доходы от </w:t>
            </w:r>
            <w:r w:rsidRPr="00C33ED0">
              <w:rPr>
                <w:rFonts w:ascii="Courier New" w:hAnsi="Courier New" w:cs="Courier New"/>
              </w:rPr>
              <w:lastRenderedPageBreak/>
              <w:t xml:space="preserve">уплаты акцизов,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2065" w:type="dxa"/>
          </w:tcPr>
          <w:p w:rsidR="00A20120" w:rsidRPr="00C33ED0" w:rsidRDefault="00A20120" w:rsidP="00EE21C4">
            <w:pPr>
              <w:spacing w:before="120"/>
              <w:jc w:val="center"/>
              <w:rPr>
                <w:rFonts w:ascii="Courier New" w:hAnsi="Courier New" w:cs="Courier New"/>
              </w:rPr>
            </w:pPr>
            <w:r w:rsidRPr="00C33ED0">
              <w:rPr>
                <w:rFonts w:ascii="Courier New" w:hAnsi="Courier New" w:cs="Courier New"/>
              </w:rPr>
              <w:lastRenderedPageBreak/>
              <w:t>21 412 968,68</w:t>
            </w:r>
          </w:p>
        </w:tc>
        <w:tc>
          <w:tcPr>
            <w:tcW w:w="1933" w:type="dxa"/>
          </w:tcPr>
          <w:p w:rsidR="00A20120" w:rsidRPr="00C33ED0" w:rsidRDefault="00A20120" w:rsidP="00EE21C4">
            <w:pPr>
              <w:spacing w:before="120"/>
              <w:jc w:val="center"/>
              <w:rPr>
                <w:rFonts w:ascii="Courier New" w:hAnsi="Courier New" w:cs="Courier New"/>
              </w:rPr>
            </w:pPr>
            <w:r w:rsidRPr="00C33ED0">
              <w:rPr>
                <w:rFonts w:ascii="Courier New" w:hAnsi="Courier New" w:cs="Courier New"/>
              </w:rPr>
              <w:t>24 402 737,05</w:t>
            </w:r>
          </w:p>
        </w:tc>
        <w:tc>
          <w:tcPr>
            <w:tcW w:w="1933" w:type="dxa"/>
          </w:tcPr>
          <w:p w:rsidR="00A20120" w:rsidRPr="00C33ED0" w:rsidRDefault="00A20120" w:rsidP="00EE21C4">
            <w:pPr>
              <w:spacing w:before="120"/>
              <w:jc w:val="center"/>
              <w:rPr>
                <w:rFonts w:ascii="Courier New" w:hAnsi="Courier New" w:cs="Courier New"/>
              </w:rPr>
            </w:pPr>
            <w:r w:rsidRPr="00C33ED0">
              <w:rPr>
                <w:rFonts w:ascii="Courier New" w:hAnsi="Courier New" w:cs="Courier New"/>
              </w:rPr>
              <w:t>25 277 500,00</w:t>
            </w:r>
          </w:p>
        </w:tc>
        <w:tc>
          <w:tcPr>
            <w:tcW w:w="2149" w:type="dxa"/>
          </w:tcPr>
          <w:p w:rsidR="00A20120" w:rsidRPr="00C33ED0" w:rsidRDefault="00A20120" w:rsidP="00EE21C4">
            <w:pPr>
              <w:spacing w:before="120"/>
              <w:jc w:val="center"/>
              <w:rPr>
                <w:rFonts w:ascii="Courier New" w:hAnsi="Courier New" w:cs="Courier New"/>
              </w:rPr>
            </w:pPr>
            <w:r w:rsidRPr="00C33ED0">
              <w:rPr>
                <w:rFonts w:ascii="Courier New" w:hAnsi="Courier New" w:cs="Courier New"/>
              </w:rPr>
              <w:t>71 093 205,73</w:t>
            </w:r>
          </w:p>
        </w:tc>
      </w:tr>
      <w:tr w:rsidR="00C33ED0" w:rsidRPr="00C33ED0" w:rsidTr="00EE21C4">
        <w:tc>
          <w:tcPr>
            <w:tcW w:w="2093" w:type="dxa"/>
          </w:tcPr>
          <w:p w:rsidR="00A20120" w:rsidRPr="00C33ED0" w:rsidRDefault="00A20120" w:rsidP="00EE21C4">
            <w:pPr>
              <w:spacing w:before="120"/>
              <w:rPr>
                <w:rFonts w:ascii="Courier New" w:hAnsi="Courier New" w:cs="Courier New"/>
              </w:rPr>
            </w:pPr>
            <w:r w:rsidRPr="00C33ED0">
              <w:rPr>
                <w:rFonts w:ascii="Courier New" w:hAnsi="Courier New" w:cs="Courier New"/>
              </w:rPr>
              <w:lastRenderedPageBreak/>
              <w:t xml:space="preserve">Поступления в виде субсидий и иных межбюджетных трансфертов из бюджета Иркутской области на финансовое обеспечение дорожной деятельности в отношении автомобильных дорог общего пользования местного значения </w:t>
            </w:r>
          </w:p>
        </w:tc>
        <w:tc>
          <w:tcPr>
            <w:tcW w:w="2065" w:type="dxa"/>
          </w:tcPr>
          <w:p w:rsidR="00A20120" w:rsidRPr="00C33ED0" w:rsidRDefault="00A20120" w:rsidP="00EE21C4">
            <w:pPr>
              <w:spacing w:before="120"/>
              <w:rPr>
                <w:rFonts w:ascii="Courier New" w:hAnsi="Courier New" w:cs="Courier New"/>
              </w:rPr>
            </w:pPr>
            <w:r w:rsidRPr="00C33ED0">
              <w:rPr>
                <w:rFonts w:ascii="Courier New" w:hAnsi="Courier New" w:cs="Courier New"/>
              </w:rPr>
              <w:t>159 427 064,45</w:t>
            </w:r>
          </w:p>
        </w:tc>
        <w:tc>
          <w:tcPr>
            <w:tcW w:w="1933" w:type="dxa"/>
          </w:tcPr>
          <w:p w:rsidR="00A20120" w:rsidRPr="00C33ED0" w:rsidRDefault="00A20120" w:rsidP="00EE21C4">
            <w:pPr>
              <w:spacing w:before="120"/>
              <w:rPr>
                <w:rFonts w:ascii="Courier New" w:hAnsi="Courier New" w:cs="Courier New"/>
              </w:rPr>
            </w:pPr>
            <w:r w:rsidRPr="00C33ED0">
              <w:rPr>
                <w:rFonts w:ascii="Courier New" w:hAnsi="Courier New" w:cs="Courier New"/>
              </w:rPr>
              <w:t>75 231 794,06</w:t>
            </w:r>
          </w:p>
        </w:tc>
        <w:tc>
          <w:tcPr>
            <w:tcW w:w="1933" w:type="dxa"/>
          </w:tcPr>
          <w:p w:rsidR="00A20120" w:rsidRPr="00C33ED0" w:rsidRDefault="00A20120" w:rsidP="00EE21C4">
            <w:pPr>
              <w:spacing w:before="120"/>
              <w:rPr>
                <w:rFonts w:ascii="Courier New" w:hAnsi="Courier New" w:cs="Courier New"/>
              </w:rPr>
            </w:pPr>
            <w:r w:rsidRPr="00C33ED0">
              <w:rPr>
                <w:rFonts w:ascii="Courier New" w:hAnsi="Courier New" w:cs="Courier New"/>
              </w:rPr>
              <w:t>58 436 200,00</w:t>
            </w:r>
          </w:p>
        </w:tc>
        <w:tc>
          <w:tcPr>
            <w:tcW w:w="2149" w:type="dxa"/>
          </w:tcPr>
          <w:p w:rsidR="00A20120" w:rsidRPr="00C33ED0" w:rsidRDefault="00A20120" w:rsidP="00EE21C4">
            <w:pPr>
              <w:spacing w:before="120"/>
              <w:rPr>
                <w:rFonts w:ascii="Courier New" w:hAnsi="Courier New" w:cs="Courier New"/>
              </w:rPr>
            </w:pPr>
            <w:r w:rsidRPr="00C33ED0">
              <w:rPr>
                <w:rFonts w:ascii="Courier New" w:hAnsi="Courier New" w:cs="Courier New"/>
              </w:rPr>
              <w:t>293 095 058,51</w:t>
            </w:r>
          </w:p>
        </w:tc>
      </w:tr>
      <w:tr w:rsidR="00C33ED0" w:rsidRPr="00C33ED0" w:rsidTr="00EE21C4">
        <w:tc>
          <w:tcPr>
            <w:tcW w:w="2093" w:type="dxa"/>
          </w:tcPr>
          <w:p w:rsidR="00A20120" w:rsidRPr="00C33ED0" w:rsidRDefault="00A20120" w:rsidP="00EE21C4">
            <w:pPr>
              <w:spacing w:before="120"/>
              <w:rPr>
                <w:rFonts w:ascii="Courier New" w:hAnsi="Courier New" w:cs="Courier New"/>
              </w:rPr>
            </w:pPr>
            <w:r w:rsidRPr="00C33ED0">
              <w:rPr>
                <w:rFonts w:ascii="Courier New" w:hAnsi="Courier New" w:cs="Courier New"/>
              </w:rPr>
              <w:t>ИТОГО</w:t>
            </w:r>
          </w:p>
        </w:tc>
        <w:tc>
          <w:tcPr>
            <w:tcW w:w="2065" w:type="dxa"/>
          </w:tcPr>
          <w:p w:rsidR="00A20120" w:rsidRPr="00C33ED0" w:rsidRDefault="00A20120" w:rsidP="00EE21C4">
            <w:pPr>
              <w:spacing w:before="120"/>
              <w:rPr>
                <w:rFonts w:ascii="Courier New" w:hAnsi="Courier New" w:cs="Courier New"/>
              </w:rPr>
            </w:pPr>
            <w:r w:rsidRPr="00C33ED0">
              <w:rPr>
                <w:rFonts w:ascii="Courier New" w:hAnsi="Courier New" w:cs="Courier New"/>
              </w:rPr>
              <w:t>180 840 033,13</w:t>
            </w:r>
          </w:p>
        </w:tc>
        <w:tc>
          <w:tcPr>
            <w:tcW w:w="1933" w:type="dxa"/>
          </w:tcPr>
          <w:p w:rsidR="00A20120" w:rsidRPr="00C33ED0" w:rsidRDefault="00A20120" w:rsidP="00EE21C4">
            <w:pPr>
              <w:spacing w:before="120"/>
              <w:rPr>
                <w:rFonts w:ascii="Courier New" w:hAnsi="Courier New" w:cs="Courier New"/>
              </w:rPr>
            </w:pPr>
            <w:r w:rsidRPr="00C33ED0">
              <w:rPr>
                <w:rFonts w:ascii="Courier New" w:hAnsi="Courier New" w:cs="Courier New"/>
              </w:rPr>
              <w:t>99 634 531,11</w:t>
            </w:r>
          </w:p>
        </w:tc>
        <w:tc>
          <w:tcPr>
            <w:tcW w:w="1933" w:type="dxa"/>
          </w:tcPr>
          <w:p w:rsidR="00A20120" w:rsidRPr="00C33ED0" w:rsidRDefault="00A20120" w:rsidP="00EE21C4">
            <w:pPr>
              <w:spacing w:before="120"/>
              <w:rPr>
                <w:rFonts w:ascii="Courier New" w:hAnsi="Courier New" w:cs="Courier New"/>
              </w:rPr>
            </w:pPr>
            <w:r w:rsidRPr="00C33ED0">
              <w:rPr>
                <w:rFonts w:ascii="Courier New" w:hAnsi="Courier New" w:cs="Courier New"/>
              </w:rPr>
              <w:t>83 713 700,00</w:t>
            </w:r>
          </w:p>
        </w:tc>
        <w:tc>
          <w:tcPr>
            <w:tcW w:w="2149" w:type="dxa"/>
          </w:tcPr>
          <w:p w:rsidR="00A20120" w:rsidRPr="00C33ED0" w:rsidRDefault="00A20120" w:rsidP="00EE21C4">
            <w:pPr>
              <w:spacing w:before="120"/>
              <w:rPr>
                <w:rFonts w:ascii="Courier New" w:hAnsi="Courier New" w:cs="Courier New"/>
              </w:rPr>
            </w:pPr>
            <w:r w:rsidRPr="00C33ED0">
              <w:rPr>
                <w:rFonts w:ascii="Courier New" w:hAnsi="Courier New" w:cs="Courier New"/>
              </w:rPr>
              <w:t>364 188 264,24</w:t>
            </w:r>
          </w:p>
        </w:tc>
      </w:tr>
    </w:tbl>
    <w:p w:rsidR="00200753" w:rsidRPr="00C33ED0" w:rsidRDefault="00A20120" w:rsidP="00200753">
      <w:pPr>
        <w:autoSpaceDE w:val="0"/>
        <w:autoSpaceDN w:val="0"/>
        <w:adjustRightInd w:val="0"/>
        <w:spacing w:after="0" w:line="240" w:lineRule="auto"/>
        <w:jc w:val="both"/>
        <w:rPr>
          <w:rFonts w:ascii="Times New Roman" w:hAnsi="Times New Roman" w:cs="Times New Roman"/>
          <w:sz w:val="24"/>
          <w:szCs w:val="24"/>
        </w:rPr>
      </w:pPr>
      <w:r w:rsidRPr="00C33ED0">
        <w:tab/>
      </w:r>
      <w:proofErr w:type="gramStart"/>
      <w:r w:rsidRPr="00C33ED0">
        <w:rPr>
          <w:rFonts w:ascii="Times New Roman" w:hAnsi="Times New Roman" w:cs="Times New Roman"/>
          <w:sz w:val="24"/>
          <w:szCs w:val="24"/>
        </w:rPr>
        <w:t>Исходя из показателей таблицы № 7 наибольший удельный вес в структуре доходов дорожного фонда  составляют</w:t>
      </w:r>
      <w:proofErr w:type="gramEnd"/>
      <w:r w:rsidRPr="00C33ED0">
        <w:rPr>
          <w:rFonts w:ascii="Times New Roman" w:hAnsi="Times New Roman" w:cs="Times New Roman"/>
          <w:sz w:val="24"/>
          <w:szCs w:val="24"/>
        </w:rPr>
        <w:t xml:space="preserve"> межбюджетные трансферты областного бюджета  (в среднем 75,7%). </w:t>
      </w:r>
    </w:p>
    <w:p w:rsidR="00A20120" w:rsidRPr="00C33ED0" w:rsidRDefault="00200753" w:rsidP="00200753">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r w:rsidR="00A20120" w:rsidRPr="00C33ED0">
        <w:rPr>
          <w:rFonts w:ascii="Times New Roman" w:hAnsi="Times New Roman" w:cs="Times New Roman"/>
          <w:sz w:val="24"/>
          <w:szCs w:val="24"/>
        </w:rPr>
        <w:t xml:space="preserve">Сведения об использовании бюджетных ассигнований дорожного фонда муниципального образования – «город Тулун» за 2023-2024 годы представлены в таблицах №№ 8, 9. </w:t>
      </w:r>
    </w:p>
    <w:p w:rsidR="00A20120" w:rsidRPr="00C33ED0" w:rsidRDefault="00A20120" w:rsidP="00A20120">
      <w:pPr>
        <w:spacing w:after="0" w:line="240" w:lineRule="auto"/>
        <w:jc w:val="right"/>
        <w:rPr>
          <w:rFonts w:ascii="Times New Roman" w:hAnsi="Times New Roman" w:cs="Times New Roman"/>
          <w:sz w:val="24"/>
          <w:szCs w:val="24"/>
        </w:rPr>
      </w:pPr>
    </w:p>
    <w:p w:rsidR="00A20120" w:rsidRPr="00C33ED0" w:rsidRDefault="00A20120" w:rsidP="00A20120">
      <w:pPr>
        <w:spacing w:after="0" w:line="240" w:lineRule="auto"/>
        <w:jc w:val="right"/>
        <w:rPr>
          <w:rFonts w:ascii="Times New Roman" w:hAnsi="Times New Roman" w:cs="Times New Roman"/>
          <w:sz w:val="24"/>
          <w:szCs w:val="24"/>
        </w:rPr>
      </w:pPr>
      <w:r w:rsidRPr="00C33ED0">
        <w:rPr>
          <w:rFonts w:ascii="Times New Roman" w:hAnsi="Times New Roman" w:cs="Times New Roman"/>
          <w:sz w:val="24"/>
          <w:szCs w:val="24"/>
        </w:rPr>
        <w:t xml:space="preserve">Таблица № 8 </w:t>
      </w:r>
    </w:p>
    <w:p w:rsidR="00A20120" w:rsidRPr="00C33ED0" w:rsidRDefault="00A20120" w:rsidP="00A20120">
      <w:pPr>
        <w:spacing w:after="0" w:line="240" w:lineRule="auto"/>
        <w:jc w:val="center"/>
        <w:rPr>
          <w:rFonts w:ascii="Times New Roman" w:hAnsi="Times New Roman" w:cs="Times New Roman"/>
          <w:sz w:val="24"/>
          <w:szCs w:val="24"/>
        </w:rPr>
      </w:pPr>
    </w:p>
    <w:p w:rsidR="00A20120" w:rsidRPr="00C33ED0" w:rsidRDefault="00A20120" w:rsidP="00A20120">
      <w:pPr>
        <w:spacing w:after="0" w:line="240" w:lineRule="auto"/>
        <w:jc w:val="center"/>
        <w:rPr>
          <w:rFonts w:ascii="Times New Roman" w:hAnsi="Times New Roman" w:cs="Times New Roman"/>
          <w:b/>
          <w:sz w:val="24"/>
          <w:szCs w:val="24"/>
        </w:rPr>
      </w:pPr>
      <w:r w:rsidRPr="00C33ED0">
        <w:rPr>
          <w:rFonts w:ascii="Times New Roman" w:hAnsi="Times New Roman" w:cs="Times New Roman"/>
          <w:b/>
          <w:sz w:val="24"/>
          <w:szCs w:val="24"/>
        </w:rPr>
        <w:t xml:space="preserve">Сведения об использовании бюджетных ассигнований дорожного фонда муниципального образования – «город Тулун» за 2023 год </w:t>
      </w:r>
    </w:p>
    <w:p w:rsidR="00A20120" w:rsidRPr="00C33ED0" w:rsidRDefault="00A20120" w:rsidP="00A20120">
      <w:pPr>
        <w:spacing w:after="0" w:line="240" w:lineRule="auto"/>
        <w:jc w:val="both"/>
        <w:rPr>
          <w:rFonts w:ascii="Times New Roman" w:hAnsi="Times New Roman" w:cs="Times New Roman"/>
          <w:sz w:val="24"/>
          <w:szCs w:val="24"/>
        </w:rPr>
      </w:pPr>
    </w:p>
    <w:p w:rsidR="00A20120" w:rsidRPr="00C33ED0" w:rsidRDefault="00A20120" w:rsidP="00A20120">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 xml:space="preserve">Единица измерения: руб. </w:t>
      </w:r>
    </w:p>
    <w:tbl>
      <w:tblPr>
        <w:tblStyle w:val="1"/>
        <w:tblW w:w="10030" w:type="dxa"/>
        <w:tblLayout w:type="fixed"/>
        <w:tblLook w:val="04A0" w:firstRow="1" w:lastRow="0" w:firstColumn="1" w:lastColumn="0" w:noHBand="0" w:noVBand="1"/>
      </w:tblPr>
      <w:tblGrid>
        <w:gridCol w:w="4503"/>
        <w:gridCol w:w="2126"/>
        <w:gridCol w:w="2126"/>
        <w:gridCol w:w="1275"/>
      </w:tblGrid>
      <w:tr w:rsidR="00C33ED0" w:rsidRPr="00C33ED0" w:rsidTr="00EE21C4">
        <w:tc>
          <w:tcPr>
            <w:tcW w:w="4503" w:type="dxa"/>
          </w:tcPr>
          <w:p w:rsidR="00A20120" w:rsidRPr="00C33ED0" w:rsidRDefault="00A20120" w:rsidP="00EE21C4">
            <w:pPr>
              <w:jc w:val="both"/>
              <w:rPr>
                <w:rFonts w:ascii="Courier New" w:hAnsi="Courier New" w:cs="Courier New"/>
              </w:rPr>
            </w:pPr>
            <w:r w:rsidRPr="00C33ED0">
              <w:rPr>
                <w:rFonts w:ascii="Courier New" w:hAnsi="Courier New" w:cs="Courier New"/>
              </w:rPr>
              <w:t>Наименование показателя</w:t>
            </w:r>
          </w:p>
        </w:tc>
        <w:tc>
          <w:tcPr>
            <w:tcW w:w="2126" w:type="dxa"/>
          </w:tcPr>
          <w:p w:rsidR="00A20120" w:rsidRPr="00C33ED0" w:rsidRDefault="00A20120" w:rsidP="00EE21C4">
            <w:pPr>
              <w:jc w:val="both"/>
              <w:rPr>
                <w:rFonts w:ascii="Courier New" w:hAnsi="Courier New" w:cs="Courier New"/>
              </w:rPr>
            </w:pPr>
            <w:r w:rsidRPr="00C33ED0">
              <w:rPr>
                <w:rFonts w:ascii="Courier New" w:hAnsi="Courier New" w:cs="Courier New"/>
              </w:rPr>
              <w:t>Плановые показатели по состоянию на 01.01.2024</w:t>
            </w:r>
          </w:p>
        </w:tc>
        <w:tc>
          <w:tcPr>
            <w:tcW w:w="2126" w:type="dxa"/>
          </w:tcPr>
          <w:p w:rsidR="00A20120" w:rsidRPr="00C33ED0" w:rsidRDefault="00A20120" w:rsidP="00EE21C4">
            <w:pPr>
              <w:jc w:val="both"/>
              <w:rPr>
                <w:rFonts w:ascii="Courier New" w:hAnsi="Courier New" w:cs="Courier New"/>
              </w:rPr>
            </w:pPr>
            <w:r w:rsidRPr="00C33ED0">
              <w:rPr>
                <w:rFonts w:ascii="Courier New" w:hAnsi="Courier New" w:cs="Courier New"/>
              </w:rPr>
              <w:t>Фактическое исполнение за 2023  год</w:t>
            </w:r>
          </w:p>
        </w:tc>
        <w:tc>
          <w:tcPr>
            <w:tcW w:w="1275" w:type="dxa"/>
          </w:tcPr>
          <w:p w:rsidR="00A20120" w:rsidRPr="00C33ED0" w:rsidRDefault="00A20120" w:rsidP="00EE21C4">
            <w:pPr>
              <w:jc w:val="both"/>
              <w:rPr>
                <w:rFonts w:ascii="Courier New" w:hAnsi="Courier New" w:cs="Courier New"/>
              </w:rPr>
            </w:pPr>
            <w:r w:rsidRPr="00C33ED0">
              <w:rPr>
                <w:rFonts w:ascii="Courier New" w:hAnsi="Courier New" w:cs="Courier New"/>
              </w:rPr>
              <w:t>% исполнения</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lastRenderedPageBreak/>
              <w:t>Остаток бюджетных ассигнований</w:t>
            </w:r>
          </w:p>
          <w:p w:rsidR="00A20120" w:rsidRPr="00C33ED0" w:rsidRDefault="00A20120" w:rsidP="00EE21C4">
            <w:pPr>
              <w:rPr>
                <w:rFonts w:ascii="Courier New" w:hAnsi="Courier New" w:cs="Courier New"/>
              </w:rPr>
            </w:pPr>
            <w:r w:rsidRPr="00C33ED0">
              <w:rPr>
                <w:rFonts w:ascii="Courier New" w:hAnsi="Courier New" w:cs="Courier New"/>
              </w:rPr>
              <w:t>дорожного фонда по состоянию на 1 января 2023 года</w:t>
            </w:r>
          </w:p>
        </w:tc>
        <w:tc>
          <w:tcPr>
            <w:tcW w:w="2126" w:type="dxa"/>
          </w:tcPr>
          <w:p w:rsidR="00A20120" w:rsidRPr="00C33ED0" w:rsidRDefault="00A20120" w:rsidP="00EE21C4">
            <w:pPr>
              <w:jc w:val="center"/>
              <w:rPr>
                <w:rFonts w:ascii="Courier New" w:hAnsi="Courier New" w:cs="Courier New"/>
              </w:rPr>
            </w:pPr>
          </w:p>
          <w:p w:rsidR="00A20120" w:rsidRPr="00C33ED0" w:rsidRDefault="00A20120" w:rsidP="00EE21C4">
            <w:pPr>
              <w:jc w:val="center"/>
              <w:rPr>
                <w:rFonts w:ascii="Courier New" w:hAnsi="Courier New" w:cs="Courier New"/>
              </w:rPr>
            </w:pPr>
            <w:r w:rsidRPr="00C33ED0">
              <w:rPr>
                <w:rFonts w:ascii="Courier New" w:hAnsi="Courier New" w:cs="Courier New"/>
              </w:rPr>
              <w:t>0,0</w:t>
            </w:r>
          </w:p>
        </w:tc>
        <w:tc>
          <w:tcPr>
            <w:tcW w:w="2126" w:type="dxa"/>
          </w:tcPr>
          <w:p w:rsidR="00A20120" w:rsidRPr="00C33ED0" w:rsidRDefault="00A20120" w:rsidP="00EE21C4">
            <w:pPr>
              <w:jc w:val="center"/>
              <w:rPr>
                <w:rFonts w:ascii="Courier New" w:hAnsi="Courier New" w:cs="Courier New"/>
              </w:rPr>
            </w:pPr>
          </w:p>
          <w:p w:rsidR="00A20120" w:rsidRPr="00C33ED0" w:rsidRDefault="00A20120" w:rsidP="00EE21C4">
            <w:pPr>
              <w:jc w:val="center"/>
              <w:rPr>
                <w:rFonts w:ascii="Courier New" w:hAnsi="Courier New" w:cs="Courier New"/>
              </w:rPr>
            </w:pPr>
            <w:r w:rsidRPr="00C33ED0">
              <w:rPr>
                <w:rFonts w:ascii="Courier New" w:hAnsi="Courier New" w:cs="Courier New"/>
              </w:rPr>
              <w:t>0,00</w:t>
            </w:r>
          </w:p>
        </w:tc>
        <w:tc>
          <w:tcPr>
            <w:tcW w:w="1275" w:type="dxa"/>
          </w:tcPr>
          <w:p w:rsidR="00A20120" w:rsidRPr="00C33ED0" w:rsidRDefault="00A20120" w:rsidP="00EE21C4">
            <w:pPr>
              <w:jc w:val="center"/>
              <w:rPr>
                <w:rFonts w:ascii="Courier New" w:hAnsi="Courier New" w:cs="Courier New"/>
              </w:rPr>
            </w:pPr>
          </w:p>
          <w:p w:rsidR="00A20120" w:rsidRPr="00C33ED0" w:rsidRDefault="00A20120" w:rsidP="00EE21C4">
            <w:pPr>
              <w:jc w:val="center"/>
              <w:rPr>
                <w:rFonts w:ascii="Courier New" w:hAnsi="Courier New" w:cs="Courier New"/>
              </w:rPr>
            </w:pPr>
            <w:r w:rsidRPr="00C33ED0">
              <w:rPr>
                <w:rFonts w:ascii="Courier New" w:hAnsi="Courier New" w:cs="Courier New"/>
              </w:rPr>
              <w:t>-</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b/>
                <w:bCs/>
              </w:rPr>
              <w:t>ДОХОДЫ ВСЕГО</w:t>
            </w:r>
          </w:p>
        </w:tc>
        <w:tc>
          <w:tcPr>
            <w:tcW w:w="2126" w:type="dxa"/>
          </w:tcPr>
          <w:p w:rsidR="00A20120" w:rsidRPr="00C33ED0" w:rsidRDefault="00A20120" w:rsidP="00EE21C4">
            <w:pPr>
              <w:jc w:val="center"/>
              <w:rPr>
                <w:rFonts w:ascii="Courier New" w:hAnsi="Courier New" w:cs="Courier New"/>
                <w:b/>
              </w:rPr>
            </w:pPr>
            <w:r w:rsidRPr="00C33ED0">
              <w:rPr>
                <w:rFonts w:ascii="Courier New" w:hAnsi="Courier New" w:cs="Courier New"/>
                <w:b/>
              </w:rPr>
              <w:t>222 512 420,00</w:t>
            </w:r>
          </w:p>
        </w:tc>
        <w:tc>
          <w:tcPr>
            <w:tcW w:w="2126" w:type="dxa"/>
          </w:tcPr>
          <w:p w:rsidR="00A20120" w:rsidRPr="00C33ED0" w:rsidRDefault="00A20120" w:rsidP="00EE21C4">
            <w:pPr>
              <w:jc w:val="center"/>
              <w:rPr>
                <w:rFonts w:ascii="Courier New" w:hAnsi="Courier New" w:cs="Courier New"/>
                <w:b/>
              </w:rPr>
            </w:pPr>
            <w:r w:rsidRPr="00C33ED0">
              <w:rPr>
                <w:rFonts w:ascii="Courier New" w:hAnsi="Courier New" w:cs="Courier New"/>
                <w:b/>
              </w:rPr>
              <w:t>180 840 033,13</w:t>
            </w:r>
          </w:p>
        </w:tc>
        <w:tc>
          <w:tcPr>
            <w:tcW w:w="1275" w:type="dxa"/>
          </w:tcPr>
          <w:p w:rsidR="00A20120" w:rsidRPr="00C33ED0" w:rsidRDefault="00A20120" w:rsidP="00EE21C4">
            <w:pPr>
              <w:jc w:val="center"/>
              <w:rPr>
                <w:rFonts w:ascii="Courier New" w:hAnsi="Courier New" w:cs="Courier New"/>
                <w:b/>
              </w:rPr>
            </w:pPr>
            <w:r w:rsidRPr="00C33ED0">
              <w:rPr>
                <w:rFonts w:ascii="Courier New" w:hAnsi="Courier New" w:cs="Courier New"/>
                <w:b/>
              </w:rPr>
              <w:t>81</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в том числе по источникам:</w:t>
            </w:r>
          </w:p>
        </w:tc>
        <w:tc>
          <w:tcPr>
            <w:tcW w:w="2126" w:type="dxa"/>
          </w:tcPr>
          <w:p w:rsidR="00A20120" w:rsidRPr="00C33ED0" w:rsidRDefault="00A20120" w:rsidP="00EE21C4">
            <w:pPr>
              <w:jc w:val="center"/>
              <w:rPr>
                <w:rFonts w:ascii="Courier New" w:hAnsi="Courier New" w:cs="Courier New"/>
              </w:rPr>
            </w:pPr>
          </w:p>
        </w:tc>
        <w:tc>
          <w:tcPr>
            <w:tcW w:w="2126" w:type="dxa"/>
          </w:tcPr>
          <w:p w:rsidR="00A20120" w:rsidRPr="00C33ED0" w:rsidRDefault="00A20120" w:rsidP="00EE21C4">
            <w:pPr>
              <w:jc w:val="center"/>
              <w:rPr>
                <w:rFonts w:ascii="Courier New" w:hAnsi="Courier New" w:cs="Courier New"/>
              </w:rPr>
            </w:pPr>
          </w:p>
        </w:tc>
        <w:tc>
          <w:tcPr>
            <w:tcW w:w="1275" w:type="dxa"/>
          </w:tcPr>
          <w:p w:rsidR="00A20120" w:rsidRPr="00C33ED0" w:rsidRDefault="00A20120" w:rsidP="00EE21C4">
            <w:pPr>
              <w:jc w:val="center"/>
              <w:rPr>
                <w:rFonts w:ascii="Courier New" w:hAnsi="Courier New" w:cs="Courier New"/>
              </w:rPr>
            </w:pP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Доходы от уплаты акцизов,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21 203 020,00</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21 412 968,68</w:t>
            </w:r>
          </w:p>
        </w:tc>
        <w:tc>
          <w:tcPr>
            <w:tcW w:w="1275" w:type="dxa"/>
          </w:tcPr>
          <w:p w:rsidR="00A20120" w:rsidRPr="00C33ED0" w:rsidRDefault="00A20120" w:rsidP="00EE21C4">
            <w:pPr>
              <w:jc w:val="center"/>
              <w:rPr>
                <w:rFonts w:ascii="Courier New" w:hAnsi="Courier New" w:cs="Courier New"/>
              </w:rPr>
            </w:pPr>
            <w:r w:rsidRPr="00C33ED0">
              <w:rPr>
                <w:rFonts w:ascii="Courier New" w:hAnsi="Courier New" w:cs="Courier New"/>
              </w:rPr>
              <w:t>101</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Поступления в виде субсидий и иных межбюджетных трансфертов из бюджета Иркутской области на финансовое обеспечение дорожной деятельности в отношении автомобильных дорог общего пользования местного значения</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201 309 400,00</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159 427 064,45</w:t>
            </w:r>
          </w:p>
        </w:tc>
        <w:tc>
          <w:tcPr>
            <w:tcW w:w="1275" w:type="dxa"/>
          </w:tcPr>
          <w:p w:rsidR="00A20120" w:rsidRPr="00C33ED0" w:rsidRDefault="00A20120" w:rsidP="00EE21C4">
            <w:pPr>
              <w:jc w:val="center"/>
              <w:rPr>
                <w:rFonts w:ascii="Courier New" w:hAnsi="Courier New" w:cs="Courier New"/>
              </w:rPr>
            </w:pPr>
            <w:r w:rsidRPr="00C33ED0">
              <w:rPr>
                <w:rFonts w:ascii="Courier New" w:hAnsi="Courier New" w:cs="Courier New"/>
              </w:rPr>
              <w:t>79</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b/>
                <w:bCs/>
              </w:rPr>
              <w:t>РАСХОДЫ ВСЕГО</w:t>
            </w:r>
          </w:p>
        </w:tc>
        <w:tc>
          <w:tcPr>
            <w:tcW w:w="2126" w:type="dxa"/>
          </w:tcPr>
          <w:p w:rsidR="00A20120" w:rsidRPr="00C33ED0" w:rsidRDefault="00A20120" w:rsidP="00EE21C4">
            <w:pPr>
              <w:jc w:val="center"/>
              <w:rPr>
                <w:rFonts w:ascii="Courier New" w:hAnsi="Courier New" w:cs="Courier New"/>
                <w:b/>
              </w:rPr>
            </w:pPr>
            <w:r w:rsidRPr="00C33ED0">
              <w:rPr>
                <w:rFonts w:ascii="Courier New" w:hAnsi="Courier New" w:cs="Courier New"/>
                <w:b/>
              </w:rPr>
              <w:t>222 512 420,00</w:t>
            </w:r>
          </w:p>
        </w:tc>
        <w:tc>
          <w:tcPr>
            <w:tcW w:w="2126" w:type="dxa"/>
          </w:tcPr>
          <w:p w:rsidR="00A20120" w:rsidRPr="00C33ED0" w:rsidRDefault="00A20120" w:rsidP="00EE21C4">
            <w:pPr>
              <w:jc w:val="center"/>
              <w:rPr>
                <w:rFonts w:ascii="Courier New" w:hAnsi="Courier New" w:cs="Courier New"/>
                <w:b/>
              </w:rPr>
            </w:pPr>
            <w:r w:rsidRPr="00C33ED0">
              <w:rPr>
                <w:rFonts w:ascii="Courier New" w:hAnsi="Courier New" w:cs="Courier New"/>
                <w:b/>
              </w:rPr>
              <w:t>180 630 084,45</w:t>
            </w:r>
          </w:p>
        </w:tc>
        <w:tc>
          <w:tcPr>
            <w:tcW w:w="1275" w:type="dxa"/>
          </w:tcPr>
          <w:p w:rsidR="00A20120" w:rsidRPr="00C33ED0" w:rsidRDefault="00A20120" w:rsidP="00EE21C4">
            <w:pPr>
              <w:jc w:val="center"/>
              <w:rPr>
                <w:rFonts w:ascii="Courier New" w:hAnsi="Courier New" w:cs="Courier New"/>
                <w:b/>
              </w:rPr>
            </w:pPr>
            <w:r w:rsidRPr="00C33ED0">
              <w:rPr>
                <w:rFonts w:ascii="Courier New" w:hAnsi="Courier New" w:cs="Courier New"/>
                <w:b/>
              </w:rPr>
              <w:t>81</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в том числе по направлениям:</w:t>
            </w:r>
          </w:p>
        </w:tc>
        <w:tc>
          <w:tcPr>
            <w:tcW w:w="2126" w:type="dxa"/>
          </w:tcPr>
          <w:p w:rsidR="00A20120" w:rsidRPr="00C33ED0" w:rsidRDefault="00A20120" w:rsidP="00EE21C4">
            <w:pPr>
              <w:jc w:val="center"/>
              <w:rPr>
                <w:rFonts w:ascii="Courier New" w:hAnsi="Courier New" w:cs="Courier New"/>
              </w:rPr>
            </w:pPr>
          </w:p>
        </w:tc>
        <w:tc>
          <w:tcPr>
            <w:tcW w:w="2126" w:type="dxa"/>
          </w:tcPr>
          <w:p w:rsidR="00A20120" w:rsidRPr="00C33ED0" w:rsidRDefault="00A20120" w:rsidP="00EE21C4">
            <w:pPr>
              <w:jc w:val="center"/>
              <w:rPr>
                <w:rFonts w:ascii="Courier New" w:hAnsi="Courier New" w:cs="Courier New"/>
              </w:rPr>
            </w:pPr>
          </w:p>
        </w:tc>
        <w:tc>
          <w:tcPr>
            <w:tcW w:w="1275" w:type="dxa"/>
          </w:tcPr>
          <w:p w:rsidR="00A20120" w:rsidRPr="00C33ED0" w:rsidRDefault="00A20120" w:rsidP="00EE21C4">
            <w:pPr>
              <w:jc w:val="center"/>
              <w:rPr>
                <w:rFonts w:ascii="Courier New" w:hAnsi="Courier New" w:cs="Courier New"/>
              </w:rPr>
            </w:pP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Содержание дорог</w:t>
            </w:r>
          </w:p>
          <w:p w:rsidR="00A20120" w:rsidRPr="00C33ED0" w:rsidRDefault="00A20120" w:rsidP="00EE21C4">
            <w:pPr>
              <w:rPr>
                <w:rFonts w:ascii="Courier New" w:hAnsi="Courier New" w:cs="Courier New"/>
              </w:rPr>
            </w:pP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21 203 020,00</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21 203 020,00</w:t>
            </w:r>
          </w:p>
        </w:tc>
        <w:tc>
          <w:tcPr>
            <w:tcW w:w="1275" w:type="dxa"/>
          </w:tcPr>
          <w:p w:rsidR="00A20120" w:rsidRPr="00C33ED0" w:rsidRDefault="00A20120" w:rsidP="00EE21C4">
            <w:pPr>
              <w:jc w:val="center"/>
              <w:rPr>
                <w:rFonts w:ascii="Courier New" w:hAnsi="Courier New" w:cs="Courier New"/>
              </w:rPr>
            </w:pPr>
            <w:r w:rsidRPr="00C33ED0">
              <w:rPr>
                <w:rFonts w:ascii="Courier New" w:hAnsi="Courier New" w:cs="Courier New"/>
              </w:rPr>
              <w:t xml:space="preserve">100 </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Строительство, капитальный ремонт, ремонт автомобильных дорог и капитальный ремонт, ремонт дворовых территорий многоквартирных домов,</w:t>
            </w:r>
          </w:p>
          <w:p w:rsidR="00A20120" w:rsidRPr="00C33ED0" w:rsidRDefault="00A20120" w:rsidP="00EE21C4">
            <w:pPr>
              <w:rPr>
                <w:rFonts w:ascii="Courier New" w:hAnsi="Courier New" w:cs="Courier New"/>
              </w:rPr>
            </w:pPr>
            <w:r w:rsidRPr="00C33ED0">
              <w:rPr>
                <w:rFonts w:ascii="Courier New" w:hAnsi="Courier New" w:cs="Courier New"/>
              </w:rPr>
              <w:t>проездов к дворовым территориям многоквартирных домов</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201 309 400,00</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159 427 064,45</w:t>
            </w:r>
          </w:p>
        </w:tc>
        <w:tc>
          <w:tcPr>
            <w:tcW w:w="1275" w:type="dxa"/>
          </w:tcPr>
          <w:p w:rsidR="00A20120" w:rsidRPr="00C33ED0" w:rsidRDefault="00A20120" w:rsidP="00EE21C4">
            <w:pPr>
              <w:jc w:val="center"/>
              <w:rPr>
                <w:rFonts w:ascii="Courier New" w:hAnsi="Courier New" w:cs="Courier New"/>
              </w:rPr>
            </w:pPr>
            <w:r w:rsidRPr="00C33ED0">
              <w:rPr>
                <w:rFonts w:ascii="Courier New" w:hAnsi="Courier New" w:cs="Courier New"/>
              </w:rPr>
              <w:t>79</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Остаток бюджетных ассигнований дорожного фонда по состоянию на 1 января 2024 года</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209 948,68</w:t>
            </w:r>
          </w:p>
        </w:tc>
        <w:tc>
          <w:tcPr>
            <w:tcW w:w="1275" w:type="dxa"/>
          </w:tcPr>
          <w:p w:rsidR="00A20120" w:rsidRPr="00C33ED0" w:rsidRDefault="00A20120" w:rsidP="00EE21C4">
            <w:pPr>
              <w:jc w:val="center"/>
              <w:rPr>
                <w:rFonts w:ascii="Courier New" w:hAnsi="Courier New" w:cs="Courier New"/>
              </w:rPr>
            </w:pPr>
            <w:r w:rsidRPr="00C33ED0">
              <w:rPr>
                <w:rFonts w:ascii="Courier New" w:hAnsi="Courier New" w:cs="Courier New"/>
              </w:rPr>
              <w:t>-</w:t>
            </w:r>
          </w:p>
        </w:tc>
      </w:tr>
    </w:tbl>
    <w:p w:rsidR="00A20120" w:rsidRPr="00C33ED0" w:rsidRDefault="00A20120" w:rsidP="00A20120">
      <w:pPr>
        <w:widowControl w:val="0"/>
        <w:suppressAutoHyphens/>
        <w:autoSpaceDE w:val="0"/>
        <w:spacing w:after="0" w:line="240" w:lineRule="auto"/>
        <w:ind w:firstLine="540"/>
        <w:jc w:val="both"/>
        <w:rPr>
          <w:rFonts w:ascii="Times New Roman" w:hAnsi="Times New Roman" w:cs="Times New Roman"/>
          <w:sz w:val="24"/>
          <w:szCs w:val="24"/>
        </w:rPr>
      </w:pPr>
      <w:r w:rsidRPr="00C33ED0">
        <w:rPr>
          <w:rFonts w:ascii="Times New Roman" w:hAnsi="Times New Roman" w:cs="Times New Roman"/>
          <w:sz w:val="24"/>
          <w:szCs w:val="24"/>
        </w:rPr>
        <w:tab/>
      </w:r>
      <w:proofErr w:type="gramStart"/>
      <w:r w:rsidRPr="00C33ED0">
        <w:rPr>
          <w:rFonts w:ascii="Times New Roman" w:hAnsi="Times New Roman" w:cs="Times New Roman"/>
          <w:sz w:val="24"/>
          <w:szCs w:val="24"/>
        </w:rPr>
        <w:t>Доходы дорожного фонда за 2023 год  составили 180 840 033,13</w:t>
      </w:r>
      <w:r w:rsidRPr="00C33ED0">
        <w:rPr>
          <w:rFonts w:ascii="Times New Roman" w:hAnsi="Times New Roman" w:cs="Times New Roman"/>
          <w:b/>
          <w:sz w:val="24"/>
          <w:szCs w:val="24"/>
        </w:rPr>
        <w:t xml:space="preserve"> </w:t>
      </w:r>
      <w:r w:rsidRPr="00C33ED0">
        <w:rPr>
          <w:rFonts w:ascii="Times New Roman" w:hAnsi="Times New Roman" w:cs="Times New Roman"/>
          <w:sz w:val="24"/>
          <w:szCs w:val="24"/>
        </w:rPr>
        <w:t>руб., в том числе за счет доходов от уплаты акцизов, подлежащих распределению между бюджетами субъектов РФ и местными бюджетами с учетом установленных дифференцированных нормативов отчислений в местные бюджеты - 21 412 968,68 рублей, поступлений в виде субсидий и иных межбюджетных трансфертов из бюджета Иркутской области на финансовое обеспечение дорожной деятельности в</w:t>
      </w:r>
      <w:proofErr w:type="gramEnd"/>
      <w:r w:rsidRPr="00C33ED0">
        <w:rPr>
          <w:rFonts w:ascii="Times New Roman" w:hAnsi="Times New Roman" w:cs="Times New Roman"/>
          <w:sz w:val="24"/>
          <w:szCs w:val="24"/>
        </w:rPr>
        <w:t xml:space="preserve"> </w:t>
      </w:r>
      <w:proofErr w:type="gramStart"/>
      <w:r w:rsidRPr="00C33ED0">
        <w:rPr>
          <w:rFonts w:ascii="Times New Roman" w:hAnsi="Times New Roman" w:cs="Times New Roman"/>
          <w:sz w:val="24"/>
          <w:szCs w:val="24"/>
        </w:rPr>
        <w:t>отношении</w:t>
      </w:r>
      <w:proofErr w:type="gramEnd"/>
      <w:r w:rsidRPr="00C33ED0">
        <w:rPr>
          <w:rFonts w:ascii="Times New Roman" w:hAnsi="Times New Roman" w:cs="Times New Roman"/>
          <w:sz w:val="24"/>
          <w:szCs w:val="24"/>
        </w:rPr>
        <w:t xml:space="preserve"> автомобильных дорог общего пользования местного значения - 159 427 064,45 рублей. Р</w:t>
      </w:r>
      <w:r w:rsidRPr="00C33ED0">
        <w:rPr>
          <w:rFonts w:ascii="Times New Roman" w:hAnsi="Times New Roman" w:cs="Times New Roman"/>
          <w:sz w:val="24"/>
          <w:szCs w:val="24"/>
          <w:shd w:val="clear" w:color="auto" w:fill="FFFFFF"/>
        </w:rPr>
        <w:t>азмер </w:t>
      </w:r>
      <w:r w:rsidRPr="00C33ED0">
        <w:rPr>
          <w:rFonts w:ascii="Times New Roman" w:hAnsi="Times New Roman" w:cs="Times New Roman"/>
          <w:bCs/>
          <w:sz w:val="24"/>
          <w:szCs w:val="24"/>
          <w:shd w:val="clear" w:color="auto" w:fill="FFFFFF"/>
        </w:rPr>
        <w:t>дорожного</w:t>
      </w:r>
      <w:r w:rsidRPr="00C33ED0">
        <w:rPr>
          <w:rFonts w:ascii="Times New Roman" w:hAnsi="Times New Roman" w:cs="Times New Roman"/>
          <w:sz w:val="24"/>
          <w:szCs w:val="24"/>
          <w:shd w:val="clear" w:color="auto" w:fill="FFFFFF"/>
        </w:rPr>
        <w:t> </w:t>
      </w:r>
      <w:r w:rsidRPr="00C33ED0">
        <w:rPr>
          <w:rFonts w:ascii="Times New Roman" w:hAnsi="Times New Roman" w:cs="Times New Roman"/>
          <w:bCs/>
          <w:sz w:val="24"/>
          <w:szCs w:val="24"/>
          <w:shd w:val="clear" w:color="auto" w:fill="FFFFFF"/>
        </w:rPr>
        <w:t>фонда</w:t>
      </w:r>
      <w:r w:rsidRPr="00C33ED0">
        <w:rPr>
          <w:rFonts w:ascii="Times New Roman" w:hAnsi="Times New Roman" w:cs="Times New Roman"/>
          <w:sz w:val="24"/>
          <w:szCs w:val="24"/>
          <w:shd w:val="clear" w:color="auto" w:fill="FFFFFF"/>
        </w:rPr>
        <w:t> установлен в соответствии с нормами действующего бюджетного законодательства.</w:t>
      </w:r>
    </w:p>
    <w:p w:rsidR="00A20120" w:rsidRPr="00C33ED0" w:rsidRDefault="00A20120" w:rsidP="00A20120">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Расходы дорожного фонда за 2023 год составили 180 630 084,45 руб. или 81 % от утвержденных бюджетных назначений. Из общего объема расходов 11,7 % или 21 203 020,00 руб.  направлено на содержание муниципальных дорог, 88,3 % или 159 427 064,45 руб. направлено на строительство, капитальный ремонт, ремонт автомобильных дорог и капитальный ремонт, ремонт дворовых территорий многоквартирных домов, проездов к дворовым территориям многоквартирных домов. Остаток бюджетных ассигнований дорожного фонда по состоянию на 01.01.2024 составил 209 948,68 рублей.</w:t>
      </w:r>
    </w:p>
    <w:p w:rsidR="00733E42" w:rsidRPr="00C33ED0" w:rsidRDefault="00733E42" w:rsidP="00A20120">
      <w:pPr>
        <w:spacing w:after="0" w:line="240" w:lineRule="auto"/>
        <w:jc w:val="right"/>
        <w:rPr>
          <w:rFonts w:ascii="Times New Roman" w:hAnsi="Times New Roman" w:cs="Times New Roman"/>
          <w:sz w:val="24"/>
          <w:szCs w:val="24"/>
        </w:rPr>
      </w:pPr>
    </w:p>
    <w:p w:rsidR="00733E42" w:rsidRPr="00C33ED0" w:rsidRDefault="00733E42" w:rsidP="00A20120">
      <w:pPr>
        <w:spacing w:after="0" w:line="240" w:lineRule="auto"/>
        <w:jc w:val="right"/>
        <w:rPr>
          <w:rFonts w:ascii="Times New Roman" w:hAnsi="Times New Roman" w:cs="Times New Roman"/>
          <w:sz w:val="24"/>
          <w:szCs w:val="24"/>
        </w:rPr>
      </w:pPr>
    </w:p>
    <w:p w:rsidR="00733E42" w:rsidRPr="00C33ED0" w:rsidRDefault="00733E42" w:rsidP="00A20120">
      <w:pPr>
        <w:spacing w:after="0" w:line="240" w:lineRule="auto"/>
        <w:jc w:val="right"/>
        <w:rPr>
          <w:rFonts w:ascii="Times New Roman" w:hAnsi="Times New Roman" w:cs="Times New Roman"/>
          <w:sz w:val="24"/>
          <w:szCs w:val="24"/>
        </w:rPr>
      </w:pPr>
    </w:p>
    <w:p w:rsidR="00733E42" w:rsidRPr="00C33ED0" w:rsidRDefault="00733E42" w:rsidP="00A20120">
      <w:pPr>
        <w:spacing w:after="0" w:line="240" w:lineRule="auto"/>
        <w:jc w:val="right"/>
        <w:rPr>
          <w:rFonts w:ascii="Times New Roman" w:hAnsi="Times New Roman" w:cs="Times New Roman"/>
          <w:sz w:val="24"/>
          <w:szCs w:val="24"/>
        </w:rPr>
      </w:pPr>
    </w:p>
    <w:p w:rsidR="00733E42" w:rsidRPr="00C33ED0" w:rsidRDefault="00733E42" w:rsidP="00A20120">
      <w:pPr>
        <w:spacing w:after="0" w:line="240" w:lineRule="auto"/>
        <w:jc w:val="right"/>
        <w:rPr>
          <w:rFonts w:ascii="Times New Roman" w:hAnsi="Times New Roman" w:cs="Times New Roman"/>
          <w:sz w:val="24"/>
          <w:szCs w:val="24"/>
        </w:rPr>
      </w:pPr>
    </w:p>
    <w:p w:rsidR="00A20120" w:rsidRPr="00C33ED0" w:rsidRDefault="00A20120" w:rsidP="00A20120">
      <w:pPr>
        <w:spacing w:after="0" w:line="240" w:lineRule="auto"/>
        <w:jc w:val="right"/>
        <w:rPr>
          <w:rFonts w:ascii="Times New Roman" w:hAnsi="Times New Roman" w:cs="Times New Roman"/>
          <w:sz w:val="24"/>
          <w:szCs w:val="24"/>
        </w:rPr>
      </w:pPr>
      <w:r w:rsidRPr="00C33ED0">
        <w:rPr>
          <w:rFonts w:ascii="Times New Roman" w:hAnsi="Times New Roman" w:cs="Times New Roman"/>
          <w:sz w:val="24"/>
          <w:szCs w:val="24"/>
        </w:rPr>
        <w:lastRenderedPageBreak/>
        <w:t>Таблица № 9</w:t>
      </w:r>
    </w:p>
    <w:p w:rsidR="00A20120" w:rsidRPr="00C33ED0" w:rsidRDefault="00A20120" w:rsidP="00A20120">
      <w:pPr>
        <w:spacing w:after="0" w:line="240" w:lineRule="auto"/>
        <w:jc w:val="both"/>
        <w:rPr>
          <w:rFonts w:ascii="Times New Roman" w:hAnsi="Times New Roman" w:cs="Times New Roman"/>
          <w:b/>
          <w:sz w:val="24"/>
          <w:szCs w:val="24"/>
        </w:rPr>
      </w:pPr>
    </w:p>
    <w:p w:rsidR="00A20120" w:rsidRPr="00C33ED0" w:rsidRDefault="00A20120" w:rsidP="00A20120">
      <w:pPr>
        <w:spacing w:after="0" w:line="240" w:lineRule="auto"/>
        <w:jc w:val="center"/>
        <w:rPr>
          <w:rFonts w:ascii="Times New Roman" w:hAnsi="Times New Roman" w:cs="Times New Roman"/>
          <w:b/>
          <w:sz w:val="24"/>
          <w:szCs w:val="24"/>
        </w:rPr>
      </w:pPr>
      <w:r w:rsidRPr="00C33ED0">
        <w:rPr>
          <w:rFonts w:ascii="Times New Roman" w:hAnsi="Times New Roman" w:cs="Times New Roman"/>
          <w:b/>
          <w:sz w:val="24"/>
          <w:szCs w:val="24"/>
        </w:rPr>
        <w:t xml:space="preserve">Сведения об использовании бюджетных ассигнований дорожного фонда муниципального образования – «город Тулун» за 2024 год </w:t>
      </w:r>
    </w:p>
    <w:p w:rsidR="00A20120" w:rsidRPr="00C33ED0" w:rsidRDefault="00A20120" w:rsidP="00A20120">
      <w:pPr>
        <w:spacing w:after="0" w:line="240" w:lineRule="auto"/>
        <w:jc w:val="both"/>
        <w:rPr>
          <w:rFonts w:ascii="Times New Roman" w:hAnsi="Times New Roman" w:cs="Times New Roman"/>
          <w:sz w:val="24"/>
          <w:szCs w:val="24"/>
        </w:rPr>
      </w:pPr>
    </w:p>
    <w:p w:rsidR="00A20120" w:rsidRPr="00C33ED0" w:rsidRDefault="00A20120" w:rsidP="00A20120">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 xml:space="preserve">Единица измерения: руб. </w:t>
      </w:r>
    </w:p>
    <w:tbl>
      <w:tblPr>
        <w:tblStyle w:val="1"/>
        <w:tblW w:w="10030" w:type="dxa"/>
        <w:tblLayout w:type="fixed"/>
        <w:tblLook w:val="04A0" w:firstRow="1" w:lastRow="0" w:firstColumn="1" w:lastColumn="0" w:noHBand="0" w:noVBand="1"/>
      </w:tblPr>
      <w:tblGrid>
        <w:gridCol w:w="4503"/>
        <w:gridCol w:w="2126"/>
        <w:gridCol w:w="2126"/>
        <w:gridCol w:w="1275"/>
      </w:tblGrid>
      <w:tr w:rsidR="00C33ED0" w:rsidRPr="00C33ED0" w:rsidTr="00EE21C4">
        <w:tc>
          <w:tcPr>
            <w:tcW w:w="4503" w:type="dxa"/>
          </w:tcPr>
          <w:p w:rsidR="00A20120" w:rsidRPr="00C33ED0" w:rsidRDefault="00A20120" w:rsidP="00EE21C4">
            <w:pPr>
              <w:jc w:val="both"/>
              <w:rPr>
                <w:rFonts w:ascii="Courier New" w:hAnsi="Courier New" w:cs="Courier New"/>
              </w:rPr>
            </w:pPr>
            <w:r w:rsidRPr="00C33ED0">
              <w:rPr>
                <w:rFonts w:ascii="Courier New" w:hAnsi="Courier New" w:cs="Courier New"/>
              </w:rPr>
              <w:t>Наименование показателя</w:t>
            </w:r>
          </w:p>
        </w:tc>
        <w:tc>
          <w:tcPr>
            <w:tcW w:w="2126" w:type="dxa"/>
          </w:tcPr>
          <w:p w:rsidR="00A20120" w:rsidRPr="00C33ED0" w:rsidRDefault="00A20120" w:rsidP="00EE21C4">
            <w:pPr>
              <w:jc w:val="both"/>
              <w:rPr>
                <w:rFonts w:ascii="Courier New" w:hAnsi="Courier New" w:cs="Courier New"/>
              </w:rPr>
            </w:pPr>
            <w:r w:rsidRPr="00C33ED0">
              <w:rPr>
                <w:rFonts w:ascii="Courier New" w:hAnsi="Courier New" w:cs="Courier New"/>
              </w:rPr>
              <w:t>Плановые показатели по состоянию на 01.01.2025</w:t>
            </w:r>
          </w:p>
        </w:tc>
        <w:tc>
          <w:tcPr>
            <w:tcW w:w="2126" w:type="dxa"/>
          </w:tcPr>
          <w:p w:rsidR="00A20120" w:rsidRPr="00C33ED0" w:rsidRDefault="00A20120" w:rsidP="00EE21C4">
            <w:pPr>
              <w:jc w:val="both"/>
              <w:rPr>
                <w:rFonts w:ascii="Courier New" w:hAnsi="Courier New" w:cs="Courier New"/>
              </w:rPr>
            </w:pPr>
            <w:r w:rsidRPr="00C33ED0">
              <w:rPr>
                <w:rFonts w:ascii="Courier New" w:hAnsi="Courier New" w:cs="Courier New"/>
              </w:rPr>
              <w:t>Фактическое исполнение за 2024 год</w:t>
            </w:r>
          </w:p>
        </w:tc>
        <w:tc>
          <w:tcPr>
            <w:tcW w:w="1275" w:type="dxa"/>
          </w:tcPr>
          <w:p w:rsidR="00A20120" w:rsidRPr="00C33ED0" w:rsidRDefault="00A20120" w:rsidP="00EE21C4">
            <w:pPr>
              <w:jc w:val="both"/>
              <w:rPr>
                <w:rFonts w:ascii="Courier New" w:hAnsi="Courier New" w:cs="Courier New"/>
              </w:rPr>
            </w:pPr>
            <w:r w:rsidRPr="00C33ED0">
              <w:rPr>
                <w:rFonts w:ascii="Courier New" w:hAnsi="Courier New" w:cs="Courier New"/>
              </w:rPr>
              <w:t>% исполнения</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Остаток бюджетных ассигнований</w:t>
            </w:r>
          </w:p>
          <w:p w:rsidR="00A20120" w:rsidRPr="00C33ED0" w:rsidRDefault="00A20120" w:rsidP="00EE21C4">
            <w:pPr>
              <w:rPr>
                <w:rFonts w:ascii="Courier New" w:hAnsi="Courier New" w:cs="Courier New"/>
              </w:rPr>
            </w:pPr>
            <w:r w:rsidRPr="00C33ED0">
              <w:rPr>
                <w:rFonts w:ascii="Courier New" w:hAnsi="Courier New" w:cs="Courier New"/>
              </w:rPr>
              <w:t>дорожного фонда по состоянию на 1 января 2024 года</w:t>
            </w:r>
          </w:p>
        </w:tc>
        <w:tc>
          <w:tcPr>
            <w:tcW w:w="2126" w:type="dxa"/>
          </w:tcPr>
          <w:p w:rsidR="00A20120" w:rsidRPr="00C33ED0" w:rsidRDefault="00A20120" w:rsidP="00EE21C4">
            <w:pPr>
              <w:jc w:val="center"/>
              <w:rPr>
                <w:rFonts w:ascii="Courier New" w:hAnsi="Courier New" w:cs="Courier New"/>
              </w:rPr>
            </w:pPr>
          </w:p>
          <w:p w:rsidR="00A20120" w:rsidRPr="00C33ED0" w:rsidRDefault="00A20120" w:rsidP="00EE21C4">
            <w:pPr>
              <w:jc w:val="center"/>
              <w:rPr>
                <w:rFonts w:ascii="Courier New" w:hAnsi="Courier New" w:cs="Courier New"/>
              </w:rPr>
            </w:pPr>
            <w:r w:rsidRPr="00C33ED0">
              <w:rPr>
                <w:rFonts w:ascii="Courier New" w:hAnsi="Courier New" w:cs="Courier New"/>
              </w:rPr>
              <w:t>209 948,68</w:t>
            </w:r>
          </w:p>
        </w:tc>
        <w:tc>
          <w:tcPr>
            <w:tcW w:w="2126" w:type="dxa"/>
          </w:tcPr>
          <w:p w:rsidR="00A20120" w:rsidRPr="00C33ED0" w:rsidRDefault="00A20120" w:rsidP="00EE21C4">
            <w:pPr>
              <w:jc w:val="center"/>
              <w:rPr>
                <w:rFonts w:ascii="Courier New" w:hAnsi="Courier New" w:cs="Courier New"/>
              </w:rPr>
            </w:pPr>
          </w:p>
          <w:p w:rsidR="00A20120" w:rsidRPr="00C33ED0" w:rsidRDefault="00A20120" w:rsidP="00EE21C4">
            <w:pPr>
              <w:jc w:val="center"/>
              <w:rPr>
                <w:rFonts w:ascii="Courier New" w:hAnsi="Courier New" w:cs="Courier New"/>
              </w:rPr>
            </w:pPr>
            <w:r w:rsidRPr="00C33ED0">
              <w:rPr>
                <w:rFonts w:ascii="Courier New" w:hAnsi="Courier New" w:cs="Courier New"/>
              </w:rPr>
              <w:t>209 948,68</w:t>
            </w:r>
          </w:p>
        </w:tc>
        <w:tc>
          <w:tcPr>
            <w:tcW w:w="1275" w:type="dxa"/>
          </w:tcPr>
          <w:p w:rsidR="00A20120" w:rsidRPr="00C33ED0" w:rsidRDefault="00A20120" w:rsidP="00EE21C4">
            <w:pPr>
              <w:jc w:val="center"/>
              <w:rPr>
                <w:rFonts w:ascii="Courier New" w:hAnsi="Courier New" w:cs="Courier New"/>
              </w:rPr>
            </w:pPr>
          </w:p>
          <w:p w:rsidR="00A20120" w:rsidRPr="00C33ED0" w:rsidRDefault="00A20120" w:rsidP="00EE21C4">
            <w:pPr>
              <w:jc w:val="center"/>
              <w:rPr>
                <w:rFonts w:ascii="Courier New" w:hAnsi="Courier New" w:cs="Courier New"/>
              </w:rPr>
            </w:pP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b/>
                <w:bCs/>
              </w:rPr>
              <w:t>ДОХОДЫ ВСЕГО</w:t>
            </w:r>
          </w:p>
        </w:tc>
        <w:tc>
          <w:tcPr>
            <w:tcW w:w="2126" w:type="dxa"/>
          </w:tcPr>
          <w:p w:rsidR="00A20120" w:rsidRPr="00C33ED0" w:rsidRDefault="00A20120" w:rsidP="00EE21C4">
            <w:pPr>
              <w:jc w:val="center"/>
              <w:rPr>
                <w:rFonts w:ascii="Courier New" w:hAnsi="Courier New" w:cs="Courier New"/>
                <w:b/>
              </w:rPr>
            </w:pPr>
            <w:r w:rsidRPr="00C33ED0">
              <w:rPr>
                <w:rFonts w:ascii="Courier New" w:hAnsi="Courier New" w:cs="Courier New"/>
                <w:b/>
              </w:rPr>
              <w:t>118 010 600,00</w:t>
            </w:r>
          </w:p>
        </w:tc>
        <w:tc>
          <w:tcPr>
            <w:tcW w:w="2126" w:type="dxa"/>
          </w:tcPr>
          <w:p w:rsidR="00A20120" w:rsidRPr="00C33ED0" w:rsidRDefault="00A20120" w:rsidP="00EE21C4">
            <w:pPr>
              <w:jc w:val="center"/>
              <w:rPr>
                <w:rFonts w:ascii="Courier New" w:hAnsi="Courier New" w:cs="Courier New"/>
                <w:b/>
              </w:rPr>
            </w:pPr>
            <w:r w:rsidRPr="00C33ED0">
              <w:rPr>
                <w:rFonts w:ascii="Courier New" w:hAnsi="Courier New" w:cs="Courier New"/>
                <w:b/>
              </w:rPr>
              <w:t>99 634 531,11</w:t>
            </w:r>
          </w:p>
        </w:tc>
        <w:tc>
          <w:tcPr>
            <w:tcW w:w="1275" w:type="dxa"/>
          </w:tcPr>
          <w:p w:rsidR="00A20120" w:rsidRPr="00C33ED0" w:rsidRDefault="00A20120" w:rsidP="00EE21C4">
            <w:pPr>
              <w:jc w:val="center"/>
              <w:rPr>
                <w:rFonts w:ascii="Courier New" w:hAnsi="Courier New" w:cs="Courier New"/>
                <w:b/>
              </w:rPr>
            </w:pPr>
            <w:r w:rsidRPr="00C33ED0">
              <w:rPr>
                <w:rFonts w:ascii="Courier New" w:hAnsi="Courier New" w:cs="Courier New"/>
                <w:b/>
              </w:rPr>
              <w:t>84</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в том числе по источникам:</w:t>
            </w:r>
          </w:p>
        </w:tc>
        <w:tc>
          <w:tcPr>
            <w:tcW w:w="2126" w:type="dxa"/>
          </w:tcPr>
          <w:p w:rsidR="00A20120" w:rsidRPr="00C33ED0" w:rsidRDefault="00A20120" w:rsidP="00EE21C4">
            <w:pPr>
              <w:jc w:val="center"/>
              <w:rPr>
                <w:rFonts w:ascii="Courier New" w:hAnsi="Courier New" w:cs="Courier New"/>
              </w:rPr>
            </w:pPr>
          </w:p>
        </w:tc>
        <w:tc>
          <w:tcPr>
            <w:tcW w:w="2126" w:type="dxa"/>
          </w:tcPr>
          <w:p w:rsidR="00A20120" w:rsidRPr="00C33ED0" w:rsidRDefault="00A20120" w:rsidP="00EE21C4">
            <w:pPr>
              <w:jc w:val="center"/>
              <w:rPr>
                <w:rFonts w:ascii="Courier New" w:hAnsi="Courier New" w:cs="Courier New"/>
              </w:rPr>
            </w:pPr>
          </w:p>
        </w:tc>
        <w:tc>
          <w:tcPr>
            <w:tcW w:w="1275" w:type="dxa"/>
          </w:tcPr>
          <w:p w:rsidR="00A20120" w:rsidRPr="00C33ED0" w:rsidRDefault="00A20120" w:rsidP="00EE21C4">
            <w:pPr>
              <w:jc w:val="center"/>
              <w:rPr>
                <w:rFonts w:ascii="Courier New" w:hAnsi="Courier New" w:cs="Courier New"/>
              </w:rPr>
            </w:pP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Доходы от уплаты акцизов,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24 624 800,00</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24 402 737,05</w:t>
            </w:r>
          </w:p>
        </w:tc>
        <w:tc>
          <w:tcPr>
            <w:tcW w:w="1275" w:type="dxa"/>
          </w:tcPr>
          <w:p w:rsidR="00A20120" w:rsidRPr="00C33ED0" w:rsidRDefault="00A20120" w:rsidP="00EE21C4">
            <w:pPr>
              <w:jc w:val="center"/>
              <w:rPr>
                <w:rFonts w:ascii="Courier New" w:hAnsi="Courier New" w:cs="Courier New"/>
              </w:rPr>
            </w:pPr>
            <w:r w:rsidRPr="00C33ED0">
              <w:rPr>
                <w:rFonts w:ascii="Courier New" w:hAnsi="Courier New" w:cs="Courier New"/>
              </w:rPr>
              <w:t>99</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Поступления в виде субсидий и иных межбюджетных трансфертов из бюджета Иркутской области на финансовое обеспечение дорожной деятельности в отношении автомобильных дорог общего пользования местного значения</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93 385 800,00</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75 231 794,06</w:t>
            </w:r>
          </w:p>
        </w:tc>
        <w:tc>
          <w:tcPr>
            <w:tcW w:w="1275" w:type="dxa"/>
          </w:tcPr>
          <w:p w:rsidR="00A20120" w:rsidRPr="00C33ED0" w:rsidRDefault="00A20120" w:rsidP="00EE21C4">
            <w:pPr>
              <w:jc w:val="center"/>
              <w:rPr>
                <w:rFonts w:ascii="Courier New" w:hAnsi="Courier New" w:cs="Courier New"/>
              </w:rPr>
            </w:pPr>
            <w:r w:rsidRPr="00C33ED0">
              <w:rPr>
                <w:rFonts w:ascii="Courier New" w:hAnsi="Courier New" w:cs="Courier New"/>
              </w:rPr>
              <w:t>81</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b/>
                <w:bCs/>
              </w:rPr>
              <w:t>РАСХОДЫ ВСЕГО</w:t>
            </w:r>
          </w:p>
        </w:tc>
        <w:tc>
          <w:tcPr>
            <w:tcW w:w="2126" w:type="dxa"/>
          </w:tcPr>
          <w:p w:rsidR="00A20120" w:rsidRPr="00C33ED0" w:rsidRDefault="00A20120" w:rsidP="00EE21C4">
            <w:pPr>
              <w:jc w:val="center"/>
              <w:rPr>
                <w:rFonts w:ascii="Courier New" w:hAnsi="Courier New" w:cs="Courier New"/>
                <w:b/>
              </w:rPr>
            </w:pPr>
            <w:r w:rsidRPr="00C33ED0">
              <w:rPr>
                <w:rFonts w:ascii="Courier New" w:hAnsi="Courier New" w:cs="Courier New"/>
                <w:b/>
              </w:rPr>
              <w:t>118 220 548,68</w:t>
            </w:r>
          </w:p>
        </w:tc>
        <w:tc>
          <w:tcPr>
            <w:tcW w:w="2126" w:type="dxa"/>
          </w:tcPr>
          <w:p w:rsidR="00A20120" w:rsidRPr="00C33ED0" w:rsidRDefault="00A20120" w:rsidP="00EE21C4">
            <w:pPr>
              <w:jc w:val="center"/>
              <w:rPr>
                <w:rFonts w:ascii="Courier New" w:hAnsi="Courier New" w:cs="Courier New"/>
                <w:b/>
              </w:rPr>
            </w:pPr>
            <w:r w:rsidRPr="00C33ED0">
              <w:rPr>
                <w:rFonts w:ascii="Courier New" w:hAnsi="Courier New" w:cs="Courier New"/>
                <w:b/>
              </w:rPr>
              <w:t>99 844 479,79</w:t>
            </w:r>
          </w:p>
        </w:tc>
        <w:tc>
          <w:tcPr>
            <w:tcW w:w="1275" w:type="dxa"/>
          </w:tcPr>
          <w:p w:rsidR="00A20120" w:rsidRPr="00C33ED0" w:rsidRDefault="00A20120" w:rsidP="00EE21C4">
            <w:pPr>
              <w:jc w:val="center"/>
              <w:rPr>
                <w:rFonts w:ascii="Courier New" w:hAnsi="Courier New" w:cs="Courier New"/>
                <w:b/>
              </w:rPr>
            </w:pPr>
            <w:r w:rsidRPr="00C33ED0">
              <w:rPr>
                <w:rFonts w:ascii="Courier New" w:hAnsi="Courier New" w:cs="Courier New"/>
                <w:b/>
              </w:rPr>
              <w:t>84</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в том числе по направлениям:</w:t>
            </w:r>
          </w:p>
        </w:tc>
        <w:tc>
          <w:tcPr>
            <w:tcW w:w="2126" w:type="dxa"/>
          </w:tcPr>
          <w:p w:rsidR="00A20120" w:rsidRPr="00C33ED0" w:rsidRDefault="00A20120" w:rsidP="00EE21C4">
            <w:pPr>
              <w:jc w:val="center"/>
              <w:rPr>
                <w:rFonts w:ascii="Courier New" w:hAnsi="Courier New" w:cs="Courier New"/>
              </w:rPr>
            </w:pPr>
          </w:p>
        </w:tc>
        <w:tc>
          <w:tcPr>
            <w:tcW w:w="2126" w:type="dxa"/>
          </w:tcPr>
          <w:p w:rsidR="00A20120" w:rsidRPr="00C33ED0" w:rsidRDefault="00A20120" w:rsidP="00EE21C4">
            <w:pPr>
              <w:jc w:val="center"/>
              <w:rPr>
                <w:rFonts w:ascii="Courier New" w:hAnsi="Courier New" w:cs="Courier New"/>
              </w:rPr>
            </w:pPr>
          </w:p>
        </w:tc>
        <w:tc>
          <w:tcPr>
            <w:tcW w:w="1275" w:type="dxa"/>
          </w:tcPr>
          <w:p w:rsidR="00A20120" w:rsidRPr="00C33ED0" w:rsidRDefault="00A20120" w:rsidP="00EE21C4">
            <w:pPr>
              <w:jc w:val="center"/>
              <w:rPr>
                <w:rFonts w:ascii="Courier New" w:hAnsi="Courier New" w:cs="Courier New"/>
              </w:rPr>
            </w:pP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Содержание дорог</w:t>
            </w:r>
          </w:p>
          <w:p w:rsidR="00A20120" w:rsidRPr="00C33ED0" w:rsidRDefault="00A20120" w:rsidP="00EE21C4">
            <w:pPr>
              <w:rPr>
                <w:rFonts w:ascii="Courier New" w:hAnsi="Courier New" w:cs="Courier New"/>
              </w:rPr>
            </w:pP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24 612 685,73</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24 612 685,73</w:t>
            </w:r>
          </w:p>
        </w:tc>
        <w:tc>
          <w:tcPr>
            <w:tcW w:w="1275" w:type="dxa"/>
          </w:tcPr>
          <w:p w:rsidR="00A20120" w:rsidRPr="00C33ED0" w:rsidRDefault="00A20120" w:rsidP="00EE21C4">
            <w:pPr>
              <w:jc w:val="center"/>
              <w:rPr>
                <w:rFonts w:ascii="Courier New" w:hAnsi="Courier New" w:cs="Courier New"/>
              </w:rPr>
            </w:pPr>
            <w:r w:rsidRPr="00C33ED0">
              <w:rPr>
                <w:rFonts w:ascii="Courier New" w:hAnsi="Courier New" w:cs="Courier New"/>
              </w:rPr>
              <w:t>100</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Строительство, капитальный ремонт, ремонт автомобильных дорог и капитальный ремонт, ремонт дворовых территорий многоквартирных домов,</w:t>
            </w:r>
          </w:p>
          <w:p w:rsidR="00A20120" w:rsidRPr="00C33ED0" w:rsidRDefault="00A20120" w:rsidP="00EE21C4">
            <w:pPr>
              <w:rPr>
                <w:rFonts w:ascii="Courier New" w:hAnsi="Courier New" w:cs="Courier New"/>
              </w:rPr>
            </w:pPr>
            <w:r w:rsidRPr="00C33ED0">
              <w:rPr>
                <w:rFonts w:ascii="Courier New" w:hAnsi="Courier New" w:cs="Courier New"/>
              </w:rPr>
              <w:t>проездов к дворовым территориям многоквартирных домов</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93 607 862,95</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75 231 794,06</w:t>
            </w:r>
          </w:p>
        </w:tc>
        <w:tc>
          <w:tcPr>
            <w:tcW w:w="1275" w:type="dxa"/>
          </w:tcPr>
          <w:p w:rsidR="00A20120" w:rsidRPr="00C33ED0" w:rsidRDefault="00A20120" w:rsidP="00EE21C4">
            <w:pPr>
              <w:jc w:val="center"/>
              <w:rPr>
                <w:rFonts w:ascii="Courier New" w:hAnsi="Courier New" w:cs="Courier New"/>
              </w:rPr>
            </w:pPr>
            <w:r w:rsidRPr="00C33ED0">
              <w:rPr>
                <w:rFonts w:ascii="Courier New" w:hAnsi="Courier New" w:cs="Courier New"/>
              </w:rPr>
              <w:t>80</w:t>
            </w:r>
          </w:p>
        </w:tc>
      </w:tr>
      <w:tr w:rsidR="00C33ED0" w:rsidRPr="00C33ED0" w:rsidTr="00EE21C4">
        <w:tc>
          <w:tcPr>
            <w:tcW w:w="4503" w:type="dxa"/>
          </w:tcPr>
          <w:p w:rsidR="00A20120" w:rsidRPr="00C33ED0" w:rsidRDefault="00A20120" w:rsidP="00EE21C4">
            <w:pPr>
              <w:rPr>
                <w:rFonts w:ascii="Courier New" w:hAnsi="Courier New" w:cs="Courier New"/>
              </w:rPr>
            </w:pPr>
            <w:r w:rsidRPr="00C33ED0">
              <w:rPr>
                <w:rFonts w:ascii="Courier New" w:hAnsi="Courier New" w:cs="Courier New"/>
              </w:rPr>
              <w:t>Остаток бюджетных ассигнований дорожного фонда по состоянию на 1 января 2025 года</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0,00</w:t>
            </w:r>
          </w:p>
        </w:tc>
        <w:tc>
          <w:tcPr>
            <w:tcW w:w="2126" w:type="dxa"/>
          </w:tcPr>
          <w:p w:rsidR="00A20120" w:rsidRPr="00C33ED0" w:rsidRDefault="00A20120" w:rsidP="00EE21C4">
            <w:pPr>
              <w:jc w:val="center"/>
              <w:rPr>
                <w:rFonts w:ascii="Courier New" w:hAnsi="Courier New" w:cs="Courier New"/>
              </w:rPr>
            </w:pPr>
            <w:r w:rsidRPr="00C33ED0">
              <w:rPr>
                <w:rFonts w:ascii="Courier New" w:hAnsi="Courier New" w:cs="Courier New"/>
              </w:rPr>
              <w:t>0,00</w:t>
            </w:r>
          </w:p>
        </w:tc>
        <w:tc>
          <w:tcPr>
            <w:tcW w:w="1275" w:type="dxa"/>
          </w:tcPr>
          <w:p w:rsidR="00A20120" w:rsidRPr="00C33ED0" w:rsidRDefault="00A20120" w:rsidP="00EE21C4">
            <w:pPr>
              <w:jc w:val="center"/>
              <w:rPr>
                <w:rFonts w:ascii="Courier New" w:hAnsi="Courier New" w:cs="Courier New"/>
              </w:rPr>
            </w:pPr>
            <w:r w:rsidRPr="00C33ED0">
              <w:rPr>
                <w:rFonts w:ascii="Courier New" w:hAnsi="Courier New" w:cs="Courier New"/>
              </w:rPr>
              <w:t>-</w:t>
            </w:r>
          </w:p>
        </w:tc>
      </w:tr>
    </w:tbl>
    <w:p w:rsidR="00A20120" w:rsidRPr="00C33ED0" w:rsidRDefault="00A20120" w:rsidP="00A20120">
      <w:pPr>
        <w:widowControl w:val="0"/>
        <w:suppressAutoHyphens/>
        <w:autoSpaceDE w:val="0"/>
        <w:spacing w:after="0" w:line="240" w:lineRule="auto"/>
        <w:ind w:firstLine="540"/>
        <w:jc w:val="both"/>
        <w:rPr>
          <w:rFonts w:ascii="Times New Roman" w:hAnsi="Times New Roman" w:cs="Times New Roman"/>
          <w:sz w:val="24"/>
          <w:szCs w:val="24"/>
        </w:rPr>
      </w:pPr>
      <w:proofErr w:type="gramStart"/>
      <w:r w:rsidRPr="00C33ED0">
        <w:rPr>
          <w:rFonts w:ascii="Times New Roman" w:hAnsi="Times New Roman" w:cs="Times New Roman"/>
          <w:sz w:val="24"/>
          <w:szCs w:val="24"/>
        </w:rPr>
        <w:t>Доходы дорожного фонда за 2024 год  составили 99 634 531,11</w:t>
      </w:r>
      <w:r w:rsidRPr="00C33ED0">
        <w:rPr>
          <w:rFonts w:ascii="Times New Roman" w:hAnsi="Times New Roman" w:cs="Times New Roman"/>
          <w:b/>
          <w:sz w:val="24"/>
          <w:szCs w:val="24"/>
        </w:rPr>
        <w:t xml:space="preserve"> </w:t>
      </w:r>
      <w:r w:rsidRPr="00C33ED0">
        <w:rPr>
          <w:rFonts w:ascii="Times New Roman" w:hAnsi="Times New Roman" w:cs="Times New Roman"/>
          <w:sz w:val="24"/>
          <w:szCs w:val="24"/>
        </w:rPr>
        <w:t>руб., в том числе за счет доходов от уплаты акцизов, подлежащих распределению между бюджетами субъектов РФ и местными бюджетами с учетом установленных дифференцированных нормативов отчислений в местные бюджеты - 24 402 737,05 рублей, поступлений в виде субсидий и иных межбюджетных трансфертов из бюджета Иркутской области на финансовое обеспечение дорожной деятельности в</w:t>
      </w:r>
      <w:proofErr w:type="gramEnd"/>
      <w:r w:rsidRPr="00C33ED0">
        <w:rPr>
          <w:rFonts w:ascii="Times New Roman" w:hAnsi="Times New Roman" w:cs="Times New Roman"/>
          <w:sz w:val="24"/>
          <w:szCs w:val="24"/>
        </w:rPr>
        <w:t xml:space="preserve">  </w:t>
      </w:r>
      <w:proofErr w:type="gramStart"/>
      <w:r w:rsidRPr="00C33ED0">
        <w:rPr>
          <w:rFonts w:ascii="Times New Roman" w:hAnsi="Times New Roman" w:cs="Times New Roman"/>
          <w:sz w:val="24"/>
          <w:szCs w:val="24"/>
        </w:rPr>
        <w:t>отношении</w:t>
      </w:r>
      <w:proofErr w:type="gramEnd"/>
      <w:r w:rsidRPr="00C33ED0">
        <w:rPr>
          <w:rFonts w:ascii="Times New Roman" w:hAnsi="Times New Roman" w:cs="Times New Roman"/>
          <w:sz w:val="24"/>
          <w:szCs w:val="24"/>
        </w:rPr>
        <w:t xml:space="preserve"> автомобильных дорог общего пользования местного значения - 75 231 794,06 рублей. Р</w:t>
      </w:r>
      <w:r w:rsidRPr="00C33ED0">
        <w:rPr>
          <w:rFonts w:ascii="Times New Roman" w:hAnsi="Times New Roman" w:cs="Times New Roman"/>
          <w:sz w:val="24"/>
          <w:szCs w:val="24"/>
          <w:shd w:val="clear" w:color="auto" w:fill="FFFFFF"/>
        </w:rPr>
        <w:t>азмер </w:t>
      </w:r>
      <w:r w:rsidRPr="00C33ED0">
        <w:rPr>
          <w:rFonts w:ascii="Times New Roman" w:hAnsi="Times New Roman" w:cs="Times New Roman"/>
          <w:bCs/>
          <w:sz w:val="24"/>
          <w:szCs w:val="24"/>
          <w:shd w:val="clear" w:color="auto" w:fill="FFFFFF"/>
        </w:rPr>
        <w:t>дорожного</w:t>
      </w:r>
      <w:r w:rsidRPr="00C33ED0">
        <w:rPr>
          <w:rFonts w:ascii="Times New Roman" w:hAnsi="Times New Roman" w:cs="Times New Roman"/>
          <w:sz w:val="24"/>
          <w:szCs w:val="24"/>
          <w:shd w:val="clear" w:color="auto" w:fill="FFFFFF"/>
        </w:rPr>
        <w:t> </w:t>
      </w:r>
      <w:r w:rsidRPr="00C33ED0">
        <w:rPr>
          <w:rFonts w:ascii="Times New Roman" w:hAnsi="Times New Roman" w:cs="Times New Roman"/>
          <w:bCs/>
          <w:sz w:val="24"/>
          <w:szCs w:val="24"/>
          <w:shd w:val="clear" w:color="auto" w:fill="FFFFFF"/>
        </w:rPr>
        <w:t>фонда</w:t>
      </w:r>
      <w:r w:rsidRPr="00C33ED0">
        <w:rPr>
          <w:rFonts w:ascii="Times New Roman" w:hAnsi="Times New Roman" w:cs="Times New Roman"/>
          <w:sz w:val="24"/>
          <w:szCs w:val="24"/>
          <w:shd w:val="clear" w:color="auto" w:fill="FFFFFF"/>
        </w:rPr>
        <w:t> установлен в соответствии с нормами действующего бюджетного законодательства.</w:t>
      </w:r>
    </w:p>
    <w:p w:rsidR="00A20120" w:rsidRPr="00C33ED0" w:rsidRDefault="00A20120" w:rsidP="00A20120">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 xml:space="preserve">Расходы дорожного фонда за 2024 год составили 99 844 479,79 руб. или 84 % от утвержденных бюджетных назначений. Из общего объема расходов 24,6 % или 24 612 685,73 руб.  направлено на содержание муниципальных дорог, 75,4 % или  </w:t>
      </w:r>
      <w:r w:rsidRPr="00C33ED0">
        <w:rPr>
          <w:rFonts w:ascii="Times New Roman" w:hAnsi="Times New Roman" w:cs="Times New Roman"/>
          <w:sz w:val="24"/>
          <w:szCs w:val="24"/>
        </w:rPr>
        <w:lastRenderedPageBreak/>
        <w:t>75 231 794,06 руб. направлено на строительство, капитальный ремонт, ремонт автомобильных дорог и капитальный ремонт, ремонт дворовых территорий многоквартирных домов, проездов к дворовым территориям многоквартирных домов.</w:t>
      </w:r>
    </w:p>
    <w:p w:rsidR="0073359A" w:rsidRPr="00C33ED0" w:rsidRDefault="0073359A" w:rsidP="00670FE5">
      <w:pPr>
        <w:autoSpaceDE w:val="0"/>
        <w:autoSpaceDN w:val="0"/>
        <w:adjustRightInd w:val="0"/>
        <w:spacing w:after="0" w:line="240" w:lineRule="auto"/>
        <w:jc w:val="both"/>
        <w:rPr>
          <w:rFonts w:ascii="Times New Roman" w:hAnsi="Times New Roman" w:cs="Times New Roman"/>
          <w:sz w:val="24"/>
          <w:szCs w:val="24"/>
        </w:rPr>
      </w:pPr>
    </w:p>
    <w:p w:rsidR="00AA7383" w:rsidRPr="00C33ED0" w:rsidRDefault="00670FE5" w:rsidP="00670FE5">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33ED0">
        <w:rPr>
          <w:rFonts w:ascii="Times New Roman" w:eastAsia="Times New Roman" w:hAnsi="Times New Roman" w:cs="Times New Roman"/>
          <w:sz w:val="24"/>
          <w:szCs w:val="24"/>
          <w:lang w:eastAsia="ru-RU"/>
        </w:rPr>
        <w:tab/>
      </w:r>
      <w:r w:rsidR="00151DBA" w:rsidRPr="00C33ED0">
        <w:rPr>
          <w:rFonts w:ascii="Times New Roman" w:eastAsia="Times New Roman" w:hAnsi="Times New Roman" w:cs="Times New Roman"/>
          <w:b/>
          <w:sz w:val="24"/>
          <w:szCs w:val="24"/>
          <w:lang w:eastAsia="ru-RU"/>
        </w:rPr>
        <w:t>10</w:t>
      </w:r>
      <w:r w:rsidRPr="00C33ED0">
        <w:rPr>
          <w:rFonts w:ascii="Times New Roman" w:eastAsia="Times New Roman" w:hAnsi="Times New Roman" w:cs="Times New Roman"/>
          <w:b/>
          <w:sz w:val="24"/>
          <w:szCs w:val="24"/>
          <w:lang w:eastAsia="ru-RU"/>
        </w:rPr>
        <w:t>.</w:t>
      </w:r>
      <w:r w:rsidRPr="00C33ED0">
        <w:rPr>
          <w:rFonts w:ascii="Times New Roman" w:eastAsia="Times New Roman" w:hAnsi="Times New Roman" w:cs="Times New Roman"/>
          <w:sz w:val="24"/>
          <w:szCs w:val="24"/>
          <w:lang w:eastAsia="ru-RU"/>
        </w:rPr>
        <w:t xml:space="preserve"> </w:t>
      </w:r>
      <w:r w:rsidR="00AA7383" w:rsidRPr="00C33ED0">
        <w:rPr>
          <w:rFonts w:ascii="Times New Roman" w:eastAsia="Times New Roman" w:hAnsi="Times New Roman" w:cs="Times New Roman"/>
          <w:b/>
          <w:sz w:val="24"/>
          <w:szCs w:val="24"/>
          <w:lang w:eastAsia="ru-RU"/>
        </w:rPr>
        <w:t>Выводы</w:t>
      </w:r>
      <w:r w:rsidRPr="00C33ED0">
        <w:rPr>
          <w:rFonts w:ascii="Times New Roman" w:eastAsia="Times New Roman" w:hAnsi="Times New Roman" w:cs="Times New Roman"/>
          <w:b/>
          <w:sz w:val="24"/>
          <w:szCs w:val="24"/>
          <w:lang w:eastAsia="ru-RU"/>
        </w:rPr>
        <w:t>:</w:t>
      </w:r>
      <w:r w:rsidR="00AA7383" w:rsidRPr="00C33ED0">
        <w:rPr>
          <w:rFonts w:ascii="Times New Roman" w:eastAsia="Times New Roman" w:hAnsi="Times New Roman" w:cs="Times New Roman"/>
          <w:b/>
          <w:sz w:val="24"/>
          <w:szCs w:val="24"/>
          <w:lang w:eastAsia="ru-RU"/>
        </w:rPr>
        <w:t xml:space="preserve"> </w:t>
      </w:r>
    </w:p>
    <w:p w:rsidR="00AA7383" w:rsidRPr="00C33ED0" w:rsidRDefault="00AA7383" w:rsidP="00AA7383">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ab/>
      </w:r>
      <w:r w:rsidR="00396546" w:rsidRPr="00C33ED0">
        <w:rPr>
          <w:rFonts w:ascii="Times New Roman" w:eastAsia="Times New Roman" w:hAnsi="Times New Roman" w:cs="Times New Roman"/>
          <w:sz w:val="24"/>
          <w:szCs w:val="24"/>
          <w:lang w:eastAsia="ru-RU"/>
        </w:rPr>
        <w:t xml:space="preserve">В ходе проведения контрольного мероприятия выявлены следующие нарушения и недостатки: </w:t>
      </w:r>
    </w:p>
    <w:p w:rsidR="006B6DD3" w:rsidRPr="00C33ED0" w:rsidRDefault="006B6DD3" w:rsidP="006B6DD3">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1) </w:t>
      </w:r>
      <w:r w:rsidRPr="00C33ED0">
        <w:rPr>
          <w:rFonts w:ascii="Times New Roman" w:hAnsi="Times New Roman" w:cs="Times New Roman"/>
          <w:b/>
          <w:i/>
          <w:sz w:val="24"/>
          <w:szCs w:val="24"/>
        </w:rPr>
        <w:t>В нарушение</w:t>
      </w:r>
      <w:r w:rsidRPr="00C33ED0">
        <w:rPr>
          <w:rFonts w:ascii="Times New Roman" w:hAnsi="Times New Roman" w:cs="Times New Roman"/>
          <w:sz w:val="24"/>
          <w:szCs w:val="24"/>
        </w:rPr>
        <w:t xml:space="preserve"> ч. 3 ст. 34 </w:t>
      </w:r>
      <w:r w:rsidR="00F224C1" w:rsidRPr="00C33ED0">
        <w:rPr>
          <w:rFonts w:ascii="Times New Roman" w:hAnsi="Times New Roman" w:cs="Times New Roman"/>
          <w:sz w:val="24"/>
          <w:szCs w:val="24"/>
        </w:rPr>
        <w:t xml:space="preserve">Закона </w:t>
      </w:r>
      <w:r w:rsidRPr="00C33ED0">
        <w:rPr>
          <w:rFonts w:ascii="Times New Roman" w:eastAsia="Times New Roman" w:hAnsi="Times New Roman" w:cs="Times New Roman"/>
          <w:sz w:val="24"/>
          <w:szCs w:val="24"/>
          <w:lang w:eastAsia="ru-RU"/>
        </w:rPr>
        <w:t xml:space="preserve">№ 257-ФЗ </w:t>
      </w:r>
      <w:r w:rsidR="003B74A8" w:rsidRPr="00C33ED0">
        <w:rPr>
          <w:rFonts w:ascii="Times New Roman" w:hAnsi="Times New Roman" w:cs="Times New Roman"/>
          <w:sz w:val="24"/>
          <w:szCs w:val="24"/>
        </w:rPr>
        <w:t xml:space="preserve">не утверждены </w:t>
      </w:r>
      <w:r w:rsidRPr="00C33ED0">
        <w:rPr>
          <w:rFonts w:ascii="Times New Roman" w:hAnsi="Times New Roman" w:cs="Times New Roman"/>
          <w:sz w:val="24"/>
          <w:szCs w:val="24"/>
        </w:rPr>
        <w:t>нормативы финансовых затрат на капитальный ремонт, ремонт автомобильных дорог местного значения на 2023-2025 годы, а также правила расчета размера ассигнований местного бюджета на капитальный ремонт, ремонт и содержание автомобильных дорог местного значения.</w:t>
      </w:r>
    </w:p>
    <w:p w:rsidR="008258AA" w:rsidRPr="00C33ED0" w:rsidRDefault="006B6DD3" w:rsidP="006B6DD3">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33ED0">
        <w:rPr>
          <w:rFonts w:ascii="Times New Roman" w:hAnsi="Times New Roman" w:cs="Times New Roman"/>
          <w:sz w:val="24"/>
          <w:szCs w:val="24"/>
        </w:rPr>
        <w:t xml:space="preserve">2) </w:t>
      </w:r>
      <w:r w:rsidR="00631543" w:rsidRPr="00C33ED0">
        <w:rPr>
          <w:rFonts w:ascii="Times New Roman" w:hAnsi="Times New Roman" w:cs="Times New Roman"/>
          <w:sz w:val="24"/>
          <w:szCs w:val="24"/>
        </w:rPr>
        <w:t>П</w:t>
      </w:r>
      <w:r w:rsidR="008258AA" w:rsidRPr="00C33ED0">
        <w:rPr>
          <w:rFonts w:ascii="Times New Roman" w:hAnsi="Times New Roman" w:cs="Times New Roman"/>
          <w:sz w:val="24"/>
          <w:szCs w:val="24"/>
        </w:rPr>
        <w:t xml:space="preserve">равовой акт </w:t>
      </w:r>
      <w:r w:rsidR="00631543" w:rsidRPr="00C33ED0">
        <w:rPr>
          <w:rFonts w:ascii="Times New Roman" w:hAnsi="Times New Roman" w:cs="Times New Roman"/>
          <w:sz w:val="24"/>
          <w:szCs w:val="24"/>
        </w:rPr>
        <w:t xml:space="preserve">- Правила организации и проведения работ по ремонту и содержанию автомобильных дорог общего пользования местного значения, утвержденные постановлением администрации городского округа муниципального образования – «город Тулун» от 18.05.2011 № 687, </w:t>
      </w:r>
      <w:r w:rsidR="008258AA" w:rsidRPr="00C33ED0">
        <w:rPr>
          <w:rFonts w:ascii="Times New Roman" w:hAnsi="Times New Roman" w:cs="Times New Roman"/>
          <w:sz w:val="24"/>
          <w:szCs w:val="24"/>
        </w:rPr>
        <w:t>содержит ссылк</w:t>
      </w:r>
      <w:r w:rsidR="00631543" w:rsidRPr="00C33ED0">
        <w:rPr>
          <w:rFonts w:ascii="Times New Roman" w:hAnsi="Times New Roman" w:cs="Times New Roman"/>
          <w:sz w:val="24"/>
          <w:szCs w:val="24"/>
        </w:rPr>
        <w:t>у</w:t>
      </w:r>
      <w:r w:rsidR="008258AA" w:rsidRPr="00C33ED0">
        <w:rPr>
          <w:rFonts w:ascii="Times New Roman" w:hAnsi="Times New Roman" w:cs="Times New Roman"/>
          <w:sz w:val="24"/>
          <w:szCs w:val="24"/>
        </w:rPr>
        <w:t xml:space="preserve"> на утративший юридическую силу документ – Приказ Минтранса РФ от 27.08.2009 № 150 «О порядке проведения оценки технического состояния автомобильных дорог» (документ утратил силу с </w:t>
      </w:r>
      <w:hyperlink r:id="rId56" w:history="1">
        <w:r w:rsidR="008258AA" w:rsidRPr="00C33ED0">
          <w:rPr>
            <w:rFonts w:ascii="Times New Roman" w:hAnsi="Times New Roman" w:cs="Times New Roman"/>
            <w:sz w:val="24"/>
            <w:szCs w:val="24"/>
          </w:rPr>
          <w:t>1 января 2021 года</w:t>
        </w:r>
      </w:hyperlink>
      <w:r w:rsidR="008258AA" w:rsidRPr="00C33ED0">
        <w:rPr>
          <w:rFonts w:ascii="Times New Roman" w:hAnsi="Times New Roman" w:cs="Times New Roman"/>
          <w:sz w:val="24"/>
          <w:szCs w:val="24"/>
        </w:rPr>
        <w:t>)</w:t>
      </w:r>
      <w:r w:rsidR="00AD6559" w:rsidRPr="00C33ED0">
        <w:rPr>
          <w:rFonts w:ascii="Times New Roman" w:hAnsi="Times New Roman" w:cs="Times New Roman"/>
          <w:sz w:val="24"/>
          <w:szCs w:val="24"/>
        </w:rPr>
        <w:t>, а</w:t>
      </w:r>
      <w:proofErr w:type="gramEnd"/>
      <w:r w:rsidR="00AD6559" w:rsidRPr="00C33ED0">
        <w:rPr>
          <w:rFonts w:ascii="Times New Roman" w:hAnsi="Times New Roman" w:cs="Times New Roman"/>
          <w:sz w:val="24"/>
          <w:szCs w:val="24"/>
        </w:rPr>
        <w:t xml:space="preserve"> также ссылку на отраслевой (функциональный) орган администрации города Тулуна - Комитет жилищно-коммунального хозяйства администр</w:t>
      </w:r>
      <w:r w:rsidR="00396546" w:rsidRPr="00C33ED0">
        <w:rPr>
          <w:rFonts w:ascii="Times New Roman" w:hAnsi="Times New Roman" w:cs="Times New Roman"/>
          <w:sz w:val="24"/>
          <w:szCs w:val="24"/>
        </w:rPr>
        <w:t>ации городского округа, который</w:t>
      </w:r>
      <w:r w:rsidR="00AD6559" w:rsidRPr="00C33ED0">
        <w:rPr>
          <w:rFonts w:ascii="Times New Roman" w:hAnsi="Times New Roman" w:cs="Times New Roman"/>
          <w:sz w:val="24"/>
          <w:szCs w:val="24"/>
        </w:rPr>
        <w:t xml:space="preserve"> в структуре </w:t>
      </w:r>
      <w:r w:rsidR="008258AA" w:rsidRPr="00C33ED0">
        <w:rPr>
          <w:rFonts w:ascii="Times New Roman" w:hAnsi="Times New Roman" w:cs="Times New Roman"/>
          <w:sz w:val="24"/>
          <w:szCs w:val="24"/>
        </w:rPr>
        <w:t xml:space="preserve"> администрации </w:t>
      </w:r>
      <w:r w:rsidR="007D2079" w:rsidRPr="00C33ED0">
        <w:rPr>
          <w:rFonts w:ascii="Times New Roman" w:hAnsi="Times New Roman" w:cs="Times New Roman"/>
          <w:sz w:val="24"/>
          <w:szCs w:val="24"/>
        </w:rPr>
        <w:t xml:space="preserve">городского округа муниципального образования – «город </w:t>
      </w:r>
      <w:r w:rsidR="008258AA" w:rsidRPr="00C33ED0">
        <w:rPr>
          <w:rFonts w:ascii="Times New Roman" w:hAnsi="Times New Roman" w:cs="Times New Roman"/>
          <w:sz w:val="24"/>
          <w:szCs w:val="24"/>
        </w:rPr>
        <w:t>Тулун</w:t>
      </w:r>
      <w:r w:rsidR="007D2079" w:rsidRPr="00C33ED0">
        <w:rPr>
          <w:rFonts w:ascii="Times New Roman" w:hAnsi="Times New Roman" w:cs="Times New Roman"/>
          <w:sz w:val="24"/>
          <w:szCs w:val="24"/>
        </w:rPr>
        <w:t>», утвержденной решением Думы городского округа муниципального образования – «город Тулун» от 26.02.2025 № 06Р</w:t>
      </w:r>
      <w:proofErr w:type="gramStart"/>
      <w:r w:rsidR="007D2079" w:rsidRPr="00C33ED0">
        <w:rPr>
          <w:rFonts w:ascii="Times New Roman" w:hAnsi="Times New Roman" w:cs="Times New Roman"/>
          <w:sz w:val="24"/>
          <w:szCs w:val="24"/>
        </w:rPr>
        <w:t>/-</w:t>
      </w:r>
      <w:proofErr w:type="gramEnd"/>
      <w:r w:rsidR="007D2079" w:rsidRPr="00C33ED0">
        <w:rPr>
          <w:rFonts w:ascii="Times New Roman" w:hAnsi="Times New Roman" w:cs="Times New Roman"/>
          <w:sz w:val="24"/>
          <w:szCs w:val="24"/>
        </w:rPr>
        <w:t xml:space="preserve">ДГО, </w:t>
      </w:r>
      <w:r w:rsidR="008258AA" w:rsidRPr="00C33ED0">
        <w:rPr>
          <w:rFonts w:ascii="Times New Roman" w:hAnsi="Times New Roman" w:cs="Times New Roman"/>
          <w:sz w:val="24"/>
          <w:szCs w:val="24"/>
        </w:rPr>
        <w:t xml:space="preserve"> </w:t>
      </w:r>
      <w:r w:rsidR="00396546" w:rsidRPr="00C33ED0">
        <w:rPr>
          <w:rFonts w:ascii="Times New Roman" w:hAnsi="Times New Roman" w:cs="Times New Roman"/>
          <w:sz w:val="24"/>
          <w:szCs w:val="24"/>
        </w:rPr>
        <w:t>не утвержден</w:t>
      </w:r>
      <w:r w:rsidR="00AD6559" w:rsidRPr="00C33ED0">
        <w:rPr>
          <w:rFonts w:ascii="Times New Roman" w:hAnsi="Times New Roman" w:cs="Times New Roman"/>
          <w:sz w:val="24"/>
          <w:szCs w:val="24"/>
        </w:rPr>
        <w:t xml:space="preserve">. </w:t>
      </w:r>
    </w:p>
    <w:p w:rsidR="00AD3A9E" w:rsidRPr="00C33ED0" w:rsidRDefault="006B6DD3" w:rsidP="00846DEE">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3) </w:t>
      </w:r>
      <w:r w:rsidRPr="00C33ED0">
        <w:rPr>
          <w:rFonts w:ascii="Times New Roman" w:hAnsi="Times New Roman" w:cs="Times New Roman"/>
          <w:b/>
          <w:i/>
          <w:sz w:val="24"/>
          <w:szCs w:val="24"/>
        </w:rPr>
        <w:t>В нарушение</w:t>
      </w:r>
      <w:r w:rsidRPr="00C33ED0">
        <w:rPr>
          <w:rFonts w:ascii="Times New Roman" w:hAnsi="Times New Roman" w:cs="Times New Roman"/>
          <w:sz w:val="24"/>
          <w:szCs w:val="24"/>
        </w:rPr>
        <w:t xml:space="preserve"> </w:t>
      </w:r>
      <w:r w:rsidR="0033144D" w:rsidRPr="00C33ED0">
        <w:rPr>
          <w:rFonts w:ascii="Times New Roman" w:hAnsi="Times New Roman" w:cs="Times New Roman"/>
          <w:sz w:val="24"/>
          <w:szCs w:val="24"/>
        </w:rPr>
        <w:t xml:space="preserve">подпункта 6 пункта 1 статьи 13 Закона № 257-ФЗ, </w:t>
      </w:r>
      <w:hyperlink r:id="rId57" w:history="1">
        <w:r w:rsidR="0033144D" w:rsidRPr="00C33ED0">
          <w:rPr>
            <w:rFonts w:ascii="Times New Roman" w:hAnsi="Times New Roman" w:cs="Times New Roman"/>
            <w:sz w:val="24"/>
            <w:szCs w:val="24"/>
          </w:rPr>
          <w:t>подпунктов 4, 19 пункта 9 раздела IV</w:t>
        </w:r>
      </w:hyperlink>
      <w:r w:rsidR="0033144D" w:rsidRPr="00C33ED0">
        <w:rPr>
          <w:rFonts w:ascii="Times New Roman" w:hAnsi="Times New Roman" w:cs="Times New Roman"/>
          <w:sz w:val="24"/>
          <w:szCs w:val="24"/>
        </w:rPr>
        <w:t xml:space="preserve"> Классификации работ по капитальному ремонту, ремонту и содержанию автомобильных дорог, утвержденной приказом Министерства транспорта Российской Федерации от 16 ноября 2012 года № 402</w:t>
      </w:r>
      <w:r w:rsidR="00846DEE" w:rsidRPr="00C33ED0">
        <w:rPr>
          <w:rFonts w:ascii="Times New Roman" w:hAnsi="Times New Roman" w:cs="Times New Roman"/>
          <w:sz w:val="24"/>
          <w:szCs w:val="24"/>
        </w:rPr>
        <w:t>, ГОСТ 33388-2015</w:t>
      </w:r>
      <w:r w:rsidR="00846DEE" w:rsidRPr="00C33ED0">
        <w:rPr>
          <w:rFonts w:ascii="Times New Roman" w:hAnsi="Times New Roman" w:cs="Times New Roman"/>
          <w:i/>
          <w:sz w:val="24"/>
          <w:szCs w:val="24"/>
        </w:rPr>
        <w:t xml:space="preserve"> </w:t>
      </w:r>
      <w:r w:rsidR="00846DEE" w:rsidRPr="00C33ED0">
        <w:rPr>
          <w:rFonts w:ascii="Times New Roman" w:hAnsi="Times New Roman" w:cs="Times New Roman"/>
          <w:sz w:val="24"/>
          <w:szCs w:val="24"/>
        </w:rPr>
        <w:t>«Дороги автомобильные общего пользования. Требования к проведению диагностики и паспортизации</w:t>
      </w:r>
      <w:r w:rsidR="00AD3A9E" w:rsidRPr="00C33ED0">
        <w:rPr>
          <w:rFonts w:ascii="Times New Roman" w:hAnsi="Times New Roman" w:cs="Times New Roman"/>
          <w:sz w:val="24"/>
          <w:szCs w:val="24"/>
        </w:rPr>
        <w:t>»</w:t>
      </w:r>
      <w:r w:rsidR="00846DEE" w:rsidRPr="00C33ED0">
        <w:rPr>
          <w:rFonts w:ascii="Times New Roman" w:hAnsi="Times New Roman" w:cs="Times New Roman"/>
          <w:sz w:val="24"/>
          <w:szCs w:val="24"/>
        </w:rPr>
        <w:t xml:space="preserve">, введенного в действие приказом Федерального агентства по техническому регулированию и метрологии от 31 августа 2016 года № 1004-ст, </w:t>
      </w:r>
      <w:r w:rsidRPr="00C33ED0">
        <w:rPr>
          <w:rFonts w:ascii="Times New Roman" w:hAnsi="Times New Roman" w:cs="Times New Roman"/>
          <w:sz w:val="24"/>
          <w:szCs w:val="24"/>
        </w:rPr>
        <w:t xml:space="preserve">администрацией города Тулуна </w:t>
      </w:r>
      <w:r w:rsidR="001240C4" w:rsidRPr="00C33ED0">
        <w:rPr>
          <w:rFonts w:ascii="Times New Roman" w:hAnsi="Times New Roman" w:cs="Times New Roman"/>
          <w:sz w:val="24"/>
          <w:szCs w:val="24"/>
        </w:rPr>
        <w:t xml:space="preserve">работы по </w:t>
      </w:r>
      <w:r w:rsidR="00846DEE" w:rsidRPr="00C33ED0">
        <w:rPr>
          <w:rFonts w:ascii="Times New Roman" w:hAnsi="Times New Roman" w:cs="Times New Roman"/>
          <w:sz w:val="24"/>
          <w:szCs w:val="24"/>
        </w:rPr>
        <w:t xml:space="preserve">паспортизации автомобильных дорог, </w:t>
      </w:r>
      <w:r w:rsidR="001240C4" w:rsidRPr="00C33ED0">
        <w:rPr>
          <w:rFonts w:ascii="Times New Roman" w:hAnsi="Times New Roman" w:cs="Times New Roman"/>
          <w:sz w:val="24"/>
          <w:szCs w:val="24"/>
        </w:rPr>
        <w:t xml:space="preserve">по </w:t>
      </w:r>
      <w:r w:rsidR="00846DEE" w:rsidRPr="00C33ED0">
        <w:rPr>
          <w:rFonts w:ascii="Times New Roman" w:hAnsi="Times New Roman" w:cs="Times New Roman"/>
          <w:sz w:val="24"/>
          <w:szCs w:val="24"/>
        </w:rPr>
        <w:t>изготовлению технических планов автомобиль</w:t>
      </w:r>
      <w:r w:rsidR="001240C4" w:rsidRPr="00C33ED0">
        <w:rPr>
          <w:rFonts w:ascii="Times New Roman" w:hAnsi="Times New Roman" w:cs="Times New Roman"/>
          <w:sz w:val="24"/>
          <w:szCs w:val="24"/>
        </w:rPr>
        <w:t xml:space="preserve">ных </w:t>
      </w:r>
      <w:r w:rsidR="00B97FD5" w:rsidRPr="00C33ED0">
        <w:rPr>
          <w:rFonts w:ascii="Times New Roman" w:hAnsi="Times New Roman" w:cs="Times New Roman"/>
          <w:sz w:val="24"/>
          <w:szCs w:val="24"/>
        </w:rPr>
        <w:t>дорог</w:t>
      </w:r>
      <w:r w:rsidR="001240C4" w:rsidRPr="00C33ED0">
        <w:rPr>
          <w:rFonts w:ascii="Times New Roman" w:hAnsi="Times New Roman" w:cs="Times New Roman"/>
          <w:sz w:val="24"/>
          <w:szCs w:val="24"/>
        </w:rPr>
        <w:t>,</w:t>
      </w:r>
      <w:r w:rsidR="00846DEE" w:rsidRPr="00C33ED0">
        <w:rPr>
          <w:rFonts w:ascii="Times New Roman" w:hAnsi="Times New Roman" w:cs="Times New Roman"/>
          <w:sz w:val="24"/>
          <w:szCs w:val="24"/>
        </w:rPr>
        <w:t xml:space="preserve"> по определению координат характерных точек автомобильных дорог </w:t>
      </w:r>
      <w:r w:rsidRPr="00C33ED0">
        <w:rPr>
          <w:rFonts w:ascii="Times New Roman" w:hAnsi="Times New Roman" w:cs="Times New Roman"/>
          <w:sz w:val="24"/>
          <w:szCs w:val="24"/>
        </w:rPr>
        <w:t>н</w:t>
      </w:r>
      <w:r w:rsidR="001240C4" w:rsidRPr="00C33ED0">
        <w:rPr>
          <w:rFonts w:ascii="Times New Roman" w:hAnsi="Times New Roman" w:cs="Times New Roman"/>
          <w:sz w:val="24"/>
          <w:szCs w:val="24"/>
        </w:rPr>
        <w:t>е проведены</w:t>
      </w:r>
      <w:r w:rsidR="00AD3A9E" w:rsidRPr="00C33ED0">
        <w:rPr>
          <w:rFonts w:ascii="Times New Roman" w:hAnsi="Times New Roman" w:cs="Times New Roman"/>
          <w:sz w:val="24"/>
          <w:szCs w:val="24"/>
        </w:rPr>
        <w:t xml:space="preserve">. </w:t>
      </w:r>
    </w:p>
    <w:p w:rsidR="006B6DD3" w:rsidRPr="00C33ED0" w:rsidRDefault="00AD3A9E" w:rsidP="00AD3A9E">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4) </w:t>
      </w:r>
      <w:r w:rsidRPr="00C33ED0">
        <w:rPr>
          <w:rFonts w:ascii="Times New Roman" w:hAnsi="Times New Roman" w:cs="Times New Roman"/>
          <w:b/>
          <w:i/>
          <w:sz w:val="24"/>
          <w:szCs w:val="24"/>
        </w:rPr>
        <w:t>В нарушение</w:t>
      </w:r>
      <w:r w:rsidRPr="00C33ED0">
        <w:rPr>
          <w:rFonts w:ascii="Times New Roman" w:hAnsi="Times New Roman" w:cs="Times New Roman"/>
          <w:sz w:val="24"/>
          <w:szCs w:val="24"/>
        </w:rPr>
        <w:t xml:space="preserve"> </w:t>
      </w:r>
      <w:r w:rsidR="00A344A9" w:rsidRPr="00C33ED0">
        <w:rPr>
          <w:rFonts w:ascii="Times New Roman" w:hAnsi="Times New Roman" w:cs="Times New Roman"/>
          <w:sz w:val="24"/>
          <w:szCs w:val="24"/>
        </w:rPr>
        <w:t xml:space="preserve">статьи 141.2 </w:t>
      </w:r>
      <w:r w:rsidR="002E00E2" w:rsidRPr="00C33ED0">
        <w:rPr>
          <w:rFonts w:ascii="Times New Roman" w:hAnsi="Times New Roman" w:cs="Times New Roman"/>
          <w:sz w:val="24"/>
          <w:szCs w:val="24"/>
        </w:rPr>
        <w:t>ГК РФ</w:t>
      </w:r>
      <w:r w:rsidR="00A344A9" w:rsidRPr="00C33ED0">
        <w:rPr>
          <w:rFonts w:ascii="Times New Roman" w:hAnsi="Times New Roman" w:cs="Times New Roman"/>
          <w:sz w:val="24"/>
          <w:szCs w:val="24"/>
        </w:rPr>
        <w:t xml:space="preserve">, </w:t>
      </w:r>
      <w:r w:rsidR="008258AA" w:rsidRPr="00C33ED0">
        <w:rPr>
          <w:rFonts w:ascii="Times New Roman" w:hAnsi="Times New Roman" w:cs="Times New Roman"/>
          <w:sz w:val="24"/>
          <w:szCs w:val="24"/>
        </w:rPr>
        <w:t xml:space="preserve">части 8 </w:t>
      </w:r>
      <w:hyperlink r:id="rId58" w:history="1">
        <w:r w:rsidR="00A344A9" w:rsidRPr="00C33ED0">
          <w:rPr>
            <w:rFonts w:ascii="Times New Roman" w:hAnsi="Times New Roman" w:cs="Times New Roman"/>
            <w:sz w:val="24"/>
            <w:szCs w:val="24"/>
          </w:rPr>
          <w:t>статьи 22</w:t>
        </w:r>
      </w:hyperlink>
      <w:r w:rsidR="00A344A9" w:rsidRPr="00C33ED0">
        <w:rPr>
          <w:rFonts w:ascii="Times New Roman" w:hAnsi="Times New Roman" w:cs="Times New Roman"/>
          <w:sz w:val="24"/>
          <w:szCs w:val="24"/>
        </w:rPr>
        <w:t xml:space="preserve"> </w:t>
      </w:r>
      <w:r w:rsidR="002E00E2" w:rsidRPr="00C33ED0">
        <w:rPr>
          <w:rFonts w:ascii="Times New Roman" w:hAnsi="Times New Roman" w:cs="Times New Roman"/>
          <w:sz w:val="24"/>
          <w:szCs w:val="24"/>
        </w:rPr>
        <w:t>Закона</w:t>
      </w:r>
      <w:r w:rsidR="00530D74" w:rsidRPr="00C33ED0">
        <w:rPr>
          <w:rFonts w:ascii="Times New Roman" w:hAnsi="Times New Roman" w:cs="Times New Roman"/>
          <w:sz w:val="24"/>
          <w:szCs w:val="24"/>
        </w:rPr>
        <w:t xml:space="preserve"> № 218-ФЗ</w:t>
      </w:r>
      <w:r w:rsidR="00CA1352" w:rsidRPr="00C33ED0">
        <w:rPr>
          <w:rFonts w:ascii="Times New Roman" w:hAnsi="Times New Roman" w:cs="Times New Roman"/>
          <w:sz w:val="24"/>
          <w:szCs w:val="24"/>
        </w:rPr>
        <w:t xml:space="preserve">, </w:t>
      </w:r>
      <w:r w:rsidR="00530D74" w:rsidRPr="00C33ED0">
        <w:rPr>
          <w:rFonts w:ascii="Times New Roman" w:hAnsi="Times New Roman" w:cs="Times New Roman"/>
          <w:sz w:val="24"/>
          <w:szCs w:val="24"/>
        </w:rPr>
        <w:t xml:space="preserve"> </w:t>
      </w:r>
      <w:hyperlink r:id="rId59" w:history="1">
        <w:r w:rsidR="00CA1352" w:rsidRPr="00C33ED0">
          <w:rPr>
            <w:rFonts w:ascii="Times New Roman" w:hAnsi="Times New Roman" w:cs="Times New Roman"/>
            <w:sz w:val="24"/>
            <w:szCs w:val="24"/>
          </w:rPr>
          <w:t>пункт</w:t>
        </w:r>
        <w:r w:rsidR="008258AA" w:rsidRPr="00C33ED0">
          <w:rPr>
            <w:rFonts w:ascii="Times New Roman" w:hAnsi="Times New Roman" w:cs="Times New Roman"/>
            <w:sz w:val="24"/>
            <w:szCs w:val="24"/>
          </w:rPr>
          <w:t>а</w:t>
        </w:r>
        <w:r w:rsidR="00CA1352" w:rsidRPr="00C33ED0">
          <w:rPr>
            <w:rFonts w:ascii="Times New Roman" w:hAnsi="Times New Roman" w:cs="Times New Roman"/>
            <w:sz w:val="24"/>
            <w:szCs w:val="24"/>
          </w:rPr>
          <w:t xml:space="preserve"> 1 статьи 25</w:t>
        </w:r>
      </w:hyperlink>
      <w:r w:rsidR="00CA1352" w:rsidRPr="00C33ED0">
        <w:rPr>
          <w:rFonts w:ascii="Times New Roman" w:hAnsi="Times New Roman" w:cs="Times New Roman"/>
          <w:sz w:val="24"/>
          <w:szCs w:val="24"/>
        </w:rPr>
        <w:t xml:space="preserve"> </w:t>
      </w:r>
      <w:r w:rsidR="002E00E2" w:rsidRPr="00C33ED0">
        <w:rPr>
          <w:rFonts w:ascii="Times New Roman" w:hAnsi="Times New Roman" w:cs="Times New Roman"/>
          <w:sz w:val="24"/>
          <w:szCs w:val="24"/>
        </w:rPr>
        <w:t>ЗК РФ</w:t>
      </w:r>
      <w:r w:rsidR="00CA1352" w:rsidRPr="00C33ED0">
        <w:rPr>
          <w:rFonts w:ascii="Times New Roman" w:hAnsi="Times New Roman" w:cs="Times New Roman"/>
          <w:sz w:val="24"/>
          <w:szCs w:val="24"/>
        </w:rPr>
        <w:t xml:space="preserve"> </w:t>
      </w:r>
      <w:r w:rsidR="006B6DD3" w:rsidRPr="00C33ED0">
        <w:rPr>
          <w:rFonts w:ascii="Times New Roman" w:hAnsi="Times New Roman" w:cs="Times New Roman"/>
          <w:sz w:val="24"/>
          <w:szCs w:val="24"/>
        </w:rPr>
        <w:t xml:space="preserve">земельные участки под автомобильными дорогами общего пользования местного значения в большинстве случаев в установленном порядке не сформированы, права на земельные участки, занимаемые автомобильными дорогами общего пользования местного значения, не оформлены. </w:t>
      </w:r>
    </w:p>
    <w:p w:rsidR="006B6DD3" w:rsidRPr="00C33ED0" w:rsidRDefault="00425DEA" w:rsidP="006B6DD3">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33ED0">
        <w:rPr>
          <w:rFonts w:ascii="Times New Roman" w:hAnsi="Times New Roman" w:cs="Times New Roman"/>
          <w:sz w:val="24"/>
          <w:szCs w:val="24"/>
        </w:rPr>
        <w:t>5</w:t>
      </w:r>
      <w:r w:rsidR="006B6DD3" w:rsidRPr="00C33ED0">
        <w:rPr>
          <w:rFonts w:ascii="Times New Roman" w:hAnsi="Times New Roman" w:cs="Times New Roman"/>
          <w:sz w:val="24"/>
          <w:szCs w:val="24"/>
        </w:rPr>
        <w:t xml:space="preserve">) </w:t>
      </w:r>
      <w:r w:rsidR="006B6DD3" w:rsidRPr="00C33ED0">
        <w:rPr>
          <w:rFonts w:ascii="Times New Roman" w:hAnsi="Times New Roman" w:cs="Times New Roman"/>
          <w:b/>
          <w:i/>
          <w:sz w:val="24"/>
          <w:szCs w:val="24"/>
        </w:rPr>
        <w:t>В нарушение</w:t>
      </w:r>
      <w:r w:rsidR="006B6DD3" w:rsidRPr="00C33ED0">
        <w:rPr>
          <w:rFonts w:ascii="Times New Roman" w:hAnsi="Times New Roman" w:cs="Times New Roman"/>
          <w:sz w:val="24"/>
          <w:szCs w:val="24"/>
        </w:rPr>
        <w:t xml:space="preserve">  абзаца 9 пункта 45 Приложения № 2 Инструкции по применению</w:t>
      </w:r>
      <w:r w:rsidR="006B6DD3" w:rsidRPr="00C33ED0">
        <w:rPr>
          <w:rFonts w:ascii="Times New Roman" w:hAnsi="Times New Roman" w:cs="Times New Roman"/>
          <w:i/>
          <w:sz w:val="24"/>
          <w:szCs w:val="24"/>
        </w:rPr>
        <w:t xml:space="preserve"> </w:t>
      </w:r>
      <w:r w:rsidR="006B6DD3" w:rsidRPr="00C33ED0">
        <w:rPr>
          <w:rFonts w:ascii="Times New Roman" w:eastAsia="Times New Roman" w:hAnsi="Times New Roman" w:cs="Times New Roman"/>
          <w:sz w:val="24"/>
          <w:szCs w:val="24"/>
          <w:lang w:eastAsia="ru-RU"/>
        </w:rPr>
        <w:t xml:space="preserve">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России от 01.12.2010 № 157н, </w:t>
      </w:r>
      <w:r w:rsidR="006B6DD3" w:rsidRPr="00C33ED0">
        <w:rPr>
          <w:rFonts w:ascii="Times New Roman" w:hAnsi="Times New Roman" w:cs="Times New Roman"/>
          <w:sz w:val="24"/>
          <w:szCs w:val="24"/>
        </w:rPr>
        <w:t>учетной политикой МУ «Администрация города Тулуна» способ принятия автомобильных дорог и их элементов обстановки к бухгалтерскому</w:t>
      </w:r>
      <w:proofErr w:type="gramEnd"/>
      <w:r w:rsidR="006B6DD3" w:rsidRPr="00C33ED0">
        <w:rPr>
          <w:rFonts w:ascii="Times New Roman" w:hAnsi="Times New Roman" w:cs="Times New Roman"/>
          <w:sz w:val="24"/>
          <w:szCs w:val="24"/>
        </w:rPr>
        <w:t xml:space="preserve"> учету не </w:t>
      </w:r>
      <w:proofErr w:type="gramStart"/>
      <w:r w:rsidR="006B6DD3" w:rsidRPr="00C33ED0">
        <w:rPr>
          <w:rFonts w:ascii="Times New Roman" w:hAnsi="Times New Roman" w:cs="Times New Roman"/>
          <w:sz w:val="24"/>
          <w:szCs w:val="24"/>
        </w:rPr>
        <w:t>определен</w:t>
      </w:r>
      <w:proofErr w:type="gramEnd"/>
      <w:r w:rsidR="006B6DD3" w:rsidRPr="00C33ED0">
        <w:rPr>
          <w:rFonts w:ascii="Times New Roman" w:hAnsi="Times New Roman" w:cs="Times New Roman"/>
          <w:sz w:val="24"/>
          <w:szCs w:val="24"/>
        </w:rPr>
        <w:t>.</w:t>
      </w:r>
    </w:p>
    <w:p w:rsidR="006B6DD3" w:rsidRPr="00C33ED0" w:rsidRDefault="006B6DD3" w:rsidP="006B6DD3">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eastAsia="Times New Roman" w:hAnsi="Times New Roman" w:cs="Times New Roman"/>
          <w:sz w:val="24"/>
          <w:szCs w:val="24"/>
          <w:lang w:eastAsia="ru-RU"/>
        </w:rPr>
        <w:tab/>
      </w:r>
      <w:r w:rsidR="005A4D9B" w:rsidRPr="00C33ED0">
        <w:rPr>
          <w:rFonts w:ascii="Times New Roman" w:eastAsia="Times New Roman" w:hAnsi="Times New Roman" w:cs="Times New Roman"/>
          <w:sz w:val="24"/>
          <w:szCs w:val="24"/>
          <w:lang w:eastAsia="ru-RU"/>
        </w:rPr>
        <w:t xml:space="preserve"> </w:t>
      </w:r>
      <w:r w:rsidR="001B25DA" w:rsidRPr="00C33ED0">
        <w:rPr>
          <w:rFonts w:ascii="Times New Roman" w:eastAsia="Times New Roman" w:hAnsi="Times New Roman" w:cs="Times New Roman"/>
          <w:sz w:val="24"/>
          <w:szCs w:val="24"/>
          <w:lang w:eastAsia="ru-RU"/>
        </w:rPr>
        <w:t>6</w:t>
      </w:r>
      <w:r w:rsidRPr="00C33ED0">
        <w:rPr>
          <w:rFonts w:ascii="Times New Roman" w:hAnsi="Times New Roman" w:cs="Times New Roman"/>
          <w:bCs/>
          <w:sz w:val="24"/>
          <w:szCs w:val="24"/>
        </w:rPr>
        <w:t xml:space="preserve">) </w:t>
      </w:r>
      <w:r w:rsidRPr="00C33ED0">
        <w:rPr>
          <w:rFonts w:ascii="Times New Roman" w:hAnsi="Times New Roman" w:cs="Times New Roman"/>
          <w:b/>
          <w:bCs/>
          <w:i/>
          <w:sz w:val="24"/>
          <w:szCs w:val="24"/>
        </w:rPr>
        <w:t xml:space="preserve">В </w:t>
      </w:r>
      <w:r w:rsidRPr="00C33ED0">
        <w:rPr>
          <w:rFonts w:ascii="Times New Roman" w:hAnsi="Times New Roman" w:cs="Times New Roman"/>
          <w:b/>
          <w:i/>
          <w:sz w:val="24"/>
          <w:szCs w:val="24"/>
        </w:rPr>
        <w:t>нарушение</w:t>
      </w:r>
      <w:r w:rsidRPr="00C33ED0">
        <w:rPr>
          <w:rFonts w:ascii="Times New Roman" w:hAnsi="Times New Roman" w:cs="Times New Roman"/>
          <w:sz w:val="24"/>
          <w:szCs w:val="24"/>
        </w:rPr>
        <w:t xml:space="preserve"> требования </w:t>
      </w:r>
      <w:hyperlink r:id="rId60" w:history="1">
        <w:r w:rsidRPr="00C33ED0">
          <w:rPr>
            <w:rFonts w:ascii="Times New Roman" w:hAnsi="Times New Roman" w:cs="Times New Roman"/>
            <w:sz w:val="24"/>
            <w:szCs w:val="24"/>
          </w:rPr>
          <w:t>ч. 13.1 ст. 34</w:t>
        </w:r>
      </w:hyperlink>
      <w:r w:rsidRPr="00C33ED0">
        <w:rPr>
          <w:rFonts w:ascii="Times New Roman" w:hAnsi="Times New Roman" w:cs="Times New Roman"/>
          <w:sz w:val="24"/>
          <w:szCs w:val="24"/>
        </w:rPr>
        <w:t xml:space="preserve"> Закона № 44-ФЗ</w:t>
      </w:r>
      <w:r w:rsidRPr="00C33ED0">
        <w:rPr>
          <w:rFonts w:ascii="Times New Roman" w:hAnsi="Times New Roman" w:cs="Times New Roman"/>
          <w:iCs/>
          <w:sz w:val="24"/>
          <w:szCs w:val="24"/>
        </w:rPr>
        <w:t xml:space="preserve"> </w:t>
      </w:r>
      <w:r w:rsidRPr="00C33ED0">
        <w:rPr>
          <w:rFonts w:ascii="Times New Roman" w:hAnsi="Times New Roman" w:cs="Times New Roman"/>
          <w:sz w:val="24"/>
          <w:szCs w:val="24"/>
        </w:rPr>
        <w:t xml:space="preserve">допущены  нарушения сроков оплаты выполненных работ по муниципальным  контрактам от 1 до 28 календарных дней, данные действия содержат признаки состава административного правонарушения, предусмотренного </w:t>
      </w:r>
      <w:hyperlink r:id="rId61" w:history="1">
        <w:r w:rsidRPr="00C33ED0">
          <w:rPr>
            <w:rFonts w:ascii="Times New Roman" w:hAnsi="Times New Roman" w:cs="Times New Roman"/>
            <w:sz w:val="24"/>
            <w:szCs w:val="24"/>
          </w:rPr>
          <w:t>ч. 8 ст. 7.30.2</w:t>
        </w:r>
      </w:hyperlink>
      <w:r w:rsidRPr="00C33ED0">
        <w:rPr>
          <w:rFonts w:ascii="Times New Roman" w:hAnsi="Times New Roman" w:cs="Times New Roman"/>
          <w:sz w:val="24"/>
          <w:szCs w:val="24"/>
        </w:rPr>
        <w:t xml:space="preserve"> КоАП РФ. </w:t>
      </w:r>
    </w:p>
    <w:p w:rsidR="006B6DD3" w:rsidRPr="00C33ED0" w:rsidRDefault="006B6DD3" w:rsidP="006B6DD3">
      <w:pPr>
        <w:tabs>
          <w:tab w:val="left" w:pos="2393"/>
        </w:tabs>
        <w:autoSpaceDE w:val="0"/>
        <w:autoSpaceDN w:val="0"/>
        <w:adjustRightInd w:val="0"/>
        <w:spacing w:after="0" w:line="240" w:lineRule="auto"/>
        <w:ind w:firstLine="709"/>
        <w:jc w:val="both"/>
        <w:rPr>
          <w:rFonts w:ascii="Times New Roman" w:hAnsi="Times New Roman" w:cs="Times New Roman"/>
          <w:iCs/>
          <w:sz w:val="24"/>
          <w:szCs w:val="24"/>
        </w:rPr>
      </w:pPr>
      <w:r w:rsidRPr="00C33ED0">
        <w:rPr>
          <w:rFonts w:ascii="Times New Roman" w:hAnsi="Times New Roman" w:cs="Times New Roman"/>
          <w:sz w:val="24"/>
          <w:szCs w:val="24"/>
        </w:rPr>
        <w:t xml:space="preserve">Несвоевременная оплата выполненных работ </w:t>
      </w:r>
      <w:r w:rsidRPr="00C33ED0">
        <w:rPr>
          <w:rFonts w:ascii="Times New Roman" w:eastAsia="Calibri" w:hAnsi="Times New Roman" w:cs="Times New Roman"/>
          <w:sz w:val="24"/>
          <w:szCs w:val="24"/>
          <w:lang w:eastAsia="ru-RU"/>
        </w:rPr>
        <w:t xml:space="preserve">создает возможность применения штрафных санкций, подлежащих оплате за счет бюджетных средств, и наложения </w:t>
      </w:r>
      <w:r w:rsidRPr="00C33ED0">
        <w:rPr>
          <w:rFonts w:ascii="Times New Roman" w:eastAsia="Calibri" w:hAnsi="Times New Roman" w:cs="Times New Roman"/>
          <w:sz w:val="24"/>
          <w:szCs w:val="24"/>
          <w:lang w:eastAsia="ru-RU"/>
        </w:rPr>
        <w:lastRenderedPageBreak/>
        <w:t>административных штрафов, в связи с чем, у</w:t>
      </w:r>
      <w:r w:rsidRPr="00C33ED0">
        <w:rPr>
          <w:rFonts w:ascii="Times New Roman" w:hAnsi="Times New Roman" w:cs="Times New Roman"/>
          <w:iCs/>
          <w:sz w:val="24"/>
          <w:szCs w:val="24"/>
        </w:rPr>
        <w:t xml:space="preserve">становлены риски причинения избыточных (неэффективных) расходов бюджетных средств. </w:t>
      </w:r>
    </w:p>
    <w:p w:rsidR="006B6DD3" w:rsidRPr="00C33ED0" w:rsidRDefault="006B6DD3" w:rsidP="001B25DA">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proofErr w:type="gramStart"/>
      <w:r w:rsidR="001B25DA" w:rsidRPr="00C33ED0">
        <w:rPr>
          <w:rFonts w:ascii="Times New Roman" w:hAnsi="Times New Roman" w:cs="Times New Roman"/>
          <w:sz w:val="24"/>
          <w:szCs w:val="24"/>
        </w:rPr>
        <w:t>7</w:t>
      </w:r>
      <w:r w:rsidRPr="00C33ED0">
        <w:rPr>
          <w:rFonts w:ascii="Times New Roman" w:eastAsia="Times New Roman" w:hAnsi="Times New Roman" w:cs="Times New Roman"/>
          <w:sz w:val="24"/>
          <w:szCs w:val="24"/>
          <w:lang w:eastAsia="ru-RU"/>
        </w:rPr>
        <w:t xml:space="preserve">) </w:t>
      </w:r>
      <w:r w:rsidR="00A60079" w:rsidRPr="00C33ED0">
        <w:rPr>
          <w:rFonts w:ascii="Times New Roman" w:eastAsia="Times New Roman" w:hAnsi="Times New Roman" w:cs="Times New Roman"/>
          <w:b/>
          <w:i/>
          <w:sz w:val="24"/>
          <w:szCs w:val="24"/>
          <w:lang w:eastAsia="ru-RU"/>
        </w:rPr>
        <w:t>В нарушение</w:t>
      </w:r>
      <w:r w:rsidR="00A60079" w:rsidRPr="00C33ED0">
        <w:rPr>
          <w:rFonts w:ascii="Times New Roman" w:eastAsia="Times New Roman" w:hAnsi="Times New Roman" w:cs="Times New Roman"/>
          <w:sz w:val="24"/>
          <w:szCs w:val="24"/>
          <w:lang w:eastAsia="ru-RU"/>
        </w:rPr>
        <w:t xml:space="preserve"> </w:t>
      </w:r>
      <w:hyperlink r:id="rId62" w:history="1">
        <w:r w:rsidR="00A60079" w:rsidRPr="00C33ED0">
          <w:rPr>
            <w:rFonts w:ascii="Times New Roman" w:hAnsi="Times New Roman" w:cs="Times New Roman"/>
            <w:sz w:val="24"/>
            <w:szCs w:val="24"/>
          </w:rPr>
          <w:t>пункта 2 части 1 статьи 33</w:t>
        </w:r>
      </w:hyperlink>
      <w:r w:rsidR="00983BBB" w:rsidRPr="00C33ED0">
        <w:rPr>
          <w:rFonts w:ascii="Times New Roman" w:hAnsi="Times New Roman" w:cs="Times New Roman"/>
          <w:sz w:val="24"/>
          <w:szCs w:val="24"/>
        </w:rPr>
        <w:t xml:space="preserve"> </w:t>
      </w:r>
      <w:r w:rsidR="00A60079" w:rsidRPr="00C33ED0">
        <w:rPr>
          <w:rFonts w:ascii="Times New Roman" w:hAnsi="Times New Roman" w:cs="Times New Roman"/>
          <w:sz w:val="24"/>
          <w:szCs w:val="24"/>
        </w:rPr>
        <w:t xml:space="preserve">Закона № 44-ФЗ </w:t>
      </w:r>
      <w:r w:rsidR="005B269C" w:rsidRPr="00C33ED0">
        <w:rPr>
          <w:rFonts w:ascii="Times New Roman" w:hAnsi="Times New Roman" w:cs="Times New Roman"/>
          <w:sz w:val="24"/>
          <w:szCs w:val="24"/>
        </w:rPr>
        <w:t xml:space="preserve">при </w:t>
      </w:r>
      <w:r w:rsidRPr="00C33ED0">
        <w:rPr>
          <w:rFonts w:ascii="Times New Roman" w:hAnsi="Times New Roman" w:cs="Times New Roman"/>
          <w:iCs/>
          <w:sz w:val="24"/>
          <w:szCs w:val="24"/>
        </w:rPr>
        <w:t xml:space="preserve"> описани</w:t>
      </w:r>
      <w:r w:rsidR="005B269C" w:rsidRPr="00C33ED0">
        <w:rPr>
          <w:rFonts w:ascii="Times New Roman" w:hAnsi="Times New Roman" w:cs="Times New Roman"/>
          <w:iCs/>
          <w:sz w:val="24"/>
          <w:szCs w:val="24"/>
        </w:rPr>
        <w:t>и</w:t>
      </w:r>
      <w:r w:rsidRPr="00C33ED0">
        <w:rPr>
          <w:rFonts w:ascii="Times New Roman" w:hAnsi="Times New Roman" w:cs="Times New Roman"/>
          <w:iCs/>
          <w:sz w:val="24"/>
          <w:szCs w:val="24"/>
        </w:rPr>
        <w:t xml:space="preserve"> объект</w:t>
      </w:r>
      <w:r w:rsidR="005B269C" w:rsidRPr="00C33ED0">
        <w:rPr>
          <w:rFonts w:ascii="Times New Roman" w:hAnsi="Times New Roman" w:cs="Times New Roman"/>
          <w:iCs/>
          <w:sz w:val="24"/>
          <w:szCs w:val="24"/>
        </w:rPr>
        <w:t>ов</w:t>
      </w:r>
      <w:r w:rsidRPr="00C33ED0">
        <w:rPr>
          <w:rFonts w:ascii="Times New Roman" w:hAnsi="Times New Roman" w:cs="Times New Roman"/>
          <w:iCs/>
          <w:sz w:val="24"/>
          <w:szCs w:val="24"/>
        </w:rPr>
        <w:t xml:space="preserve"> закуп</w:t>
      </w:r>
      <w:r w:rsidR="005B269C" w:rsidRPr="00C33ED0">
        <w:rPr>
          <w:rFonts w:ascii="Times New Roman" w:hAnsi="Times New Roman" w:cs="Times New Roman"/>
          <w:iCs/>
          <w:sz w:val="24"/>
          <w:szCs w:val="24"/>
        </w:rPr>
        <w:t>ок</w:t>
      </w:r>
      <w:r w:rsidRPr="00C33ED0">
        <w:rPr>
          <w:rFonts w:ascii="Times New Roman" w:hAnsi="Times New Roman" w:cs="Times New Roman"/>
          <w:iCs/>
          <w:sz w:val="24"/>
          <w:szCs w:val="24"/>
        </w:rPr>
        <w:t xml:space="preserve"> </w:t>
      </w:r>
      <w:r w:rsidR="005B269C" w:rsidRPr="00C33ED0">
        <w:rPr>
          <w:rFonts w:ascii="Times New Roman" w:hAnsi="Times New Roman" w:cs="Times New Roman"/>
          <w:iCs/>
          <w:sz w:val="24"/>
          <w:szCs w:val="24"/>
        </w:rPr>
        <w:t>в технических заданиях к муниципальным контрактам</w:t>
      </w:r>
      <w:r w:rsidR="00453278" w:rsidRPr="00C33ED0">
        <w:rPr>
          <w:rFonts w:ascii="Times New Roman" w:hAnsi="Times New Roman" w:cs="Times New Roman"/>
          <w:sz w:val="24"/>
          <w:szCs w:val="24"/>
        </w:rPr>
        <w:t xml:space="preserve"> от 26.06.2024 №</w:t>
      </w:r>
      <w:r w:rsidR="00F34545" w:rsidRPr="00C33ED0">
        <w:rPr>
          <w:rFonts w:ascii="Times New Roman" w:hAnsi="Times New Roman" w:cs="Times New Roman"/>
          <w:sz w:val="24"/>
          <w:szCs w:val="24"/>
        </w:rPr>
        <w:t> </w:t>
      </w:r>
      <w:r w:rsidR="00453278" w:rsidRPr="00C33ED0">
        <w:rPr>
          <w:rFonts w:ascii="Times New Roman" w:hAnsi="Times New Roman" w:cs="Times New Roman"/>
          <w:sz w:val="24"/>
          <w:szCs w:val="24"/>
        </w:rPr>
        <w:t>151-24</w:t>
      </w:r>
      <w:r w:rsidR="00F34545" w:rsidRPr="00C33ED0">
        <w:rPr>
          <w:rFonts w:ascii="Times New Roman" w:hAnsi="Times New Roman" w:cs="Times New Roman"/>
          <w:sz w:val="24"/>
          <w:szCs w:val="24"/>
        </w:rPr>
        <w:t xml:space="preserve">, </w:t>
      </w:r>
      <w:r w:rsidR="00F34545" w:rsidRPr="00C33ED0">
        <w:rPr>
          <w:rFonts w:ascii="Times New Roman" w:hAnsi="Times New Roman" w:cs="Times New Roman"/>
          <w:iCs/>
          <w:sz w:val="24"/>
          <w:szCs w:val="24"/>
        </w:rPr>
        <w:t xml:space="preserve">от </w:t>
      </w:r>
      <w:r w:rsidR="00F34545" w:rsidRPr="00C33ED0">
        <w:rPr>
          <w:rFonts w:ascii="Times New Roman" w:hAnsi="Times New Roman" w:cs="Times New Roman"/>
          <w:sz w:val="24"/>
          <w:szCs w:val="24"/>
        </w:rPr>
        <w:t xml:space="preserve">30.08.2024 № 186-24 </w:t>
      </w:r>
      <w:r w:rsidRPr="00C33ED0">
        <w:rPr>
          <w:rFonts w:ascii="Times New Roman" w:hAnsi="Times New Roman" w:cs="Times New Roman"/>
          <w:iCs/>
          <w:sz w:val="24"/>
          <w:szCs w:val="24"/>
        </w:rPr>
        <w:t>неверно указан</w:t>
      </w:r>
      <w:r w:rsidR="005B269C" w:rsidRPr="00C33ED0">
        <w:rPr>
          <w:rFonts w:ascii="Times New Roman" w:hAnsi="Times New Roman" w:cs="Times New Roman"/>
          <w:iCs/>
          <w:sz w:val="24"/>
          <w:szCs w:val="24"/>
        </w:rPr>
        <w:t xml:space="preserve"> государственный</w:t>
      </w:r>
      <w:r w:rsidRPr="00C33ED0">
        <w:rPr>
          <w:rFonts w:ascii="Times New Roman" w:hAnsi="Times New Roman" w:cs="Times New Roman"/>
          <w:iCs/>
          <w:sz w:val="24"/>
          <w:szCs w:val="24"/>
        </w:rPr>
        <w:t xml:space="preserve"> стандарт, в соответствии с которым должны выполняться работы</w:t>
      </w:r>
      <w:r w:rsidRPr="00C33ED0">
        <w:rPr>
          <w:rFonts w:ascii="Times New Roman" w:hAnsi="Times New Roman" w:cs="Times New Roman"/>
          <w:b/>
          <w:iCs/>
          <w:sz w:val="24"/>
          <w:szCs w:val="24"/>
        </w:rPr>
        <w:t xml:space="preserve"> </w:t>
      </w:r>
      <w:r w:rsidRPr="00C33ED0">
        <w:rPr>
          <w:rFonts w:ascii="Times New Roman" w:hAnsi="Times New Roman" w:cs="Times New Roman"/>
          <w:iCs/>
          <w:sz w:val="24"/>
          <w:szCs w:val="24"/>
        </w:rPr>
        <w:t xml:space="preserve">по </w:t>
      </w:r>
      <w:r w:rsidRPr="00C33ED0">
        <w:rPr>
          <w:rFonts w:ascii="Times New Roman" w:hAnsi="Times New Roman" w:cs="Times New Roman"/>
          <w:sz w:val="24"/>
          <w:szCs w:val="24"/>
        </w:rPr>
        <w:t xml:space="preserve"> устройству искусственных дорожных неровностей, </w:t>
      </w:r>
      <w:r w:rsidR="005B269C" w:rsidRPr="00C33ED0">
        <w:rPr>
          <w:rFonts w:ascii="Times New Roman" w:hAnsi="Times New Roman" w:cs="Times New Roman"/>
          <w:iCs/>
          <w:sz w:val="24"/>
          <w:szCs w:val="24"/>
        </w:rPr>
        <w:t xml:space="preserve">технические задания </w:t>
      </w:r>
      <w:r w:rsidRPr="00C33ED0">
        <w:rPr>
          <w:rFonts w:ascii="Times New Roman" w:hAnsi="Times New Roman" w:cs="Times New Roman"/>
          <w:iCs/>
          <w:sz w:val="24"/>
          <w:szCs w:val="24"/>
        </w:rPr>
        <w:t xml:space="preserve"> </w:t>
      </w:r>
      <w:r w:rsidR="00A8676F" w:rsidRPr="00C33ED0">
        <w:rPr>
          <w:rFonts w:ascii="Times New Roman" w:hAnsi="Times New Roman" w:cs="Times New Roman"/>
          <w:iCs/>
          <w:sz w:val="24"/>
          <w:szCs w:val="24"/>
        </w:rPr>
        <w:t xml:space="preserve">к вышеуказанным муниципальным контрактам </w:t>
      </w:r>
      <w:r w:rsidR="005B269C" w:rsidRPr="00C33ED0">
        <w:rPr>
          <w:rFonts w:ascii="Times New Roman" w:hAnsi="Times New Roman" w:cs="Times New Roman"/>
          <w:iCs/>
          <w:sz w:val="24"/>
          <w:szCs w:val="24"/>
        </w:rPr>
        <w:t xml:space="preserve">содержат </w:t>
      </w:r>
      <w:r w:rsidRPr="00C33ED0">
        <w:rPr>
          <w:rFonts w:ascii="Times New Roman" w:hAnsi="Times New Roman" w:cs="Times New Roman"/>
          <w:iCs/>
          <w:sz w:val="24"/>
          <w:szCs w:val="24"/>
        </w:rPr>
        <w:t>ссылк</w:t>
      </w:r>
      <w:r w:rsidR="005B269C" w:rsidRPr="00C33ED0">
        <w:rPr>
          <w:rFonts w:ascii="Times New Roman" w:hAnsi="Times New Roman" w:cs="Times New Roman"/>
          <w:iCs/>
          <w:sz w:val="24"/>
          <w:szCs w:val="24"/>
        </w:rPr>
        <w:t>у</w:t>
      </w:r>
      <w:r w:rsidRPr="00C33ED0">
        <w:rPr>
          <w:rFonts w:ascii="Times New Roman" w:hAnsi="Times New Roman" w:cs="Times New Roman"/>
          <w:iCs/>
          <w:sz w:val="24"/>
          <w:szCs w:val="24"/>
        </w:rPr>
        <w:t xml:space="preserve"> </w:t>
      </w:r>
      <w:r w:rsidRPr="00C33ED0">
        <w:rPr>
          <w:rFonts w:ascii="Times New Roman" w:hAnsi="Times New Roman" w:cs="Times New Roman"/>
          <w:sz w:val="24"/>
          <w:szCs w:val="24"/>
        </w:rPr>
        <w:t>на недействующий нормати</w:t>
      </w:r>
      <w:r w:rsidR="006D634A" w:rsidRPr="00C33ED0">
        <w:rPr>
          <w:rFonts w:ascii="Times New Roman" w:hAnsi="Times New Roman" w:cs="Times New Roman"/>
          <w:sz w:val="24"/>
          <w:szCs w:val="24"/>
        </w:rPr>
        <w:t>вный документ (РД-11-02-2006)</w:t>
      </w:r>
      <w:r w:rsidR="00F34545" w:rsidRPr="00C33ED0">
        <w:rPr>
          <w:rFonts w:ascii="Times New Roman" w:hAnsi="Times New Roman" w:cs="Times New Roman"/>
          <w:sz w:val="24"/>
          <w:szCs w:val="24"/>
        </w:rPr>
        <w:t>.</w:t>
      </w:r>
      <w:proofErr w:type="gramEnd"/>
      <w:r w:rsidR="00F34545" w:rsidRPr="00C33ED0">
        <w:rPr>
          <w:rFonts w:ascii="Times New Roman" w:hAnsi="Times New Roman" w:cs="Times New Roman"/>
          <w:sz w:val="24"/>
          <w:szCs w:val="24"/>
        </w:rPr>
        <w:t xml:space="preserve"> В</w:t>
      </w:r>
      <w:r w:rsidR="006D634A" w:rsidRPr="00C33ED0">
        <w:rPr>
          <w:rFonts w:ascii="Times New Roman" w:hAnsi="Times New Roman" w:cs="Times New Roman"/>
          <w:sz w:val="24"/>
          <w:szCs w:val="24"/>
        </w:rPr>
        <w:t xml:space="preserve">ыявленное нарушение содержит признаки административного правонарушения, ответственность за которое предусмотрена </w:t>
      </w:r>
      <w:hyperlink r:id="rId63" w:history="1">
        <w:r w:rsidR="006D634A" w:rsidRPr="00C33ED0">
          <w:rPr>
            <w:rFonts w:ascii="Times New Roman" w:hAnsi="Times New Roman" w:cs="Times New Roman"/>
            <w:sz w:val="24"/>
            <w:szCs w:val="24"/>
          </w:rPr>
          <w:t>ч.</w:t>
        </w:r>
        <w:r w:rsidR="00A8676F" w:rsidRPr="00C33ED0">
          <w:rPr>
            <w:rFonts w:ascii="Times New Roman" w:hAnsi="Times New Roman" w:cs="Times New Roman"/>
            <w:sz w:val="24"/>
            <w:szCs w:val="24"/>
          </w:rPr>
          <w:t> </w:t>
        </w:r>
        <w:r w:rsidR="006D634A" w:rsidRPr="00C33ED0">
          <w:rPr>
            <w:rFonts w:ascii="Times New Roman" w:hAnsi="Times New Roman" w:cs="Times New Roman"/>
            <w:sz w:val="24"/>
            <w:szCs w:val="24"/>
          </w:rPr>
          <w:t>5</w:t>
        </w:r>
        <w:r w:rsidR="00A8676F" w:rsidRPr="00C33ED0">
          <w:rPr>
            <w:rFonts w:ascii="Times New Roman" w:hAnsi="Times New Roman" w:cs="Times New Roman"/>
            <w:sz w:val="24"/>
            <w:szCs w:val="24"/>
          </w:rPr>
          <w:t> </w:t>
        </w:r>
        <w:r w:rsidR="006D634A" w:rsidRPr="00C33ED0">
          <w:rPr>
            <w:rFonts w:ascii="Times New Roman" w:hAnsi="Times New Roman" w:cs="Times New Roman"/>
            <w:sz w:val="24"/>
            <w:szCs w:val="24"/>
          </w:rPr>
          <w:t>ст. 7.30.1</w:t>
        </w:r>
      </w:hyperlink>
      <w:r w:rsidR="006D634A" w:rsidRPr="00C33ED0">
        <w:rPr>
          <w:rFonts w:ascii="Times New Roman" w:hAnsi="Times New Roman" w:cs="Times New Roman"/>
          <w:sz w:val="24"/>
          <w:szCs w:val="24"/>
        </w:rPr>
        <w:t xml:space="preserve"> </w:t>
      </w:r>
      <w:r w:rsidR="006D634A" w:rsidRPr="00C33ED0">
        <w:rPr>
          <w:rFonts w:ascii="Times New Roman" w:hAnsi="Times New Roman" w:cs="Times New Roman"/>
          <w:bCs/>
          <w:sz w:val="24"/>
          <w:szCs w:val="24"/>
        </w:rPr>
        <w:t>КоАП РФ.</w:t>
      </w:r>
    </w:p>
    <w:p w:rsidR="006B6DD3" w:rsidRPr="00C33ED0" w:rsidRDefault="001B25DA" w:rsidP="006B6DD3">
      <w:pPr>
        <w:spacing w:after="0" w:line="240" w:lineRule="auto"/>
        <w:ind w:firstLine="709"/>
        <w:jc w:val="both"/>
        <w:rPr>
          <w:rFonts w:ascii="Times New Roman" w:hAnsi="Times New Roman" w:cs="Times New Roman"/>
          <w:sz w:val="24"/>
          <w:szCs w:val="24"/>
        </w:rPr>
      </w:pPr>
      <w:r w:rsidRPr="00C33ED0">
        <w:rPr>
          <w:rFonts w:ascii="Times New Roman" w:eastAsia="Times New Roman" w:hAnsi="Times New Roman" w:cs="Times New Roman"/>
          <w:sz w:val="24"/>
          <w:szCs w:val="24"/>
          <w:lang w:eastAsia="ru-RU"/>
        </w:rPr>
        <w:t>8</w:t>
      </w:r>
      <w:r w:rsidR="006B6DD3" w:rsidRPr="00C33ED0">
        <w:rPr>
          <w:rFonts w:ascii="Times New Roman" w:eastAsia="Times New Roman" w:hAnsi="Times New Roman" w:cs="Times New Roman"/>
          <w:sz w:val="24"/>
          <w:szCs w:val="24"/>
          <w:lang w:eastAsia="ru-RU"/>
        </w:rPr>
        <w:t xml:space="preserve">) </w:t>
      </w:r>
      <w:r w:rsidR="006B6DD3" w:rsidRPr="00C33ED0">
        <w:rPr>
          <w:rFonts w:ascii="Times New Roman" w:hAnsi="Times New Roman" w:cs="Times New Roman"/>
          <w:sz w:val="24"/>
          <w:szCs w:val="24"/>
        </w:rPr>
        <w:t xml:space="preserve">Искусственные дорожные неровности в микрорайоне Сосновый Бор обустроены с нарушением требований ГОСТ </w:t>
      </w:r>
      <w:proofErr w:type="gramStart"/>
      <w:r w:rsidR="006B6DD3" w:rsidRPr="00C33ED0">
        <w:rPr>
          <w:rFonts w:ascii="Times New Roman" w:hAnsi="Times New Roman" w:cs="Times New Roman"/>
          <w:sz w:val="24"/>
          <w:szCs w:val="24"/>
        </w:rPr>
        <w:t>Р</w:t>
      </w:r>
      <w:proofErr w:type="gramEnd"/>
      <w:r w:rsidR="006B6DD3" w:rsidRPr="00C33ED0">
        <w:rPr>
          <w:rFonts w:ascii="Times New Roman" w:hAnsi="Times New Roman" w:cs="Times New Roman"/>
          <w:sz w:val="24"/>
          <w:szCs w:val="24"/>
        </w:rPr>
        <w:t xml:space="preserve"> 52605-2006 Национальный стандарт Российской Федерации. Технические средства организации дорожного движения. Искусственные неровности. Общие технические требования. Правила применения (утв. </w:t>
      </w:r>
      <w:hyperlink r:id="rId64" w:history="1">
        <w:r w:rsidR="006B6DD3" w:rsidRPr="00C33ED0">
          <w:rPr>
            <w:rFonts w:ascii="Times New Roman" w:hAnsi="Times New Roman" w:cs="Times New Roman"/>
            <w:sz w:val="24"/>
            <w:szCs w:val="24"/>
          </w:rPr>
          <w:t>Приказом</w:t>
        </w:r>
      </w:hyperlink>
      <w:r w:rsidR="006B6DD3" w:rsidRPr="00C33ED0">
        <w:rPr>
          <w:rFonts w:ascii="Times New Roman" w:hAnsi="Times New Roman" w:cs="Times New Roman"/>
          <w:sz w:val="24"/>
          <w:szCs w:val="24"/>
        </w:rPr>
        <w:t xml:space="preserve"> </w:t>
      </w:r>
      <w:proofErr w:type="spellStart"/>
      <w:r w:rsidR="006B6DD3" w:rsidRPr="00C33ED0">
        <w:rPr>
          <w:rFonts w:ascii="Times New Roman" w:hAnsi="Times New Roman" w:cs="Times New Roman"/>
          <w:sz w:val="24"/>
          <w:szCs w:val="24"/>
        </w:rPr>
        <w:t>Ростехрегулирования</w:t>
      </w:r>
      <w:proofErr w:type="spellEnd"/>
      <w:r w:rsidR="006B6DD3" w:rsidRPr="00C33ED0">
        <w:rPr>
          <w:rFonts w:ascii="Times New Roman" w:hAnsi="Times New Roman" w:cs="Times New Roman"/>
          <w:sz w:val="24"/>
          <w:szCs w:val="24"/>
        </w:rPr>
        <w:t xml:space="preserve"> от 11.12.2006 № 295-ст) (отсутствуют соответству</w:t>
      </w:r>
      <w:r w:rsidR="0026137E" w:rsidRPr="00C33ED0">
        <w:rPr>
          <w:rFonts w:ascii="Times New Roman" w:hAnsi="Times New Roman" w:cs="Times New Roman"/>
          <w:sz w:val="24"/>
          <w:szCs w:val="24"/>
        </w:rPr>
        <w:t>ющие дорожные знаки и разметки), в связи с чем</w:t>
      </w:r>
      <w:r w:rsidR="00C52B02" w:rsidRPr="00C33ED0">
        <w:rPr>
          <w:rFonts w:ascii="Times New Roman" w:hAnsi="Times New Roman" w:cs="Times New Roman"/>
          <w:sz w:val="24"/>
          <w:szCs w:val="24"/>
        </w:rPr>
        <w:t>,</w:t>
      </w:r>
      <w:r w:rsidR="006B6DD3" w:rsidRPr="00C33ED0">
        <w:rPr>
          <w:rFonts w:ascii="Times New Roman" w:hAnsi="Times New Roman" w:cs="Times New Roman"/>
          <w:sz w:val="24"/>
          <w:szCs w:val="24"/>
        </w:rPr>
        <w:t xml:space="preserve"> </w:t>
      </w:r>
      <w:r w:rsidR="0026137E" w:rsidRPr="00C33ED0">
        <w:rPr>
          <w:rFonts w:ascii="Times New Roman" w:hAnsi="Times New Roman" w:cs="Times New Roman"/>
          <w:sz w:val="24"/>
          <w:szCs w:val="24"/>
        </w:rPr>
        <w:t>возникают риски неэффективных расходов бюджетных средств.</w:t>
      </w:r>
    </w:p>
    <w:p w:rsidR="006B6DD3" w:rsidRPr="008E08E3" w:rsidRDefault="001B25DA" w:rsidP="006B6DD3">
      <w:pPr>
        <w:autoSpaceDE w:val="0"/>
        <w:autoSpaceDN w:val="0"/>
        <w:adjustRightInd w:val="0"/>
        <w:spacing w:after="0" w:line="240" w:lineRule="auto"/>
        <w:ind w:firstLine="709"/>
        <w:jc w:val="both"/>
        <w:rPr>
          <w:rFonts w:ascii="Times New Roman" w:hAnsi="Times New Roman"/>
          <w:b/>
          <w:color w:val="FF0000"/>
          <w:sz w:val="24"/>
          <w:szCs w:val="24"/>
        </w:rPr>
      </w:pPr>
      <w:r w:rsidRPr="00C33ED0">
        <w:rPr>
          <w:rFonts w:ascii="Times New Roman" w:hAnsi="Times New Roman" w:cs="Times New Roman"/>
          <w:iCs/>
          <w:sz w:val="24"/>
          <w:szCs w:val="24"/>
        </w:rPr>
        <w:t>9</w:t>
      </w:r>
      <w:r w:rsidR="006B6DD3" w:rsidRPr="00C33ED0">
        <w:rPr>
          <w:rFonts w:ascii="Times New Roman" w:hAnsi="Times New Roman" w:cs="Times New Roman"/>
          <w:iCs/>
          <w:sz w:val="24"/>
          <w:szCs w:val="24"/>
        </w:rPr>
        <w:t xml:space="preserve">) </w:t>
      </w:r>
      <w:r w:rsidR="006B6DD3" w:rsidRPr="00C33ED0">
        <w:rPr>
          <w:rFonts w:ascii="Times New Roman" w:hAnsi="Times New Roman" w:cs="Times New Roman"/>
          <w:bCs/>
          <w:sz w:val="24"/>
          <w:szCs w:val="24"/>
        </w:rPr>
        <w:t>В результате у</w:t>
      </w:r>
      <w:r w:rsidR="006B6DD3" w:rsidRPr="00C33ED0">
        <w:rPr>
          <w:rFonts w:ascii="Times New Roman" w:hAnsi="Times New Roman"/>
          <w:sz w:val="24"/>
          <w:szCs w:val="24"/>
          <w:lang w:eastAsia="ru-RU"/>
        </w:rPr>
        <w:t xml:space="preserve">ничтожения результатов работ (муниципальный контракт </w:t>
      </w:r>
      <w:r w:rsidR="006B6DD3" w:rsidRPr="00C33ED0">
        <w:rPr>
          <w:rFonts w:ascii="Times New Roman" w:hAnsi="Times New Roman" w:cs="Times New Roman"/>
          <w:sz w:val="24"/>
          <w:szCs w:val="24"/>
        </w:rPr>
        <w:t xml:space="preserve">от 30.08.2024 № 186-24) </w:t>
      </w:r>
      <w:r w:rsidR="006B6DD3" w:rsidRPr="00C33ED0">
        <w:rPr>
          <w:rFonts w:ascii="Times New Roman" w:hAnsi="Times New Roman"/>
          <w:sz w:val="24"/>
          <w:szCs w:val="24"/>
          <w:lang w:eastAsia="ru-RU"/>
        </w:rPr>
        <w:t>последующими работами муниципальному образованию нанесен ущерб в виде б</w:t>
      </w:r>
      <w:r w:rsidR="006B6DD3" w:rsidRPr="00C33ED0">
        <w:rPr>
          <w:rFonts w:ascii="Times New Roman" w:hAnsi="Times New Roman"/>
          <w:sz w:val="24"/>
          <w:szCs w:val="24"/>
        </w:rPr>
        <w:t xml:space="preserve">езрезультатных расходов бюджетных средств на величину затрат, потраченных на получение первоначального результата. </w:t>
      </w:r>
      <w:r w:rsidR="006B6DD3" w:rsidRPr="008E08E3">
        <w:rPr>
          <w:rFonts w:ascii="Times New Roman" w:hAnsi="Times New Roman"/>
          <w:b/>
          <w:color w:val="FF0000"/>
          <w:sz w:val="24"/>
          <w:szCs w:val="24"/>
        </w:rPr>
        <w:t xml:space="preserve">Сумма ущерба составила 64  958,19 рублей. </w:t>
      </w:r>
    </w:p>
    <w:p w:rsidR="006B6DD3" w:rsidRPr="00C33ED0" w:rsidRDefault="006B6DD3" w:rsidP="006B6DD3">
      <w:pPr>
        <w:autoSpaceDE w:val="0"/>
        <w:autoSpaceDN w:val="0"/>
        <w:adjustRightInd w:val="0"/>
        <w:spacing w:after="0" w:line="240" w:lineRule="auto"/>
        <w:ind w:firstLine="709"/>
        <w:jc w:val="both"/>
        <w:rPr>
          <w:rFonts w:ascii="Times New Roman" w:hAnsi="Times New Roman" w:cs="Times New Roman"/>
          <w:bCs/>
          <w:sz w:val="24"/>
          <w:szCs w:val="24"/>
        </w:rPr>
      </w:pPr>
      <w:r w:rsidRPr="00C33ED0">
        <w:rPr>
          <w:rFonts w:ascii="Times New Roman" w:hAnsi="Times New Roman" w:cs="Times New Roman"/>
          <w:b/>
          <w:bCs/>
          <w:i/>
          <w:sz w:val="24"/>
          <w:szCs w:val="24"/>
        </w:rPr>
        <w:t>В нарушение</w:t>
      </w:r>
      <w:r w:rsidRPr="00C33ED0">
        <w:rPr>
          <w:rFonts w:ascii="Times New Roman" w:hAnsi="Times New Roman" w:cs="Times New Roman"/>
          <w:bCs/>
          <w:sz w:val="24"/>
          <w:szCs w:val="24"/>
        </w:rPr>
        <w:t xml:space="preserve"> п. 4.7. ГОСТ </w:t>
      </w:r>
      <w:proofErr w:type="gramStart"/>
      <w:r w:rsidRPr="00C33ED0">
        <w:rPr>
          <w:rFonts w:ascii="Times New Roman" w:hAnsi="Times New Roman" w:cs="Times New Roman"/>
          <w:sz w:val="24"/>
          <w:szCs w:val="24"/>
        </w:rPr>
        <w:t>Р</w:t>
      </w:r>
      <w:proofErr w:type="gramEnd"/>
      <w:r w:rsidRPr="00C33ED0">
        <w:rPr>
          <w:rFonts w:ascii="Times New Roman" w:hAnsi="Times New Roman" w:cs="Times New Roman"/>
          <w:sz w:val="24"/>
          <w:szCs w:val="24"/>
        </w:rPr>
        <w:t xml:space="preserve"> 52605-2006 </w:t>
      </w:r>
      <w:r w:rsidRPr="00C33ED0">
        <w:rPr>
          <w:rFonts w:ascii="Times New Roman" w:hAnsi="Times New Roman" w:cs="Times New Roman"/>
          <w:bCs/>
          <w:sz w:val="24"/>
          <w:szCs w:val="24"/>
        </w:rPr>
        <w:t>предупреждающая разметка (по ул. Скальной) по состоянию на 05.09.2025 не ликвидирована.</w:t>
      </w:r>
    </w:p>
    <w:p w:rsidR="006B6DD3" w:rsidRPr="00C33ED0" w:rsidRDefault="001B25DA" w:rsidP="006B6DD3">
      <w:pPr>
        <w:autoSpaceDE w:val="0"/>
        <w:autoSpaceDN w:val="0"/>
        <w:adjustRightInd w:val="0"/>
        <w:spacing w:after="0" w:line="240" w:lineRule="auto"/>
        <w:ind w:firstLine="709"/>
        <w:jc w:val="both"/>
        <w:rPr>
          <w:rFonts w:ascii="Times New Roman" w:hAnsi="Times New Roman" w:cs="Times New Roman"/>
          <w:b/>
          <w:sz w:val="24"/>
          <w:szCs w:val="24"/>
        </w:rPr>
      </w:pPr>
      <w:r w:rsidRPr="00C33ED0">
        <w:rPr>
          <w:rFonts w:ascii="Times New Roman" w:hAnsi="Times New Roman" w:cs="Times New Roman"/>
          <w:bCs/>
          <w:sz w:val="24"/>
          <w:szCs w:val="24"/>
        </w:rPr>
        <w:t>10</w:t>
      </w:r>
      <w:r w:rsidR="006B6DD3" w:rsidRPr="00C33ED0">
        <w:rPr>
          <w:rFonts w:ascii="Times New Roman" w:hAnsi="Times New Roman" w:cs="Times New Roman"/>
          <w:bCs/>
          <w:sz w:val="24"/>
          <w:szCs w:val="24"/>
        </w:rPr>
        <w:t xml:space="preserve">) При проверке выявлены </w:t>
      </w:r>
      <w:r w:rsidR="006B6DD3" w:rsidRPr="00C33ED0">
        <w:rPr>
          <w:rStyle w:val="a4"/>
          <w:rFonts w:ascii="Times New Roman" w:hAnsi="Times New Roman" w:cs="Times New Roman"/>
          <w:b w:val="0"/>
          <w:sz w:val="24"/>
          <w:szCs w:val="24"/>
          <w:shd w:val="clear" w:color="auto" w:fill="FFFFFF"/>
        </w:rPr>
        <w:t>ошибки в</w:t>
      </w:r>
      <w:r w:rsidR="006B6DD3" w:rsidRPr="00C33ED0">
        <w:rPr>
          <w:rStyle w:val="a4"/>
          <w:rFonts w:ascii="Times New Roman" w:hAnsi="Times New Roman" w:cs="Times New Roman"/>
          <w:sz w:val="24"/>
          <w:szCs w:val="24"/>
          <w:shd w:val="clear" w:color="auto" w:fill="FFFFFF"/>
        </w:rPr>
        <w:t xml:space="preserve"> </w:t>
      </w:r>
      <w:r w:rsidR="006B6DD3" w:rsidRPr="00C33ED0">
        <w:rPr>
          <w:rFonts w:ascii="Times New Roman" w:hAnsi="Times New Roman" w:cs="Times New Roman"/>
          <w:sz w:val="24"/>
          <w:szCs w:val="24"/>
        </w:rPr>
        <w:t>локальном сметном расчете</w:t>
      </w:r>
      <w:r w:rsidR="006B6DD3" w:rsidRPr="00C33ED0">
        <w:rPr>
          <w:rStyle w:val="a4"/>
          <w:rFonts w:ascii="Times New Roman" w:hAnsi="Times New Roman" w:cs="Times New Roman"/>
          <w:sz w:val="24"/>
          <w:szCs w:val="24"/>
          <w:shd w:val="clear" w:color="auto" w:fill="FFFFFF"/>
        </w:rPr>
        <w:t xml:space="preserve">, </w:t>
      </w:r>
      <w:r w:rsidR="006B6DD3" w:rsidRPr="00C33ED0">
        <w:rPr>
          <w:rStyle w:val="a4"/>
          <w:rFonts w:ascii="Times New Roman" w:hAnsi="Times New Roman" w:cs="Times New Roman"/>
          <w:b w:val="0"/>
          <w:sz w:val="24"/>
          <w:szCs w:val="24"/>
          <w:shd w:val="clear" w:color="auto" w:fill="FFFFFF"/>
        </w:rPr>
        <w:t>связанные с неправильным применением сборников</w:t>
      </w:r>
      <w:r w:rsidR="006B6DD3" w:rsidRPr="00C33ED0">
        <w:rPr>
          <w:rStyle w:val="a4"/>
          <w:rFonts w:ascii="Times New Roman" w:hAnsi="Times New Roman" w:cs="Times New Roman"/>
          <w:sz w:val="24"/>
          <w:szCs w:val="24"/>
          <w:shd w:val="clear" w:color="auto" w:fill="FFFFFF"/>
        </w:rPr>
        <w:t xml:space="preserve"> </w:t>
      </w:r>
      <w:r w:rsidR="006B6DD3" w:rsidRPr="00C33ED0">
        <w:rPr>
          <w:rFonts w:ascii="Times New Roman" w:hAnsi="Times New Roman" w:cs="Times New Roman"/>
          <w:bCs/>
          <w:iCs/>
          <w:sz w:val="24"/>
          <w:szCs w:val="24"/>
        </w:rPr>
        <w:t xml:space="preserve">Федеральных единичных расценок </w:t>
      </w:r>
      <w:r w:rsidR="006B6DD3" w:rsidRPr="00C33ED0">
        <w:rPr>
          <w:rFonts w:ascii="Times New Roman" w:hAnsi="Times New Roman" w:cs="Times New Roman"/>
          <w:b/>
          <w:bCs/>
          <w:iCs/>
          <w:sz w:val="24"/>
          <w:szCs w:val="24"/>
        </w:rPr>
        <w:t>(</w:t>
      </w:r>
      <w:r w:rsidR="006B6DD3" w:rsidRPr="00C33ED0">
        <w:rPr>
          <w:rStyle w:val="a4"/>
          <w:rFonts w:ascii="Times New Roman" w:hAnsi="Times New Roman" w:cs="Times New Roman"/>
          <w:b w:val="0"/>
          <w:sz w:val="24"/>
          <w:szCs w:val="24"/>
          <w:shd w:val="clear" w:color="auto" w:fill="FFFFFF"/>
        </w:rPr>
        <w:t>ФЕР).</w:t>
      </w:r>
    </w:p>
    <w:p w:rsidR="006B6DD3" w:rsidRPr="00C33ED0" w:rsidRDefault="006B6DD3" w:rsidP="006B6DD3">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rPr>
        <w:t xml:space="preserve">Некорректное составление сметной документации повлекло приемку и оплату работ по муниципальному контракту </w:t>
      </w:r>
      <w:r w:rsidRPr="00C33ED0">
        <w:rPr>
          <w:rStyle w:val="a4"/>
          <w:rFonts w:ascii="Times New Roman" w:hAnsi="Times New Roman" w:cs="Times New Roman"/>
          <w:b w:val="0"/>
          <w:sz w:val="24"/>
          <w:szCs w:val="24"/>
          <w:shd w:val="clear" w:color="auto" w:fill="FFFFFF"/>
        </w:rPr>
        <w:t>от 02.05.2024 № 100-24</w:t>
      </w:r>
      <w:r w:rsidRPr="00C33ED0">
        <w:rPr>
          <w:rStyle w:val="a4"/>
          <w:rFonts w:ascii="Times New Roman" w:hAnsi="Times New Roman" w:cs="Times New Roman"/>
          <w:sz w:val="24"/>
          <w:szCs w:val="24"/>
          <w:shd w:val="clear" w:color="auto" w:fill="FFFFFF"/>
        </w:rPr>
        <w:t xml:space="preserve"> </w:t>
      </w:r>
      <w:r w:rsidRPr="00C33ED0">
        <w:rPr>
          <w:rFonts w:ascii="Times New Roman" w:hAnsi="Times New Roman" w:cs="Times New Roman"/>
          <w:sz w:val="24"/>
          <w:szCs w:val="24"/>
        </w:rPr>
        <w:t xml:space="preserve">по завышенной стоимости. </w:t>
      </w:r>
    </w:p>
    <w:p w:rsidR="006B6DD3" w:rsidRPr="008E08E3" w:rsidRDefault="006B6DD3" w:rsidP="006B6DD3">
      <w:pPr>
        <w:autoSpaceDE w:val="0"/>
        <w:autoSpaceDN w:val="0"/>
        <w:adjustRightInd w:val="0"/>
        <w:spacing w:after="0" w:line="240" w:lineRule="auto"/>
        <w:ind w:firstLine="709"/>
        <w:jc w:val="both"/>
        <w:rPr>
          <w:rFonts w:ascii="Times New Roman" w:hAnsi="Times New Roman" w:cs="Times New Roman"/>
          <w:b/>
          <w:color w:val="FF0000"/>
          <w:sz w:val="24"/>
          <w:szCs w:val="24"/>
        </w:rPr>
      </w:pPr>
      <w:r w:rsidRPr="00C33ED0">
        <w:rPr>
          <w:rFonts w:ascii="Times New Roman" w:hAnsi="Times New Roman" w:cs="Times New Roman"/>
          <w:sz w:val="24"/>
          <w:szCs w:val="24"/>
        </w:rPr>
        <w:t xml:space="preserve">По </w:t>
      </w:r>
      <w:r w:rsidR="00664B1B" w:rsidRPr="00C33ED0">
        <w:rPr>
          <w:rFonts w:ascii="Times New Roman" w:hAnsi="Times New Roman" w:cs="Times New Roman"/>
          <w:sz w:val="24"/>
          <w:szCs w:val="24"/>
        </w:rPr>
        <w:t>расчетам</w:t>
      </w:r>
      <w:r w:rsidRPr="00C33ED0">
        <w:rPr>
          <w:rFonts w:ascii="Times New Roman" w:hAnsi="Times New Roman" w:cs="Times New Roman"/>
          <w:sz w:val="24"/>
          <w:szCs w:val="24"/>
        </w:rPr>
        <w:t xml:space="preserve"> контрольно-счетного органа </w:t>
      </w:r>
      <w:r w:rsidRPr="00C33ED0">
        <w:rPr>
          <w:rFonts w:ascii="Times New Roman" w:hAnsi="Times New Roman" w:cs="Times New Roman"/>
          <w:b/>
          <w:sz w:val="24"/>
          <w:szCs w:val="24"/>
        </w:rPr>
        <w:t>сметная стоимость работ</w:t>
      </w:r>
      <w:r w:rsidRPr="00C33ED0">
        <w:rPr>
          <w:rFonts w:ascii="Times New Roman" w:hAnsi="Times New Roman" w:cs="Times New Roman"/>
          <w:sz w:val="24"/>
          <w:szCs w:val="24"/>
        </w:rPr>
        <w:t xml:space="preserve">, связанных с разборкой поврежденного железобетонного барьерного ограждения (конструктивного элемента автомобильной дороги), а также демонтажем железобетонных столбов дорожного барьерного </w:t>
      </w:r>
      <w:r w:rsidRPr="008E08E3">
        <w:rPr>
          <w:rFonts w:ascii="Times New Roman" w:hAnsi="Times New Roman" w:cs="Times New Roman"/>
          <w:sz w:val="24"/>
          <w:szCs w:val="24"/>
        </w:rPr>
        <w:t xml:space="preserve">ограждения  </w:t>
      </w:r>
      <w:r w:rsidRPr="008E08E3">
        <w:rPr>
          <w:rFonts w:ascii="Times New Roman" w:hAnsi="Times New Roman" w:cs="Times New Roman"/>
          <w:b/>
          <w:color w:val="FF0000"/>
          <w:sz w:val="24"/>
          <w:szCs w:val="24"/>
        </w:rPr>
        <w:t xml:space="preserve">завышена на 601 357,89 рублей. </w:t>
      </w:r>
    </w:p>
    <w:p w:rsidR="00F67324" w:rsidRPr="00C33ED0" w:rsidRDefault="006B6DD3" w:rsidP="00F67324">
      <w:pPr>
        <w:spacing w:after="0" w:line="240" w:lineRule="auto"/>
        <w:jc w:val="both"/>
        <w:rPr>
          <w:rFonts w:ascii="Times New Roman" w:hAnsi="Times New Roman" w:cs="Times New Roman"/>
          <w:sz w:val="24"/>
          <w:szCs w:val="24"/>
        </w:rPr>
      </w:pPr>
      <w:r w:rsidRPr="00C33ED0">
        <w:rPr>
          <w:rFonts w:ascii="Times New Roman" w:hAnsi="Times New Roman" w:cs="Times New Roman"/>
          <w:bCs/>
          <w:sz w:val="24"/>
          <w:szCs w:val="24"/>
        </w:rPr>
        <w:tab/>
      </w:r>
      <w:r w:rsidR="00F67324" w:rsidRPr="00C33ED0">
        <w:rPr>
          <w:rFonts w:ascii="Times New Roman" w:hAnsi="Times New Roman" w:cs="Times New Roman"/>
          <w:bCs/>
          <w:sz w:val="24"/>
          <w:szCs w:val="24"/>
        </w:rPr>
        <w:t xml:space="preserve">Нарушение содержит признаки административного правонарушения, ответственность за совершение которого предусмотрена </w:t>
      </w:r>
      <w:r w:rsidR="00F67324" w:rsidRPr="00C33ED0">
        <w:rPr>
          <w:rFonts w:ascii="Times New Roman" w:hAnsi="Times New Roman" w:cs="Times New Roman"/>
          <w:sz w:val="24"/>
          <w:szCs w:val="24"/>
        </w:rPr>
        <w:t xml:space="preserve">статьей 15.14 </w:t>
      </w:r>
      <w:r w:rsidR="00F67324" w:rsidRPr="00C33ED0">
        <w:rPr>
          <w:rFonts w:ascii="Times New Roman" w:hAnsi="Times New Roman" w:cs="Times New Roman"/>
          <w:bCs/>
          <w:sz w:val="24"/>
          <w:szCs w:val="24"/>
        </w:rPr>
        <w:t xml:space="preserve">КоАП РФ. </w:t>
      </w:r>
    </w:p>
    <w:p w:rsidR="006B6DD3" w:rsidRPr="00C33ED0" w:rsidRDefault="006B6DD3" w:rsidP="00CD1CD4">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eastAsia="Times New Roman" w:hAnsi="Times New Roman" w:cs="Times New Roman"/>
          <w:sz w:val="24"/>
          <w:szCs w:val="24"/>
          <w:lang w:eastAsia="ru-RU"/>
        </w:rPr>
        <w:tab/>
      </w:r>
      <w:r w:rsidR="001B25DA" w:rsidRPr="00C33ED0">
        <w:rPr>
          <w:rFonts w:ascii="Times New Roman" w:eastAsia="Times New Roman" w:hAnsi="Times New Roman" w:cs="Times New Roman"/>
          <w:sz w:val="24"/>
          <w:szCs w:val="24"/>
          <w:lang w:eastAsia="ru-RU"/>
        </w:rPr>
        <w:t>11</w:t>
      </w:r>
      <w:r w:rsidRPr="00C33ED0">
        <w:rPr>
          <w:rFonts w:ascii="Times New Roman" w:hAnsi="Times New Roman" w:cs="Times New Roman"/>
          <w:sz w:val="24"/>
          <w:szCs w:val="24"/>
        </w:rPr>
        <w:t xml:space="preserve">) Администрацией города Тулуна неверно определены позиции Общероссийского </w:t>
      </w:r>
      <w:hyperlink r:id="rId65" w:history="1">
        <w:r w:rsidRPr="00C33ED0">
          <w:rPr>
            <w:rFonts w:ascii="Times New Roman" w:hAnsi="Times New Roman" w:cs="Times New Roman"/>
            <w:sz w:val="24"/>
            <w:szCs w:val="24"/>
          </w:rPr>
          <w:t>классификатор</w:t>
        </w:r>
      </w:hyperlink>
      <w:r w:rsidRPr="00C33ED0">
        <w:rPr>
          <w:rFonts w:ascii="Times New Roman" w:hAnsi="Times New Roman" w:cs="Times New Roman"/>
          <w:sz w:val="24"/>
          <w:szCs w:val="24"/>
        </w:rPr>
        <w:t xml:space="preserve">а продукции по видам экономической деятельности </w:t>
      </w:r>
      <w:hyperlink r:id="rId66" w:history="1">
        <w:proofErr w:type="gramStart"/>
        <w:r w:rsidRPr="00C33ED0">
          <w:rPr>
            <w:rFonts w:ascii="Times New Roman" w:hAnsi="Times New Roman" w:cs="Times New Roman"/>
            <w:sz w:val="24"/>
            <w:szCs w:val="24"/>
          </w:rPr>
          <w:t>ОК</w:t>
        </w:r>
        <w:proofErr w:type="gramEnd"/>
        <w:r w:rsidRPr="00C33ED0">
          <w:rPr>
            <w:rFonts w:ascii="Times New Roman" w:hAnsi="Times New Roman" w:cs="Times New Roman"/>
            <w:sz w:val="24"/>
            <w:szCs w:val="24"/>
          </w:rPr>
          <w:t xml:space="preserve"> 034-2014 (КПЕС 2008)</w:t>
        </w:r>
      </w:hyperlink>
      <w:r w:rsidRPr="00C33ED0">
        <w:rPr>
          <w:rFonts w:ascii="Times New Roman" w:hAnsi="Times New Roman" w:cs="Times New Roman"/>
          <w:sz w:val="24"/>
          <w:szCs w:val="24"/>
        </w:rPr>
        <w:t xml:space="preserve"> (утв. Приказом </w:t>
      </w:r>
      <w:proofErr w:type="spellStart"/>
      <w:r w:rsidRPr="00C33ED0">
        <w:rPr>
          <w:rFonts w:ascii="Times New Roman" w:hAnsi="Times New Roman" w:cs="Times New Roman"/>
          <w:sz w:val="24"/>
          <w:szCs w:val="24"/>
        </w:rPr>
        <w:t>Росстандарта</w:t>
      </w:r>
      <w:proofErr w:type="spellEnd"/>
      <w:r w:rsidRPr="00C33ED0">
        <w:rPr>
          <w:rFonts w:ascii="Times New Roman" w:hAnsi="Times New Roman" w:cs="Times New Roman"/>
          <w:sz w:val="24"/>
          <w:szCs w:val="24"/>
        </w:rPr>
        <w:t xml:space="preserve"> от 31.01.2014 № 14-ст) при осуществлении закупки, предметом которой  </w:t>
      </w:r>
      <w:r w:rsidRPr="00C33ED0">
        <w:rPr>
          <w:rFonts w:ascii="Times New Roman" w:hAnsi="Times New Roman" w:cs="Times New Roman"/>
          <w:sz w:val="24"/>
          <w:szCs w:val="24"/>
          <w:shd w:val="clear" w:color="auto" w:fill="FFFFFF"/>
        </w:rPr>
        <w:t>являлось содержание и ремонт автомобильных дорог общего пользования местного значения (</w:t>
      </w:r>
      <w:r w:rsidRPr="00C33ED0">
        <w:rPr>
          <w:rFonts w:ascii="Times New Roman" w:eastAsia="Times New Roman" w:hAnsi="Times New Roman" w:cs="Times New Roman"/>
          <w:bCs/>
          <w:sz w:val="24"/>
          <w:szCs w:val="24"/>
          <w:lang w:eastAsia="ru-RU"/>
        </w:rPr>
        <w:t>ИКЗ № 223381600199938160100101290010000244</w:t>
      </w:r>
      <w:r w:rsidRPr="00C33ED0">
        <w:rPr>
          <w:rFonts w:ascii="Times New Roman" w:eastAsia="Times New Roman" w:hAnsi="Times New Roman" w:cs="Times New Roman"/>
          <w:sz w:val="24"/>
          <w:szCs w:val="24"/>
          <w:lang w:eastAsia="ru-RU"/>
        </w:rPr>
        <w:t>)</w:t>
      </w:r>
      <w:r w:rsidRPr="00C33ED0">
        <w:rPr>
          <w:rFonts w:ascii="Times New Roman" w:hAnsi="Times New Roman" w:cs="Times New Roman"/>
          <w:sz w:val="24"/>
          <w:szCs w:val="24"/>
          <w:shd w:val="clear" w:color="auto" w:fill="FFFFFF"/>
        </w:rPr>
        <w:t xml:space="preserve">, так как </w:t>
      </w:r>
      <w:r w:rsidRPr="00C33ED0">
        <w:rPr>
          <w:rFonts w:ascii="Times New Roman" w:hAnsi="Times New Roman" w:cs="Times New Roman"/>
          <w:sz w:val="24"/>
          <w:szCs w:val="24"/>
        </w:rPr>
        <w:t xml:space="preserve">указанные заказчиком в извещениях коды </w:t>
      </w:r>
      <w:hyperlink r:id="rId67" w:history="1">
        <w:r w:rsidRPr="00C33ED0">
          <w:rPr>
            <w:rFonts w:ascii="Times New Roman" w:hAnsi="Times New Roman" w:cs="Times New Roman"/>
            <w:sz w:val="24"/>
            <w:szCs w:val="24"/>
          </w:rPr>
          <w:t>ОКПД2</w:t>
        </w:r>
      </w:hyperlink>
      <w:r w:rsidRPr="00C33ED0">
        <w:rPr>
          <w:rFonts w:ascii="Times New Roman" w:hAnsi="Times New Roman" w:cs="Times New Roman"/>
          <w:sz w:val="24"/>
          <w:szCs w:val="24"/>
        </w:rPr>
        <w:t xml:space="preserve"> не соотносятся с объект</w:t>
      </w:r>
      <w:r w:rsidR="007F3ACC" w:rsidRPr="00C33ED0">
        <w:rPr>
          <w:rFonts w:ascii="Times New Roman" w:hAnsi="Times New Roman" w:cs="Times New Roman"/>
          <w:sz w:val="24"/>
          <w:szCs w:val="24"/>
        </w:rPr>
        <w:t>ом</w:t>
      </w:r>
      <w:r w:rsidRPr="00C33ED0">
        <w:rPr>
          <w:rFonts w:ascii="Times New Roman" w:hAnsi="Times New Roman" w:cs="Times New Roman"/>
          <w:sz w:val="24"/>
          <w:szCs w:val="24"/>
        </w:rPr>
        <w:t xml:space="preserve"> закупки.</w:t>
      </w:r>
    </w:p>
    <w:p w:rsidR="006B6DD3" w:rsidRPr="00C33ED0" w:rsidRDefault="006B6DD3" w:rsidP="006B6DD3">
      <w:pPr>
        <w:autoSpaceDE w:val="0"/>
        <w:autoSpaceDN w:val="0"/>
        <w:adjustRightInd w:val="0"/>
        <w:spacing w:after="0" w:line="240" w:lineRule="auto"/>
        <w:ind w:firstLine="709"/>
        <w:jc w:val="both"/>
        <w:rPr>
          <w:rFonts w:ascii="Times New Roman" w:hAnsi="Times New Roman" w:cs="Times New Roman"/>
          <w:sz w:val="24"/>
          <w:szCs w:val="24"/>
        </w:rPr>
      </w:pPr>
      <w:r w:rsidRPr="00C33ED0">
        <w:rPr>
          <w:rFonts w:ascii="Times New Roman" w:hAnsi="Times New Roman" w:cs="Times New Roman"/>
          <w:sz w:val="24"/>
          <w:szCs w:val="24"/>
          <w:shd w:val="clear" w:color="auto" w:fill="FFFFFF"/>
        </w:rPr>
        <w:t>При осуществлении закупок (</w:t>
      </w:r>
      <w:r w:rsidRPr="00C33ED0">
        <w:rPr>
          <w:rFonts w:ascii="Times New Roman" w:eastAsia="Times New Roman" w:hAnsi="Times New Roman" w:cs="Times New Roman"/>
          <w:bCs/>
          <w:sz w:val="24"/>
          <w:szCs w:val="24"/>
          <w:lang w:eastAsia="ru-RU"/>
        </w:rPr>
        <w:t>ИКЗ  223381600199938160100101290010000244, </w:t>
      </w:r>
      <w:r w:rsidRPr="00C33ED0">
        <w:rPr>
          <w:rFonts w:ascii="Times New Roman" w:hAnsi="Times New Roman" w:cs="Times New Roman"/>
          <w:sz w:val="24"/>
          <w:szCs w:val="24"/>
        </w:rPr>
        <w:t>ИКЗ </w:t>
      </w:r>
      <w:r w:rsidRPr="00C33ED0">
        <w:rPr>
          <w:rFonts w:ascii="Times New Roman" w:eastAsia="Times New Roman" w:hAnsi="Times New Roman" w:cs="Times New Roman"/>
          <w:sz w:val="24"/>
          <w:szCs w:val="24"/>
          <w:lang w:eastAsia="ru-RU"/>
        </w:rPr>
        <w:t xml:space="preserve">233381600199938160100100870010000244, ИКЗ 243381600199938160100100490010000244) </w:t>
      </w:r>
      <w:r w:rsidRPr="00C33ED0">
        <w:rPr>
          <w:rFonts w:ascii="Times New Roman" w:hAnsi="Times New Roman" w:cs="Times New Roman"/>
          <w:sz w:val="24"/>
          <w:szCs w:val="24"/>
        </w:rPr>
        <w:t>не указан код ОКПД</w:t>
      </w:r>
      <w:proofErr w:type="gramStart"/>
      <w:r w:rsidRPr="00C33ED0">
        <w:rPr>
          <w:rFonts w:ascii="Times New Roman" w:hAnsi="Times New Roman" w:cs="Times New Roman"/>
          <w:sz w:val="24"/>
          <w:szCs w:val="24"/>
        </w:rPr>
        <w:t>2</w:t>
      </w:r>
      <w:proofErr w:type="gramEnd"/>
      <w:r w:rsidRPr="00C33ED0">
        <w:rPr>
          <w:rFonts w:ascii="Times New Roman" w:hAnsi="Times New Roman" w:cs="Times New Roman"/>
          <w:sz w:val="24"/>
          <w:szCs w:val="24"/>
        </w:rPr>
        <w:t xml:space="preserve"> </w:t>
      </w:r>
      <w:r w:rsidRPr="00C33ED0">
        <w:rPr>
          <w:rFonts w:ascii="Times New Roman" w:hAnsi="Times New Roman" w:cs="Times New Roman"/>
          <w:sz w:val="24"/>
          <w:szCs w:val="24"/>
          <w:u w:val="single"/>
        </w:rPr>
        <w:t>42.11.20.200</w:t>
      </w:r>
      <w:r w:rsidRPr="00C33ED0">
        <w:rPr>
          <w:rFonts w:ascii="Times New Roman" w:hAnsi="Times New Roman" w:cs="Times New Roman"/>
          <w:sz w:val="24"/>
          <w:szCs w:val="24"/>
        </w:rPr>
        <w:t xml:space="preserve"> «Работы по ремонту автомобильных дорог». </w:t>
      </w:r>
    </w:p>
    <w:p w:rsidR="006B6DD3" w:rsidRPr="00C33ED0" w:rsidRDefault="006B6DD3" w:rsidP="006B6DD3">
      <w:pPr>
        <w:autoSpaceDE w:val="0"/>
        <w:autoSpaceDN w:val="0"/>
        <w:adjustRightInd w:val="0"/>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 xml:space="preserve">Учитывая изложенное, контрольно-счетный орган приходит к выводу, что действия администрации города Тулуна нарушают положения </w:t>
      </w:r>
      <w:hyperlink r:id="rId68" w:history="1">
        <w:r w:rsidRPr="00C33ED0">
          <w:rPr>
            <w:rFonts w:ascii="Times New Roman" w:hAnsi="Times New Roman" w:cs="Times New Roman"/>
            <w:sz w:val="24"/>
            <w:szCs w:val="24"/>
          </w:rPr>
          <w:t>пункта 5 части 1 статьи 42</w:t>
        </w:r>
      </w:hyperlink>
      <w:r w:rsidRPr="00C33ED0">
        <w:rPr>
          <w:rFonts w:ascii="Times New Roman" w:hAnsi="Times New Roman" w:cs="Times New Roman"/>
          <w:sz w:val="24"/>
          <w:szCs w:val="24"/>
        </w:rPr>
        <w:t xml:space="preserve"> Закона № 44-ФЗ и содержат признаки административного правонарушения, ответственность за совершение которого предусмотрена </w:t>
      </w:r>
      <w:hyperlink r:id="rId69" w:history="1">
        <w:r w:rsidRPr="00C33ED0">
          <w:rPr>
            <w:rFonts w:ascii="Times New Roman" w:hAnsi="Times New Roman" w:cs="Times New Roman"/>
            <w:sz w:val="24"/>
            <w:szCs w:val="24"/>
          </w:rPr>
          <w:t>частью 5 статьи 7.30.1</w:t>
        </w:r>
      </w:hyperlink>
      <w:r w:rsidRPr="00C33ED0">
        <w:rPr>
          <w:rFonts w:ascii="Times New Roman" w:hAnsi="Times New Roman" w:cs="Times New Roman"/>
          <w:sz w:val="24"/>
          <w:szCs w:val="24"/>
        </w:rPr>
        <w:t xml:space="preserve"> КоАП РФ.</w:t>
      </w:r>
    </w:p>
    <w:p w:rsidR="006B6DD3" w:rsidRPr="00C33ED0" w:rsidRDefault="006B6DD3" w:rsidP="006B6DD3">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33ED0">
        <w:rPr>
          <w:rFonts w:ascii="Times New Roman" w:hAnsi="Times New Roman" w:cs="Times New Roman"/>
          <w:sz w:val="24"/>
          <w:szCs w:val="24"/>
        </w:rPr>
        <w:tab/>
      </w:r>
      <w:r w:rsidR="001B25DA" w:rsidRPr="00C33ED0">
        <w:rPr>
          <w:rFonts w:ascii="Times New Roman" w:hAnsi="Times New Roman" w:cs="Times New Roman"/>
          <w:sz w:val="24"/>
          <w:szCs w:val="24"/>
        </w:rPr>
        <w:t>12</w:t>
      </w:r>
      <w:r w:rsidRPr="00C33ED0">
        <w:rPr>
          <w:rFonts w:ascii="Times New Roman" w:hAnsi="Times New Roman" w:cs="Times New Roman"/>
          <w:sz w:val="24"/>
          <w:szCs w:val="24"/>
        </w:rPr>
        <w:t>)</w:t>
      </w:r>
      <w:r w:rsidR="00AD2E2F" w:rsidRPr="00C33ED0">
        <w:rPr>
          <w:rFonts w:ascii="Times New Roman" w:hAnsi="Times New Roman" w:cs="Times New Roman"/>
          <w:sz w:val="24"/>
          <w:szCs w:val="24"/>
        </w:rPr>
        <w:t xml:space="preserve"> </w:t>
      </w:r>
      <w:r w:rsidR="00AD2E2F" w:rsidRPr="00C33ED0">
        <w:rPr>
          <w:rFonts w:ascii="Times New Roman" w:hAnsi="Times New Roman" w:cs="Times New Roman"/>
          <w:b/>
          <w:i/>
          <w:sz w:val="24"/>
          <w:szCs w:val="24"/>
        </w:rPr>
        <w:t>В нарушение</w:t>
      </w:r>
      <w:r w:rsidR="00AD2E2F" w:rsidRPr="00C33ED0">
        <w:rPr>
          <w:rFonts w:ascii="Times New Roman" w:hAnsi="Times New Roman" w:cs="Times New Roman"/>
          <w:sz w:val="24"/>
          <w:szCs w:val="24"/>
        </w:rPr>
        <w:t xml:space="preserve"> требований п. 7 ч. 1 ст. 42 Закона № 44-ФЗ в извещениях</w:t>
      </w:r>
      <w:r w:rsidRPr="00C33ED0">
        <w:rPr>
          <w:rFonts w:ascii="Times New Roman" w:hAnsi="Times New Roman" w:cs="Times New Roman"/>
          <w:sz w:val="24"/>
          <w:szCs w:val="24"/>
        </w:rPr>
        <w:t xml:space="preserve"> об осуществлении закупок: </w:t>
      </w:r>
      <w:r w:rsidRPr="00C33ED0">
        <w:rPr>
          <w:rFonts w:ascii="Times New Roman" w:hAnsi="Times New Roman" w:cs="Times New Roman"/>
          <w:sz w:val="24"/>
          <w:szCs w:val="24"/>
        </w:rPr>
        <w:tab/>
        <w:t>ИКЗ </w:t>
      </w:r>
      <w:r w:rsidRPr="00C33ED0">
        <w:rPr>
          <w:rFonts w:ascii="Times New Roman" w:eastAsia="Times New Roman" w:hAnsi="Times New Roman" w:cs="Times New Roman"/>
          <w:bCs/>
          <w:sz w:val="24"/>
          <w:szCs w:val="24"/>
          <w:lang w:eastAsia="ru-RU"/>
        </w:rPr>
        <w:t xml:space="preserve">223381600199938160100101290010000244, </w:t>
      </w:r>
    </w:p>
    <w:p w:rsidR="006B6DD3" w:rsidRPr="00C33ED0" w:rsidRDefault="006B6DD3" w:rsidP="006B6DD3">
      <w:pPr>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bCs/>
          <w:sz w:val="24"/>
          <w:szCs w:val="24"/>
          <w:lang w:eastAsia="ru-RU"/>
        </w:rPr>
        <w:tab/>
      </w:r>
      <w:r w:rsidR="00AD2E2F" w:rsidRPr="00C33ED0">
        <w:rPr>
          <w:rFonts w:ascii="Times New Roman" w:eastAsia="Times New Roman" w:hAnsi="Times New Roman" w:cs="Times New Roman"/>
          <w:bCs/>
          <w:sz w:val="24"/>
          <w:szCs w:val="24"/>
          <w:lang w:eastAsia="ru-RU"/>
        </w:rPr>
        <w:t xml:space="preserve">                                   </w:t>
      </w:r>
      <w:r w:rsidRPr="00C33ED0">
        <w:rPr>
          <w:rFonts w:ascii="Times New Roman" w:eastAsia="Times New Roman" w:hAnsi="Times New Roman" w:cs="Times New Roman"/>
          <w:bCs/>
          <w:sz w:val="24"/>
          <w:szCs w:val="24"/>
          <w:lang w:eastAsia="ru-RU"/>
        </w:rPr>
        <w:t>ИКЗ 2</w:t>
      </w:r>
      <w:r w:rsidRPr="00C33ED0">
        <w:rPr>
          <w:rFonts w:ascii="Times New Roman" w:eastAsia="Times New Roman" w:hAnsi="Times New Roman" w:cs="Times New Roman"/>
          <w:sz w:val="24"/>
          <w:szCs w:val="24"/>
          <w:lang w:eastAsia="ru-RU"/>
        </w:rPr>
        <w:t>33381600199938160100100870010000244, </w:t>
      </w:r>
    </w:p>
    <w:p w:rsidR="006B6DD3" w:rsidRPr="00C33ED0" w:rsidRDefault="006B6DD3" w:rsidP="006B6DD3">
      <w:pPr>
        <w:spacing w:after="0" w:line="240" w:lineRule="auto"/>
        <w:jc w:val="both"/>
        <w:rPr>
          <w:rFonts w:ascii="Times New Roman" w:hAnsi="Times New Roman" w:cs="Times New Roman"/>
          <w:sz w:val="24"/>
          <w:szCs w:val="24"/>
        </w:rPr>
      </w:pPr>
      <w:r w:rsidRPr="00C33ED0">
        <w:rPr>
          <w:rFonts w:ascii="Times New Roman" w:eastAsia="Times New Roman" w:hAnsi="Times New Roman" w:cs="Times New Roman"/>
          <w:sz w:val="24"/>
          <w:szCs w:val="24"/>
          <w:lang w:eastAsia="ru-RU"/>
        </w:rPr>
        <w:lastRenderedPageBreak/>
        <w:tab/>
      </w:r>
      <w:r w:rsidR="00AD2E2F" w:rsidRPr="00C33ED0">
        <w:rPr>
          <w:rFonts w:ascii="Times New Roman" w:eastAsia="Times New Roman" w:hAnsi="Times New Roman" w:cs="Times New Roman"/>
          <w:sz w:val="24"/>
          <w:szCs w:val="24"/>
          <w:lang w:eastAsia="ru-RU"/>
        </w:rPr>
        <w:t xml:space="preserve">                                   </w:t>
      </w:r>
      <w:r w:rsidRPr="00C33ED0">
        <w:rPr>
          <w:rFonts w:ascii="Times New Roman" w:eastAsia="Times New Roman" w:hAnsi="Times New Roman" w:cs="Times New Roman"/>
          <w:sz w:val="24"/>
          <w:szCs w:val="24"/>
          <w:lang w:eastAsia="ru-RU"/>
        </w:rPr>
        <w:t>ИКЗ 243381600199938160100100490010000244</w:t>
      </w:r>
      <w:r w:rsidRPr="00C33ED0">
        <w:rPr>
          <w:rFonts w:ascii="Times New Roman" w:hAnsi="Times New Roman" w:cs="Times New Roman"/>
          <w:sz w:val="24"/>
          <w:szCs w:val="24"/>
        </w:rPr>
        <w:t xml:space="preserve"> </w:t>
      </w:r>
    </w:p>
    <w:p w:rsidR="006B6DD3" w:rsidRPr="00C33ED0" w:rsidRDefault="006B6DD3" w:rsidP="006B6DD3">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r w:rsidRPr="00C33ED0">
        <w:rPr>
          <w:rFonts w:ascii="Times New Roman" w:hAnsi="Times New Roman" w:cs="Times New Roman"/>
          <w:b/>
          <w:sz w:val="24"/>
          <w:szCs w:val="24"/>
        </w:rPr>
        <w:t>место выполнения работ по содержанию элементов обустройства автомобильных дорог сформулированы без возможности их конкретной идентификации</w:t>
      </w:r>
      <w:r w:rsidRPr="00C33ED0">
        <w:rPr>
          <w:rFonts w:ascii="Times New Roman" w:hAnsi="Times New Roman" w:cs="Times New Roman"/>
          <w:sz w:val="24"/>
          <w:szCs w:val="24"/>
        </w:rPr>
        <w:t xml:space="preserve"> (например, пешеходная дорожка на путепроводе через ВСЖД, пешеходная дорожка к Новой школе вдоль д/сада, пешеходная дорожка к 2-х этажным домам, пешеходная дорожка к 8-ми этажным домам, парковка на Урицкого)</w:t>
      </w:r>
      <w:r w:rsidR="00AD2E2F" w:rsidRPr="00C33ED0">
        <w:rPr>
          <w:rFonts w:ascii="Times New Roman" w:hAnsi="Times New Roman" w:cs="Times New Roman"/>
          <w:sz w:val="24"/>
          <w:szCs w:val="24"/>
        </w:rPr>
        <w:t xml:space="preserve">, </w:t>
      </w:r>
      <w:r w:rsidR="00AD2E2F" w:rsidRPr="00C33ED0">
        <w:t xml:space="preserve"> </w:t>
      </w:r>
      <w:r w:rsidR="00AD2E2F" w:rsidRPr="00C33ED0">
        <w:rPr>
          <w:rFonts w:ascii="Times New Roman" w:hAnsi="Times New Roman" w:cs="Times New Roman"/>
          <w:sz w:val="24"/>
          <w:szCs w:val="24"/>
        </w:rPr>
        <w:t>что содержит признаки административного правонарушения, ответственность за совершение которого предусмотрена частью 5 статьи 7.30.1 КоАП РФ.</w:t>
      </w:r>
    </w:p>
    <w:p w:rsidR="006B6DD3" w:rsidRPr="00C33ED0" w:rsidRDefault="006B6DD3" w:rsidP="006B6DD3">
      <w:pPr>
        <w:spacing w:after="0" w:line="240" w:lineRule="auto"/>
        <w:jc w:val="both"/>
        <w:rPr>
          <w:rFonts w:ascii="Times New Roman" w:hAnsi="Times New Roman" w:cs="Times New Roman"/>
          <w:sz w:val="24"/>
          <w:szCs w:val="24"/>
          <w:shd w:val="clear" w:color="auto" w:fill="FFFFFF"/>
        </w:rPr>
      </w:pPr>
      <w:r w:rsidRPr="00C33ED0">
        <w:rPr>
          <w:rFonts w:ascii="Times New Roman" w:hAnsi="Times New Roman" w:cs="Times New Roman"/>
          <w:sz w:val="24"/>
          <w:szCs w:val="24"/>
        </w:rPr>
        <w:tab/>
      </w:r>
      <w:proofErr w:type="gramStart"/>
      <w:r w:rsidRPr="00C33ED0">
        <w:rPr>
          <w:rFonts w:ascii="Times New Roman" w:hAnsi="Times New Roman" w:cs="Times New Roman"/>
          <w:sz w:val="24"/>
          <w:szCs w:val="24"/>
        </w:rPr>
        <w:t xml:space="preserve">Также установлено, что </w:t>
      </w:r>
      <w:r w:rsidRPr="00C33ED0">
        <w:rPr>
          <w:rFonts w:ascii="Times New Roman" w:hAnsi="Times New Roman" w:cs="Times New Roman"/>
          <w:b/>
          <w:sz w:val="24"/>
          <w:szCs w:val="24"/>
        </w:rPr>
        <w:t xml:space="preserve">Администрация города Тулуна при вышеуказанных закупках установила </w:t>
      </w:r>
      <w:r w:rsidRPr="00C33ED0">
        <w:rPr>
          <w:rFonts w:ascii="Times New Roman" w:hAnsi="Times New Roman" w:cs="Times New Roman"/>
          <w:b/>
          <w:bCs/>
          <w:sz w:val="24"/>
          <w:szCs w:val="24"/>
        </w:rPr>
        <w:t>объем работы, не соответствующи</w:t>
      </w:r>
      <w:r w:rsidR="00CC592B" w:rsidRPr="00C33ED0">
        <w:rPr>
          <w:rFonts w:ascii="Times New Roman" w:hAnsi="Times New Roman" w:cs="Times New Roman"/>
          <w:b/>
          <w:bCs/>
          <w:sz w:val="24"/>
          <w:szCs w:val="24"/>
        </w:rPr>
        <w:t>й фактическому объему по объекту</w:t>
      </w:r>
      <w:r w:rsidRPr="00C33ED0">
        <w:rPr>
          <w:rFonts w:ascii="Times New Roman" w:hAnsi="Times New Roman" w:cs="Times New Roman"/>
          <w:b/>
          <w:bCs/>
          <w:sz w:val="24"/>
          <w:szCs w:val="24"/>
        </w:rPr>
        <w:t xml:space="preserve"> содержания</w:t>
      </w:r>
      <w:r w:rsidR="00AD2E2F" w:rsidRPr="00C33ED0">
        <w:rPr>
          <w:rFonts w:ascii="Times New Roman" w:hAnsi="Times New Roman" w:cs="Times New Roman"/>
          <w:b/>
          <w:bCs/>
          <w:sz w:val="24"/>
          <w:szCs w:val="24"/>
        </w:rPr>
        <w:t xml:space="preserve"> (</w:t>
      </w:r>
      <w:r w:rsidR="00CC592B" w:rsidRPr="00C33ED0">
        <w:rPr>
          <w:rFonts w:ascii="Times New Roman" w:hAnsi="Times New Roman" w:cs="Times New Roman"/>
          <w:bCs/>
          <w:sz w:val="24"/>
          <w:szCs w:val="24"/>
        </w:rPr>
        <w:t>п</w:t>
      </w:r>
      <w:r w:rsidR="00CC592B" w:rsidRPr="00C33ED0">
        <w:rPr>
          <w:rFonts w:ascii="Times New Roman" w:hAnsi="Times New Roman" w:cs="Times New Roman"/>
          <w:sz w:val="24"/>
          <w:szCs w:val="24"/>
        </w:rPr>
        <w:t>лощадь по ул. Юбилейная – 8093 кв.м.</w:t>
      </w:r>
      <w:r w:rsidR="00CF220B" w:rsidRPr="00C33ED0">
        <w:rPr>
          <w:rFonts w:ascii="Times New Roman" w:hAnsi="Times New Roman" w:cs="Times New Roman"/>
          <w:sz w:val="24"/>
          <w:szCs w:val="24"/>
        </w:rPr>
        <w:t>,</w:t>
      </w:r>
      <w:r w:rsidR="00CC592B" w:rsidRPr="00C33ED0">
        <w:rPr>
          <w:rFonts w:ascii="Times New Roman" w:hAnsi="Times New Roman" w:cs="Times New Roman"/>
          <w:b/>
          <w:bCs/>
          <w:sz w:val="24"/>
          <w:szCs w:val="24"/>
        </w:rPr>
        <w:t xml:space="preserve"> </w:t>
      </w:r>
      <w:r w:rsidR="00CF220B" w:rsidRPr="00C33ED0">
        <w:rPr>
          <w:rFonts w:ascii="Times New Roman" w:hAnsi="Times New Roman" w:cs="Times New Roman"/>
          <w:bCs/>
          <w:sz w:val="24"/>
          <w:szCs w:val="24"/>
        </w:rPr>
        <w:t>с</w:t>
      </w:r>
      <w:r w:rsidR="00CC592B" w:rsidRPr="00C33ED0">
        <w:rPr>
          <w:rFonts w:ascii="Times New Roman" w:hAnsi="Times New Roman" w:cs="Times New Roman"/>
          <w:sz w:val="24"/>
          <w:szCs w:val="24"/>
        </w:rPr>
        <w:t xml:space="preserve">огласно сведениям, размещенным на Публичной кадастровой карте Портала пространственных данных «Национальная система пространственных данных» Федеральной службы государственной регистрации, кадастра и картографии - </w:t>
      </w:r>
      <w:hyperlink r:id="rId70" w:history="1">
        <w:r w:rsidR="00CC592B" w:rsidRPr="00C33ED0">
          <w:rPr>
            <w:rFonts w:ascii="Times New Roman" w:hAnsi="Times New Roman" w:cs="Times New Roman"/>
            <w:sz w:val="24"/>
            <w:szCs w:val="24"/>
          </w:rPr>
          <w:t>https://nspd.gov.ru/</w:t>
        </w:r>
      </w:hyperlink>
      <w:r w:rsidR="003823D1" w:rsidRPr="00C33ED0">
        <w:rPr>
          <w:rFonts w:ascii="Times New Roman" w:hAnsi="Times New Roman" w:cs="Times New Roman"/>
          <w:sz w:val="24"/>
          <w:szCs w:val="24"/>
        </w:rPr>
        <w:t>,</w:t>
      </w:r>
      <w:r w:rsidR="00CC592B" w:rsidRPr="00C33ED0">
        <w:rPr>
          <w:rFonts w:ascii="Times New Roman" w:hAnsi="Times New Roman" w:cs="Times New Roman"/>
          <w:sz w:val="24"/>
          <w:szCs w:val="24"/>
        </w:rPr>
        <w:t xml:space="preserve"> площадь земельного участка  с кадастровым номером 38:30:011105</w:t>
      </w:r>
      <w:proofErr w:type="gramEnd"/>
      <w:r w:rsidR="00CC592B" w:rsidRPr="00C33ED0">
        <w:rPr>
          <w:rFonts w:ascii="Times New Roman" w:hAnsi="Times New Roman" w:cs="Times New Roman"/>
          <w:sz w:val="24"/>
          <w:szCs w:val="24"/>
        </w:rPr>
        <w:t xml:space="preserve">:407 по адресу: </w:t>
      </w:r>
      <w:proofErr w:type="gramStart"/>
      <w:r w:rsidR="00CC592B" w:rsidRPr="00C33ED0">
        <w:rPr>
          <w:rFonts w:ascii="Times New Roman" w:hAnsi="Times New Roman" w:cs="Times New Roman"/>
          <w:sz w:val="24"/>
          <w:szCs w:val="24"/>
        </w:rPr>
        <w:t>Иркутская область, город Тулун, ул. Юбилейная, 19 равна 5972 кв.м.</w:t>
      </w:r>
      <w:r w:rsidR="00CF220B" w:rsidRPr="00C33ED0">
        <w:rPr>
          <w:rFonts w:ascii="Times New Roman" w:hAnsi="Times New Roman" w:cs="Times New Roman"/>
          <w:sz w:val="24"/>
          <w:szCs w:val="24"/>
        </w:rPr>
        <w:t>).</w:t>
      </w:r>
      <w:proofErr w:type="gramEnd"/>
      <w:r w:rsidR="00CC592B" w:rsidRPr="00C33ED0">
        <w:rPr>
          <w:rFonts w:ascii="Times New Roman" w:hAnsi="Times New Roman" w:cs="Times New Roman"/>
          <w:sz w:val="24"/>
          <w:szCs w:val="24"/>
        </w:rPr>
        <w:t xml:space="preserve"> </w:t>
      </w:r>
      <w:r w:rsidR="00CC592B" w:rsidRPr="00C33ED0">
        <w:rPr>
          <w:rFonts w:ascii="Times New Roman" w:hAnsi="Times New Roman" w:cs="Times New Roman"/>
          <w:b/>
          <w:sz w:val="24"/>
          <w:szCs w:val="24"/>
        </w:rPr>
        <w:t>Н</w:t>
      </w:r>
      <w:r w:rsidR="00CC592B" w:rsidRPr="00C33ED0">
        <w:rPr>
          <w:rFonts w:ascii="Times New Roman" w:hAnsi="Times New Roman" w:cs="Times New Roman"/>
          <w:b/>
          <w:sz w:val="24"/>
          <w:szCs w:val="24"/>
          <w:shd w:val="clear" w:color="auto" w:fill="FFFFFF"/>
        </w:rPr>
        <w:t>есоответствие объема работ привело к нецелевому расходованию бюджетных средств (</w:t>
      </w:r>
      <w:proofErr w:type="spellStart"/>
      <w:r w:rsidR="00CC592B" w:rsidRPr="00C33ED0">
        <w:rPr>
          <w:rFonts w:ascii="Times New Roman" w:hAnsi="Times New Roman" w:cs="Times New Roman"/>
          <w:b/>
          <w:sz w:val="24"/>
          <w:szCs w:val="24"/>
          <w:shd w:val="clear" w:color="auto" w:fill="FFFFFF"/>
        </w:rPr>
        <w:t>расчетно</w:t>
      </w:r>
      <w:proofErr w:type="spellEnd"/>
      <w:r w:rsidR="00CC592B" w:rsidRPr="00C33ED0">
        <w:rPr>
          <w:rFonts w:ascii="Times New Roman" w:hAnsi="Times New Roman" w:cs="Times New Roman"/>
          <w:b/>
          <w:sz w:val="24"/>
          <w:szCs w:val="24"/>
          <w:shd w:val="clear" w:color="auto" w:fill="FFFFFF"/>
        </w:rPr>
        <w:t xml:space="preserve">) на общую </w:t>
      </w:r>
      <w:r w:rsidR="00CC592B" w:rsidRPr="008E08E3">
        <w:rPr>
          <w:rFonts w:ascii="Times New Roman" w:hAnsi="Times New Roman" w:cs="Times New Roman"/>
          <w:b/>
          <w:color w:val="FF0000"/>
          <w:sz w:val="24"/>
          <w:szCs w:val="24"/>
          <w:shd w:val="clear" w:color="auto" w:fill="FFFFFF"/>
        </w:rPr>
        <w:t>сумму 802 081,78 рублей</w:t>
      </w:r>
      <w:r w:rsidRPr="00C33ED0">
        <w:rPr>
          <w:rFonts w:ascii="Times New Roman" w:hAnsi="Times New Roman" w:cs="Times New Roman"/>
          <w:b/>
          <w:sz w:val="24"/>
          <w:szCs w:val="24"/>
          <w:shd w:val="clear" w:color="auto" w:fill="FFFFFF"/>
        </w:rPr>
        <w:t>,</w:t>
      </w:r>
      <w:r w:rsidRPr="00C33ED0">
        <w:rPr>
          <w:rFonts w:ascii="Times New Roman" w:hAnsi="Times New Roman" w:cs="Times New Roman"/>
          <w:sz w:val="24"/>
          <w:szCs w:val="24"/>
          <w:shd w:val="clear" w:color="auto" w:fill="FFFFFF"/>
        </w:rPr>
        <w:t xml:space="preserve"> в том числе в 2023 год</w:t>
      </w:r>
      <w:r w:rsidR="00E0404D" w:rsidRPr="00C33ED0">
        <w:rPr>
          <w:rFonts w:ascii="Times New Roman" w:hAnsi="Times New Roman" w:cs="Times New Roman"/>
          <w:sz w:val="24"/>
          <w:szCs w:val="24"/>
          <w:shd w:val="clear" w:color="auto" w:fill="FFFFFF"/>
        </w:rPr>
        <w:t>у</w:t>
      </w:r>
      <w:r w:rsidRPr="00C33ED0">
        <w:rPr>
          <w:rFonts w:ascii="Times New Roman" w:hAnsi="Times New Roman" w:cs="Times New Roman"/>
          <w:sz w:val="24"/>
          <w:szCs w:val="24"/>
          <w:shd w:val="clear" w:color="auto" w:fill="FFFFFF"/>
        </w:rPr>
        <w:t xml:space="preserve"> на сумму 244 615,69 руб., в 2024 году на сумму 321 769,27 руб., в 2025 году (за период с 01.01.2025 по 30.09.2025) на сумму 235 696,82 руб.</w:t>
      </w:r>
      <w:r w:rsidR="00AD2E2F" w:rsidRPr="00C33ED0">
        <w:rPr>
          <w:rFonts w:ascii="Times New Roman" w:hAnsi="Times New Roman" w:cs="Times New Roman"/>
          <w:sz w:val="24"/>
          <w:szCs w:val="24"/>
          <w:shd w:val="clear" w:color="auto" w:fill="FFFFFF"/>
        </w:rPr>
        <w:t>, что</w:t>
      </w:r>
      <w:r w:rsidRPr="00C33ED0">
        <w:rPr>
          <w:rFonts w:ascii="Times New Roman" w:hAnsi="Times New Roman" w:cs="Times New Roman"/>
          <w:sz w:val="24"/>
          <w:szCs w:val="24"/>
          <w:shd w:val="clear" w:color="auto" w:fill="FFFFFF"/>
        </w:rPr>
        <w:t xml:space="preserve"> </w:t>
      </w:r>
      <w:r w:rsidR="00AD2E2F" w:rsidRPr="00C33ED0">
        <w:rPr>
          <w:rFonts w:ascii="Times New Roman" w:hAnsi="Times New Roman" w:cs="Times New Roman"/>
          <w:sz w:val="24"/>
          <w:szCs w:val="24"/>
          <w:shd w:val="clear" w:color="auto" w:fill="FFFFFF"/>
        </w:rPr>
        <w:t>содержит признаки административного правонарушения, ответственность за совершение которого предусмотрена статьей 15.14 КоАП РФ.</w:t>
      </w:r>
      <w:r w:rsidRPr="00C33ED0">
        <w:rPr>
          <w:rFonts w:ascii="Times New Roman" w:hAnsi="Times New Roman" w:cs="Times New Roman"/>
          <w:bCs/>
          <w:sz w:val="24"/>
          <w:szCs w:val="24"/>
        </w:rPr>
        <w:t xml:space="preserve"> </w:t>
      </w:r>
    </w:p>
    <w:p w:rsidR="00380C97" w:rsidRPr="00C33ED0" w:rsidRDefault="006B6DD3" w:rsidP="00E2317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ab/>
      </w:r>
      <w:r w:rsidRPr="00C33ED0">
        <w:rPr>
          <w:rFonts w:ascii="Times New Roman" w:hAnsi="Times New Roman" w:cs="Times New Roman"/>
          <w:sz w:val="24"/>
          <w:szCs w:val="24"/>
        </w:rPr>
        <w:t xml:space="preserve"> </w:t>
      </w:r>
    </w:p>
    <w:p w:rsidR="00670FE5" w:rsidRPr="00C33ED0" w:rsidRDefault="005E47EA" w:rsidP="00E06A05">
      <w:pPr>
        <w:spacing w:after="0" w:line="240" w:lineRule="auto"/>
        <w:jc w:val="both"/>
        <w:rPr>
          <w:rFonts w:ascii="Times New Roman" w:eastAsia="Times New Roman" w:hAnsi="Times New Roman" w:cs="Times New Roman"/>
          <w:b/>
          <w:sz w:val="24"/>
          <w:szCs w:val="24"/>
          <w:lang w:eastAsia="ru-RU"/>
        </w:rPr>
      </w:pPr>
      <w:r w:rsidRPr="00C33ED0">
        <w:rPr>
          <w:rFonts w:ascii="Times New Roman" w:eastAsia="Times New Roman" w:hAnsi="Times New Roman" w:cs="Times New Roman"/>
          <w:sz w:val="24"/>
          <w:szCs w:val="24"/>
          <w:lang w:eastAsia="ru-RU"/>
        </w:rPr>
        <w:tab/>
      </w:r>
      <w:r w:rsidR="00670FE5" w:rsidRPr="00C33ED0">
        <w:rPr>
          <w:rFonts w:ascii="Times New Roman" w:eastAsia="Times New Roman" w:hAnsi="Times New Roman" w:cs="Times New Roman"/>
          <w:b/>
          <w:sz w:val="24"/>
          <w:szCs w:val="24"/>
          <w:lang w:eastAsia="ru-RU"/>
        </w:rPr>
        <w:t>1</w:t>
      </w:r>
      <w:r w:rsidR="00F96D9B" w:rsidRPr="00C33ED0">
        <w:rPr>
          <w:rFonts w:ascii="Times New Roman" w:eastAsia="Times New Roman" w:hAnsi="Times New Roman" w:cs="Times New Roman"/>
          <w:b/>
          <w:sz w:val="24"/>
          <w:szCs w:val="24"/>
          <w:lang w:eastAsia="ru-RU"/>
        </w:rPr>
        <w:t>1</w:t>
      </w:r>
      <w:r w:rsidR="00670FE5" w:rsidRPr="00C33ED0">
        <w:rPr>
          <w:rFonts w:ascii="Times New Roman" w:eastAsia="Times New Roman" w:hAnsi="Times New Roman" w:cs="Times New Roman"/>
          <w:b/>
          <w:sz w:val="24"/>
          <w:szCs w:val="24"/>
          <w:lang w:eastAsia="ru-RU"/>
        </w:rPr>
        <w:t>. Предложения (рекомендации):</w:t>
      </w:r>
    </w:p>
    <w:p w:rsidR="00E06A05" w:rsidRPr="00C33ED0" w:rsidRDefault="00670FE5" w:rsidP="00E06A05">
      <w:pPr>
        <w:spacing w:after="0" w:line="240" w:lineRule="auto"/>
        <w:jc w:val="both"/>
        <w:rPr>
          <w:rFonts w:ascii="Times New Roman" w:eastAsia="Times New Roman" w:hAnsi="Times New Roman" w:cs="Times New Roman"/>
          <w:sz w:val="24"/>
          <w:szCs w:val="24"/>
          <w:u w:val="single"/>
          <w:lang w:eastAsia="ru-RU"/>
        </w:rPr>
      </w:pPr>
      <w:r w:rsidRPr="00C33ED0">
        <w:rPr>
          <w:rFonts w:ascii="Times New Roman" w:eastAsia="Times New Roman" w:hAnsi="Times New Roman" w:cs="Times New Roman"/>
          <w:sz w:val="24"/>
          <w:szCs w:val="24"/>
          <w:lang w:eastAsia="ru-RU"/>
        </w:rPr>
        <w:tab/>
      </w:r>
      <w:r w:rsidR="00E06A05" w:rsidRPr="00C33ED0">
        <w:rPr>
          <w:rFonts w:ascii="Times New Roman" w:eastAsia="Times New Roman" w:hAnsi="Times New Roman" w:cs="Times New Roman"/>
          <w:sz w:val="24"/>
          <w:szCs w:val="24"/>
          <w:lang w:eastAsia="ru-RU"/>
        </w:rPr>
        <w:t>Контрольно-счетная палата города Тулуна рекомендует</w:t>
      </w:r>
      <w:r w:rsidR="005E47EA" w:rsidRPr="00C33ED0">
        <w:rPr>
          <w:rFonts w:ascii="Times New Roman" w:eastAsia="Times New Roman" w:hAnsi="Times New Roman" w:cs="Times New Roman"/>
          <w:sz w:val="24"/>
          <w:szCs w:val="24"/>
          <w:lang w:eastAsia="ru-RU"/>
        </w:rPr>
        <w:t xml:space="preserve"> </w:t>
      </w:r>
      <w:r w:rsidR="005E47EA" w:rsidRPr="00C33ED0">
        <w:rPr>
          <w:rFonts w:ascii="Times New Roman" w:eastAsia="Times New Roman" w:hAnsi="Times New Roman" w:cs="Times New Roman"/>
          <w:sz w:val="24"/>
          <w:szCs w:val="24"/>
          <w:u w:val="single"/>
          <w:lang w:eastAsia="ru-RU"/>
        </w:rPr>
        <w:t>МУ</w:t>
      </w:r>
      <w:r w:rsidR="00E06A05" w:rsidRPr="00C33ED0">
        <w:rPr>
          <w:rFonts w:ascii="Times New Roman" w:eastAsia="Times New Roman" w:hAnsi="Times New Roman" w:cs="Times New Roman"/>
          <w:sz w:val="24"/>
          <w:szCs w:val="24"/>
          <w:u w:val="single"/>
          <w:lang w:eastAsia="ru-RU"/>
        </w:rPr>
        <w:t xml:space="preserve"> «Администрация города Тулуна»:</w:t>
      </w:r>
    </w:p>
    <w:p w:rsidR="00E06A05" w:rsidRDefault="00FC0B27" w:rsidP="00FC0B27">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t>1. Рассмотреть настоящий Отчет, учесть замечания и недостатки, выявленные в ходе проведения контрольного мероприятия, принять меры по устранению выявленных</w:t>
      </w:r>
      <w:r w:rsidR="00F047ED" w:rsidRPr="00C33ED0">
        <w:rPr>
          <w:rFonts w:ascii="Times New Roman" w:hAnsi="Times New Roman" w:cs="Times New Roman"/>
          <w:sz w:val="24"/>
          <w:szCs w:val="24"/>
        </w:rPr>
        <w:t xml:space="preserve"> нарушений и </w:t>
      </w:r>
      <w:r w:rsidRPr="00C33ED0">
        <w:rPr>
          <w:rFonts w:ascii="Times New Roman" w:hAnsi="Times New Roman" w:cs="Times New Roman"/>
          <w:sz w:val="24"/>
          <w:szCs w:val="24"/>
        </w:rPr>
        <w:t xml:space="preserve"> недостатков, а также по предупреждению их в дальнейшем. </w:t>
      </w:r>
    </w:p>
    <w:p w:rsidR="00EE4F41" w:rsidRPr="00C33ED0" w:rsidRDefault="00EE4F41" w:rsidP="00FC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Не допускать нарушения требований </w:t>
      </w:r>
      <w:r w:rsidR="0090279C" w:rsidRPr="0090279C">
        <w:rPr>
          <w:rFonts w:ascii="Times New Roman" w:hAnsi="Times New Roman" w:cs="Times New Roman"/>
          <w:sz w:val="24"/>
          <w:szCs w:val="24"/>
        </w:rPr>
        <w:t>Федеральн</w:t>
      </w:r>
      <w:r w:rsidR="0090279C">
        <w:rPr>
          <w:rFonts w:ascii="Times New Roman" w:hAnsi="Times New Roman" w:cs="Times New Roman"/>
          <w:sz w:val="24"/>
          <w:szCs w:val="24"/>
        </w:rPr>
        <w:t>ого</w:t>
      </w:r>
      <w:r w:rsidR="0090279C" w:rsidRPr="0090279C">
        <w:rPr>
          <w:rFonts w:ascii="Times New Roman" w:hAnsi="Times New Roman" w:cs="Times New Roman"/>
          <w:sz w:val="24"/>
          <w:szCs w:val="24"/>
        </w:rPr>
        <w:t xml:space="preserve"> закон</w:t>
      </w:r>
      <w:r w:rsidR="0090279C">
        <w:rPr>
          <w:rFonts w:ascii="Times New Roman" w:hAnsi="Times New Roman" w:cs="Times New Roman"/>
          <w:sz w:val="24"/>
          <w:szCs w:val="24"/>
        </w:rPr>
        <w:t>а от 05.04.2013 №</w:t>
      </w:r>
      <w:r w:rsidR="0090279C" w:rsidRPr="0090279C">
        <w:rPr>
          <w:rFonts w:ascii="Times New Roman" w:hAnsi="Times New Roman" w:cs="Times New Roman"/>
          <w:sz w:val="24"/>
          <w:szCs w:val="24"/>
        </w:rPr>
        <w:t xml:space="preserve"> 44-ФЗ </w:t>
      </w:r>
      <w:r w:rsidR="0090279C">
        <w:rPr>
          <w:rFonts w:ascii="Times New Roman" w:hAnsi="Times New Roman" w:cs="Times New Roman"/>
          <w:sz w:val="24"/>
          <w:szCs w:val="24"/>
        </w:rPr>
        <w:t>«</w:t>
      </w:r>
      <w:r w:rsidR="0090279C" w:rsidRPr="0090279C">
        <w:rPr>
          <w:rFonts w:ascii="Times New Roman" w:hAnsi="Times New Roman" w:cs="Times New Roman"/>
          <w:sz w:val="24"/>
          <w:szCs w:val="24"/>
        </w:rPr>
        <w:t>О контрактной системе в сфере закупок товаров, работ, услуг для обеспечения госуд</w:t>
      </w:r>
      <w:r w:rsidR="0090279C">
        <w:rPr>
          <w:rFonts w:ascii="Times New Roman" w:hAnsi="Times New Roman" w:cs="Times New Roman"/>
          <w:sz w:val="24"/>
          <w:szCs w:val="24"/>
        </w:rPr>
        <w:t>арственных и муниципальных нужд».</w:t>
      </w:r>
    </w:p>
    <w:p w:rsidR="00FC0B27" w:rsidRPr="00C33ED0" w:rsidRDefault="00FC0B27" w:rsidP="00FC0B27">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r w:rsidR="0090279C">
        <w:rPr>
          <w:rFonts w:ascii="Times New Roman" w:hAnsi="Times New Roman" w:cs="Times New Roman"/>
          <w:sz w:val="24"/>
          <w:szCs w:val="24"/>
        </w:rPr>
        <w:t>3</w:t>
      </w:r>
      <w:r w:rsidRPr="00C33ED0">
        <w:rPr>
          <w:rFonts w:ascii="Times New Roman" w:hAnsi="Times New Roman" w:cs="Times New Roman"/>
          <w:sz w:val="24"/>
          <w:szCs w:val="24"/>
        </w:rPr>
        <w:t xml:space="preserve">. </w:t>
      </w:r>
      <w:r w:rsidR="00855C7E" w:rsidRPr="00C33ED0">
        <w:rPr>
          <w:rFonts w:ascii="Times New Roman" w:hAnsi="Times New Roman" w:cs="Times New Roman"/>
          <w:sz w:val="24"/>
          <w:szCs w:val="24"/>
        </w:rPr>
        <w:t>Утвердить нормативы финансовых затрат на капитальный ремонт, ремонт автомобильных дорог местного значения, а также правила расчета размера ассигнований местного бюджета на капитальный ремонт, ремонт и содержание автомобильных дорог местного значения</w:t>
      </w:r>
      <w:r w:rsidR="005E4E90" w:rsidRPr="00C33ED0">
        <w:rPr>
          <w:rFonts w:ascii="Times New Roman" w:hAnsi="Times New Roman" w:cs="Times New Roman"/>
          <w:sz w:val="24"/>
          <w:szCs w:val="24"/>
        </w:rPr>
        <w:t>.</w:t>
      </w:r>
    </w:p>
    <w:p w:rsidR="005E4E90" w:rsidRPr="00C33ED0" w:rsidRDefault="005E4E90" w:rsidP="00FC0B27">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r w:rsidR="0090279C">
        <w:rPr>
          <w:rFonts w:ascii="Times New Roman" w:hAnsi="Times New Roman" w:cs="Times New Roman"/>
          <w:sz w:val="24"/>
          <w:szCs w:val="24"/>
        </w:rPr>
        <w:t>4</w:t>
      </w:r>
      <w:r w:rsidRPr="00C33ED0">
        <w:rPr>
          <w:rFonts w:ascii="Times New Roman" w:hAnsi="Times New Roman" w:cs="Times New Roman"/>
          <w:sz w:val="24"/>
          <w:szCs w:val="24"/>
        </w:rPr>
        <w:t>. Внести изменения в Правила организации и проведения работ по ремонту и содержанию автомобильных дорог общего пользования местного значения, утвержденные постановлением администрации городского округа муниципального образования – «город Тулун» от 18.05.2011 № 687.</w:t>
      </w:r>
    </w:p>
    <w:p w:rsidR="00855C7E" w:rsidRPr="00C33ED0" w:rsidRDefault="0090279C" w:rsidP="00FC0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w:t>
      </w:r>
      <w:r w:rsidR="005E4E90" w:rsidRPr="00C33ED0">
        <w:rPr>
          <w:rFonts w:ascii="Times New Roman" w:hAnsi="Times New Roman" w:cs="Times New Roman"/>
          <w:sz w:val="24"/>
          <w:szCs w:val="24"/>
        </w:rPr>
        <w:t xml:space="preserve">. </w:t>
      </w:r>
      <w:r w:rsidR="00F047ED" w:rsidRPr="00C33ED0">
        <w:rPr>
          <w:rFonts w:ascii="Times New Roman" w:hAnsi="Times New Roman" w:cs="Times New Roman"/>
          <w:sz w:val="24"/>
          <w:szCs w:val="24"/>
        </w:rPr>
        <w:t>Принять меры по</w:t>
      </w:r>
      <w:r w:rsidR="005E47EA" w:rsidRPr="00C33ED0">
        <w:rPr>
          <w:rFonts w:ascii="Times New Roman" w:hAnsi="Times New Roman" w:cs="Times New Roman"/>
          <w:sz w:val="24"/>
          <w:szCs w:val="24"/>
        </w:rPr>
        <w:t xml:space="preserve"> </w:t>
      </w:r>
      <w:r w:rsidR="001F443C" w:rsidRPr="00C33ED0">
        <w:rPr>
          <w:rFonts w:ascii="Times New Roman" w:hAnsi="Times New Roman" w:cs="Times New Roman"/>
          <w:sz w:val="24"/>
          <w:szCs w:val="24"/>
        </w:rPr>
        <w:t>проведени</w:t>
      </w:r>
      <w:r w:rsidR="005E47EA" w:rsidRPr="00C33ED0">
        <w:rPr>
          <w:rFonts w:ascii="Times New Roman" w:hAnsi="Times New Roman" w:cs="Times New Roman"/>
          <w:sz w:val="24"/>
          <w:szCs w:val="24"/>
        </w:rPr>
        <w:t>ю</w:t>
      </w:r>
      <w:r w:rsidR="001F443C" w:rsidRPr="00C33ED0">
        <w:rPr>
          <w:rFonts w:ascii="Times New Roman" w:hAnsi="Times New Roman" w:cs="Times New Roman"/>
          <w:sz w:val="24"/>
          <w:szCs w:val="24"/>
        </w:rPr>
        <w:t xml:space="preserve"> технического учета и </w:t>
      </w:r>
      <w:proofErr w:type="gramStart"/>
      <w:r w:rsidR="001F443C" w:rsidRPr="00C33ED0">
        <w:rPr>
          <w:rFonts w:ascii="Times New Roman" w:hAnsi="Times New Roman" w:cs="Times New Roman"/>
          <w:sz w:val="24"/>
          <w:szCs w:val="24"/>
        </w:rPr>
        <w:t>паспортизации</w:t>
      </w:r>
      <w:proofErr w:type="gramEnd"/>
      <w:r w:rsidR="001F443C" w:rsidRPr="00C33ED0">
        <w:rPr>
          <w:rFonts w:ascii="Times New Roman" w:hAnsi="Times New Roman" w:cs="Times New Roman"/>
          <w:sz w:val="24"/>
          <w:szCs w:val="24"/>
        </w:rPr>
        <w:t xml:space="preserve"> автомобильных дорог</w:t>
      </w:r>
      <w:r w:rsidR="00C631B5" w:rsidRPr="00C33ED0">
        <w:rPr>
          <w:rFonts w:ascii="Times New Roman" w:hAnsi="Times New Roman" w:cs="Times New Roman"/>
          <w:sz w:val="24"/>
          <w:szCs w:val="24"/>
        </w:rPr>
        <w:t xml:space="preserve"> с</w:t>
      </w:r>
      <w:r w:rsidR="00C631B5" w:rsidRPr="00C33ED0">
        <w:rPr>
          <w:rFonts w:ascii="Times New Roman" w:hAnsi="Times New Roman" w:cs="Times New Roman"/>
          <w:iCs/>
          <w:sz w:val="24"/>
          <w:szCs w:val="24"/>
        </w:rPr>
        <w:t xml:space="preserve"> целью получения данных об эксплуатационных показателях, техническом состоянии, параметрах геометрических элементов автомобильных дорог (участков), данных о наличии, параметрах и техническом состоянии дорожных сооружений на них</w:t>
      </w:r>
      <w:r w:rsidR="001F443C" w:rsidRPr="00C33ED0">
        <w:rPr>
          <w:rFonts w:ascii="Times New Roman" w:hAnsi="Times New Roman" w:cs="Times New Roman"/>
          <w:sz w:val="24"/>
          <w:szCs w:val="24"/>
        </w:rPr>
        <w:t xml:space="preserve">,  </w:t>
      </w:r>
      <w:r w:rsidR="005E47EA" w:rsidRPr="00C33ED0">
        <w:rPr>
          <w:rFonts w:ascii="Times New Roman" w:hAnsi="Times New Roman" w:cs="Times New Roman"/>
          <w:sz w:val="24"/>
          <w:szCs w:val="24"/>
        </w:rPr>
        <w:t>а также проведения</w:t>
      </w:r>
      <w:r w:rsidR="002648BA" w:rsidRPr="00C33ED0">
        <w:rPr>
          <w:rFonts w:ascii="Times New Roman" w:hAnsi="Times New Roman" w:cs="Times New Roman"/>
          <w:sz w:val="24"/>
          <w:szCs w:val="24"/>
        </w:rPr>
        <w:t xml:space="preserve"> </w:t>
      </w:r>
      <w:r w:rsidR="001F443C" w:rsidRPr="00C33ED0">
        <w:rPr>
          <w:rFonts w:ascii="Times New Roman" w:hAnsi="Times New Roman" w:cs="Times New Roman"/>
          <w:sz w:val="24"/>
          <w:szCs w:val="24"/>
        </w:rPr>
        <w:t>работы по определению координат характерных точек автомобильных дорог</w:t>
      </w:r>
      <w:r w:rsidR="002648BA" w:rsidRPr="00C33ED0">
        <w:rPr>
          <w:rFonts w:ascii="Times New Roman" w:hAnsi="Times New Roman" w:cs="Times New Roman"/>
          <w:sz w:val="24"/>
          <w:szCs w:val="24"/>
        </w:rPr>
        <w:t>, формирования земельных участков под автомобильными дорогами, оформления прав на земельные участки, занимаемые автомобильными дорогами общего пользования местного значения.</w:t>
      </w:r>
    </w:p>
    <w:p w:rsidR="00E25765" w:rsidRPr="00C33ED0" w:rsidRDefault="001F443C" w:rsidP="00501BB2">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r w:rsidR="0090279C">
        <w:rPr>
          <w:rFonts w:ascii="Times New Roman" w:hAnsi="Times New Roman" w:cs="Times New Roman"/>
          <w:sz w:val="24"/>
          <w:szCs w:val="24"/>
        </w:rPr>
        <w:t>6</w:t>
      </w:r>
      <w:r w:rsidRPr="00C33ED0">
        <w:rPr>
          <w:rFonts w:ascii="Times New Roman" w:hAnsi="Times New Roman" w:cs="Times New Roman"/>
          <w:sz w:val="24"/>
          <w:szCs w:val="24"/>
        </w:rPr>
        <w:t xml:space="preserve">. </w:t>
      </w:r>
      <w:r w:rsidR="00501BB2" w:rsidRPr="00C33ED0">
        <w:rPr>
          <w:rFonts w:ascii="Times New Roman" w:hAnsi="Times New Roman" w:cs="Times New Roman"/>
          <w:sz w:val="24"/>
          <w:szCs w:val="24"/>
        </w:rPr>
        <w:t xml:space="preserve">Определить </w:t>
      </w:r>
      <w:r w:rsidR="00E25765" w:rsidRPr="00C33ED0">
        <w:rPr>
          <w:rFonts w:ascii="Times New Roman" w:hAnsi="Times New Roman" w:cs="Times New Roman"/>
          <w:sz w:val="24"/>
          <w:szCs w:val="24"/>
        </w:rPr>
        <w:t>учетной политикой способ принятия автомобильных дорог и их элементов обстановки к бухгалтерскому учету.</w:t>
      </w:r>
    </w:p>
    <w:p w:rsidR="003D4C47" w:rsidRPr="00C33ED0" w:rsidRDefault="00080731" w:rsidP="00FC0B27">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r w:rsidR="0090279C">
        <w:rPr>
          <w:rFonts w:ascii="Times New Roman" w:hAnsi="Times New Roman" w:cs="Times New Roman"/>
          <w:sz w:val="24"/>
          <w:szCs w:val="24"/>
        </w:rPr>
        <w:t>7</w:t>
      </w:r>
      <w:r w:rsidR="00153217" w:rsidRPr="00C33ED0">
        <w:rPr>
          <w:rFonts w:ascii="Times New Roman" w:hAnsi="Times New Roman" w:cs="Times New Roman"/>
          <w:sz w:val="24"/>
          <w:szCs w:val="24"/>
        </w:rPr>
        <w:t xml:space="preserve">. </w:t>
      </w:r>
      <w:r w:rsidR="003D4C47" w:rsidRPr="00C33ED0">
        <w:rPr>
          <w:rFonts w:ascii="Times New Roman" w:hAnsi="Times New Roman" w:cs="Times New Roman"/>
          <w:sz w:val="24"/>
          <w:szCs w:val="24"/>
        </w:rPr>
        <w:t>Принять меры по приведению</w:t>
      </w:r>
      <w:r w:rsidR="00153217" w:rsidRPr="00C33ED0">
        <w:rPr>
          <w:rFonts w:ascii="Times New Roman" w:hAnsi="Times New Roman" w:cs="Times New Roman"/>
          <w:sz w:val="24"/>
          <w:szCs w:val="24"/>
        </w:rPr>
        <w:t xml:space="preserve"> и</w:t>
      </w:r>
      <w:r w:rsidR="003D4C47" w:rsidRPr="00C33ED0">
        <w:rPr>
          <w:rFonts w:ascii="Times New Roman" w:hAnsi="Times New Roman" w:cs="Times New Roman"/>
          <w:sz w:val="24"/>
          <w:szCs w:val="24"/>
        </w:rPr>
        <w:t>скусственных</w:t>
      </w:r>
      <w:r w:rsidR="00153217" w:rsidRPr="00C33ED0">
        <w:rPr>
          <w:rFonts w:ascii="Times New Roman" w:hAnsi="Times New Roman" w:cs="Times New Roman"/>
          <w:sz w:val="24"/>
          <w:szCs w:val="24"/>
        </w:rPr>
        <w:t xml:space="preserve"> дорожны</w:t>
      </w:r>
      <w:r w:rsidR="003D4C47" w:rsidRPr="00C33ED0">
        <w:rPr>
          <w:rFonts w:ascii="Times New Roman" w:hAnsi="Times New Roman" w:cs="Times New Roman"/>
          <w:sz w:val="24"/>
          <w:szCs w:val="24"/>
        </w:rPr>
        <w:t>х</w:t>
      </w:r>
      <w:r w:rsidR="00153217" w:rsidRPr="00C33ED0">
        <w:rPr>
          <w:rFonts w:ascii="Times New Roman" w:hAnsi="Times New Roman" w:cs="Times New Roman"/>
          <w:sz w:val="24"/>
          <w:szCs w:val="24"/>
        </w:rPr>
        <w:t xml:space="preserve"> неровност</w:t>
      </w:r>
      <w:r w:rsidR="003D4C47" w:rsidRPr="00C33ED0">
        <w:rPr>
          <w:rFonts w:ascii="Times New Roman" w:hAnsi="Times New Roman" w:cs="Times New Roman"/>
          <w:sz w:val="24"/>
          <w:szCs w:val="24"/>
        </w:rPr>
        <w:t xml:space="preserve">ей в микрорайоне Сосновый Бор в соответствие с установленными требованиями, </w:t>
      </w:r>
      <w:r w:rsidR="003D4C47" w:rsidRPr="00C33ED0">
        <w:rPr>
          <w:rFonts w:ascii="Times New Roman" w:hAnsi="Times New Roman" w:cs="Times New Roman"/>
          <w:bCs/>
          <w:sz w:val="24"/>
          <w:szCs w:val="24"/>
        </w:rPr>
        <w:lastRenderedPageBreak/>
        <w:t xml:space="preserve">ликвидировать предупреждающую разметку искусственной дорожной неровности по ул. Скальной. </w:t>
      </w:r>
    </w:p>
    <w:p w:rsidR="00080731" w:rsidRPr="00C33ED0" w:rsidRDefault="00153217" w:rsidP="00080731">
      <w:pPr>
        <w:shd w:val="clear" w:color="auto" w:fill="FFFFFF"/>
        <w:spacing w:after="0" w:line="240" w:lineRule="auto"/>
        <w:jc w:val="both"/>
        <w:rPr>
          <w:rFonts w:ascii="Times New Roman" w:eastAsia="Times New Roman" w:hAnsi="Times New Roman" w:cs="Times New Roman"/>
          <w:sz w:val="24"/>
          <w:szCs w:val="24"/>
          <w:lang w:eastAsia="ru-RU"/>
        </w:rPr>
      </w:pPr>
      <w:r w:rsidRPr="00C33ED0">
        <w:rPr>
          <w:rFonts w:ascii="Times New Roman" w:hAnsi="Times New Roman" w:cs="Times New Roman"/>
          <w:b/>
          <w:sz w:val="24"/>
          <w:szCs w:val="24"/>
        </w:rPr>
        <w:tab/>
      </w:r>
      <w:r w:rsidR="0090279C" w:rsidRPr="0090279C">
        <w:rPr>
          <w:rFonts w:ascii="Times New Roman" w:hAnsi="Times New Roman" w:cs="Times New Roman"/>
          <w:sz w:val="24"/>
          <w:szCs w:val="24"/>
        </w:rPr>
        <w:t>8</w:t>
      </w:r>
      <w:r w:rsidRPr="0090279C">
        <w:rPr>
          <w:rFonts w:ascii="Times New Roman" w:hAnsi="Times New Roman" w:cs="Times New Roman"/>
          <w:sz w:val="24"/>
          <w:szCs w:val="24"/>
        </w:rPr>
        <w:t>.</w:t>
      </w:r>
      <w:r w:rsidRPr="00C33ED0">
        <w:rPr>
          <w:rFonts w:ascii="Times New Roman" w:hAnsi="Times New Roman" w:cs="Times New Roman"/>
          <w:b/>
          <w:sz w:val="24"/>
          <w:szCs w:val="24"/>
        </w:rPr>
        <w:t xml:space="preserve"> </w:t>
      </w:r>
      <w:r w:rsidR="003D4C47" w:rsidRPr="00C33ED0">
        <w:rPr>
          <w:rFonts w:ascii="Times New Roman" w:hAnsi="Times New Roman" w:cs="Times New Roman"/>
          <w:sz w:val="24"/>
          <w:szCs w:val="24"/>
        </w:rPr>
        <w:t>Р</w:t>
      </w:r>
      <w:r w:rsidR="00080731" w:rsidRPr="00C33ED0">
        <w:rPr>
          <w:rFonts w:ascii="Times New Roman" w:hAnsi="Times New Roman" w:cs="Times New Roman"/>
          <w:sz w:val="24"/>
          <w:szCs w:val="24"/>
        </w:rPr>
        <w:t xml:space="preserve">ассмотреть возможность введения дополнительных источников пополнения </w:t>
      </w:r>
      <w:r w:rsidR="00080731" w:rsidRPr="00C33ED0">
        <w:rPr>
          <w:rFonts w:ascii="Times New Roman" w:eastAsia="Times New Roman" w:hAnsi="Times New Roman" w:cs="Times New Roman"/>
          <w:sz w:val="24"/>
          <w:szCs w:val="24"/>
          <w:lang w:eastAsia="ru-RU"/>
        </w:rPr>
        <w:t>доходной базы, формирующей муниципальный дорожный фонд.</w:t>
      </w:r>
      <w:r w:rsidR="00080731" w:rsidRPr="00C33ED0">
        <w:rPr>
          <w:rFonts w:ascii="Times New Roman" w:eastAsia="Times New Roman" w:hAnsi="Times New Roman" w:cs="Times New Roman"/>
          <w:b/>
          <w:sz w:val="24"/>
          <w:szCs w:val="24"/>
          <w:lang w:eastAsia="ru-RU"/>
        </w:rPr>
        <w:t xml:space="preserve"> </w:t>
      </w:r>
      <w:r w:rsidR="00080731" w:rsidRPr="00C33ED0">
        <w:rPr>
          <w:rFonts w:ascii="Times New Roman" w:eastAsia="Times New Roman" w:hAnsi="Times New Roman" w:cs="Times New Roman"/>
          <w:sz w:val="24"/>
          <w:szCs w:val="24"/>
          <w:lang w:eastAsia="ru-RU"/>
        </w:rPr>
        <w:t xml:space="preserve">Так, например, доходной базой муниципального дорожного фонда могли бы быть: </w:t>
      </w:r>
    </w:p>
    <w:p w:rsidR="00080731" w:rsidRPr="00C33ED0" w:rsidRDefault="00080731" w:rsidP="00080731">
      <w:pPr>
        <w:shd w:val="clear" w:color="auto" w:fill="FFFFFF"/>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ab/>
        <w:t>денежные средства, поступающие в местный бюджет от уплаты неустоек (штрафов, пеней), а также от возмещения убытков муниципального заказчика, взысканных в установленном порядке в связи с нарушением исполнителем (подрядчиком) условий муниципального контракта, финансируемого за счет средств дорожного фонда, или в связи с уклонением от заключения такого контракта;</w:t>
      </w:r>
    </w:p>
    <w:p w:rsidR="00080731" w:rsidRPr="00C33ED0" w:rsidRDefault="00080731" w:rsidP="00080731">
      <w:pPr>
        <w:shd w:val="clear" w:color="auto" w:fill="FFFFFF"/>
        <w:spacing w:after="0" w:line="240" w:lineRule="auto"/>
        <w:jc w:val="both"/>
        <w:rPr>
          <w:rFonts w:ascii="Times New Roman" w:eastAsia="Times New Roman" w:hAnsi="Times New Roman" w:cs="Times New Roman"/>
          <w:sz w:val="24"/>
          <w:szCs w:val="24"/>
          <w:lang w:eastAsia="ru-RU"/>
        </w:rPr>
      </w:pPr>
      <w:r w:rsidRPr="00C33ED0">
        <w:rPr>
          <w:rFonts w:ascii="Times New Roman" w:eastAsia="Times New Roman" w:hAnsi="Times New Roman" w:cs="Times New Roman"/>
          <w:sz w:val="24"/>
          <w:szCs w:val="24"/>
          <w:lang w:eastAsia="ru-RU"/>
        </w:rPr>
        <w:tab/>
        <w:t>денежные средства, внесенные участником конкурса или аукциона, проводимых в целях заключения муниципального контракта, финансируемого за счет средств дорожного фонда,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
    <w:p w:rsidR="008E08E3" w:rsidRPr="008E08E3" w:rsidRDefault="00080731" w:rsidP="00FC0B27">
      <w:pPr>
        <w:spacing w:after="0" w:line="240" w:lineRule="auto"/>
        <w:jc w:val="both"/>
        <w:rPr>
          <w:rFonts w:ascii="Times New Roman" w:hAnsi="Times New Roman" w:cs="Times New Roman"/>
          <w:b/>
          <w:color w:val="FF0000"/>
          <w:sz w:val="24"/>
          <w:szCs w:val="24"/>
          <w:shd w:val="clear" w:color="auto" w:fill="FFFFFF"/>
        </w:rPr>
      </w:pPr>
      <w:r w:rsidRPr="00C33ED0">
        <w:rPr>
          <w:rFonts w:ascii="Times New Roman" w:hAnsi="Times New Roman" w:cs="Times New Roman"/>
          <w:sz w:val="24"/>
          <w:szCs w:val="24"/>
        </w:rPr>
        <w:tab/>
      </w:r>
      <w:r w:rsidRPr="008E08E3">
        <w:rPr>
          <w:rFonts w:ascii="Times New Roman" w:hAnsi="Times New Roman" w:cs="Times New Roman"/>
          <w:sz w:val="24"/>
          <w:szCs w:val="24"/>
        </w:rPr>
        <w:t xml:space="preserve"> </w:t>
      </w:r>
      <w:r w:rsidR="0090279C">
        <w:rPr>
          <w:rFonts w:ascii="Times New Roman" w:hAnsi="Times New Roman" w:cs="Times New Roman"/>
          <w:sz w:val="24"/>
          <w:szCs w:val="24"/>
        </w:rPr>
        <w:t>9</w:t>
      </w:r>
      <w:r w:rsidR="008E08E3" w:rsidRPr="008E08E3">
        <w:rPr>
          <w:rFonts w:ascii="Times New Roman" w:hAnsi="Times New Roman" w:cs="Times New Roman"/>
          <w:sz w:val="24"/>
          <w:szCs w:val="24"/>
        </w:rPr>
        <w:t xml:space="preserve">. Осуществить возврат в местный бюджет, в муниципальную казну  </w:t>
      </w:r>
      <w:r w:rsidR="008E08E3" w:rsidRPr="008E08E3">
        <w:rPr>
          <w:rFonts w:ascii="Times New Roman" w:hAnsi="Times New Roman" w:cs="Times New Roman"/>
          <w:sz w:val="24"/>
          <w:szCs w:val="24"/>
          <w:shd w:val="clear" w:color="auto" w:fill="FFFFFF"/>
        </w:rPr>
        <w:t>использованные по </w:t>
      </w:r>
      <w:r w:rsidR="008E08E3" w:rsidRPr="008E08E3">
        <w:rPr>
          <w:rFonts w:ascii="Times New Roman" w:hAnsi="Times New Roman" w:cs="Times New Roman"/>
          <w:bCs/>
          <w:sz w:val="24"/>
          <w:szCs w:val="24"/>
          <w:shd w:val="clear" w:color="auto" w:fill="FFFFFF"/>
        </w:rPr>
        <w:t>нецелевому</w:t>
      </w:r>
      <w:r w:rsidR="008E08E3" w:rsidRPr="008E08E3">
        <w:rPr>
          <w:rFonts w:ascii="Times New Roman" w:hAnsi="Times New Roman" w:cs="Times New Roman"/>
          <w:sz w:val="24"/>
          <w:szCs w:val="24"/>
          <w:shd w:val="clear" w:color="auto" w:fill="FFFFFF"/>
        </w:rPr>
        <w:t> назначению</w:t>
      </w:r>
      <w:r w:rsidR="008E08E3">
        <w:rPr>
          <w:rFonts w:ascii="Times New Roman" w:hAnsi="Times New Roman" w:cs="Times New Roman"/>
          <w:sz w:val="24"/>
          <w:szCs w:val="24"/>
          <w:shd w:val="clear" w:color="auto" w:fill="FFFFFF"/>
        </w:rPr>
        <w:t xml:space="preserve"> </w:t>
      </w:r>
      <w:r w:rsidR="00544049">
        <w:rPr>
          <w:rFonts w:ascii="Times New Roman" w:hAnsi="Times New Roman" w:cs="Times New Roman"/>
          <w:sz w:val="24"/>
          <w:szCs w:val="24"/>
          <w:shd w:val="clear" w:color="auto" w:fill="FFFFFF"/>
        </w:rPr>
        <w:t>денежные</w:t>
      </w:r>
      <w:r w:rsidR="008E08E3">
        <w:rPr>
          <w:rFonts w:ascii="Times New Roman" w:hAnsi="Times New Roman" w:cs="Times New Roman"/>
          <w:sz w:val="24"/>
          <w:szCs w:val="24"/>
          <w:shd w:val="clear" w:color="auto" w:fill="FFFFFF"/>
        </w:rPr>
        <w:t xml:space="preserve"> средства в размере </w:t>
      </w:r>
      <w:r w:rsidR="008E08E3" w:rsidRPr="008E08E3">
        <w:rPr>
          <w:rFonts w:ascii="Times New Roman" w:hAnsi="Times New Roman" w:cs="Times New Roman"/>
          <w:b/>
          <w:color w:val="FF0000"/>
          <w:sz w:val="24"/>
          <w:szCs w:val="24"/>
          <w:shd w:val="clear" w:color="auto" w:fill="FFFFFF"/>
        </w:rPr>
        <w:t>1 403 439,67 рублей.</w:t>
      </w:r>
    </w:p>
    <w:p w:rsidR="008E08E3" w:rsidRPr="008E08E3" w:rsidRDefault="008E08E3" w:rsidP="00FC0B27">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90279C">
        <w:rPr>
          <w:rFonts w:ascii="Times New Roman" w:hAnsi="Times New Roman" w:cs="Times New Roman"/>
          <w:sz w:val="24"/>
          <w:szCs w:val="24"/>
          <w:shd w:val="clear" w:color="auto" w:fill="FFFFFF"/>
        </w:rPr>
        <w:t>10</w:t>
      </w:r>
      <w:r>
        <w:rPr>
          <w:rFonts w:ascii="Times New Roman" w:hAnsi="Times New Roman" w:cs="Times New Roman"/>
          <w:sz w:val="24"/>
          <w:szCs w:val="24"/>
          <w:shd w:val="clear" w:color="auto" w:fill="FFFFFF"/>
        </w:rPr>
        <w:t xml:space="preserve">. Возместить ущерб, причиненный местному бюджету, в размере </w:t>
      </w:r>
      <w:r w:rsidRPr="008E08E3">
        <w:rPr>
          <w:rFonts w:ascii="Times New Roman" w:hAnsi="Times New Roman"/>
          <w:b/>
          <w:color w:val="FF0000"/>
          <w:sz w:val="24"/>
          <w:szCs w:val="24"/>
        </w:rPr>
        <w:t>64  958,19 рублей.</w:t>
      </w:r>
    </w:p>
    <w:p w:rsidR="008E08E3" w:rsidRPr="00C33ED0" w:rsidRDefault="008E08E3" w:rsidP="00FC0B27">
      <w:pPr>
        <w:spacing w:after="0" w:line="240" w:lineRule="auto"/>
        <w:jc w:val="both"/>
        <w:rPr>
          <w:rFonts w:ascii="Times New Roman" w:hAnsi="Times New Roman" w:cs="Times New Roman"/>
          <w:sz w:val="24"/>
          <w:szCs w:val="24"/>
        </w:rPr>
      </w:pPr>
    </w:p>
    <w:p w:rsidR="004A4834" w:rsidRPr="0090279C" w:rsidRDefault="00C83B90" w:rsidP="004A4834">
      <w:pPr>
        <w:spacing w:after="0" w:line="240" w:lineRule="auto"/>
        <w:jc w:val="both"/>
        <w:rPr>
          <w:rFonts w:ascii="Times New Roman" w:hAnsi="Times New Roman" w:cs="Times New Roman"/>
          <w:b/>
          <w:sz w:val="24"/>
          <w:szCs w:val="24"/>
        </w:rPr>
      </w:pPr>
      <w:r w:rsidRPr="00C33ED0">
        <w:rPr>
          <w:rFonts w:ascii="Times New Roman" w:hAnsi="Times New Roman" w:cs="Times New Roman"/>
          <w:sz w:val="24"/>
          <w:szCs w:val="24"/>
        </w:rPr>
        <w:tab/>
        <w:t>Контрольно-счетная палата города Тулуна ожидает и</w:t>
      </w:r>
      <w:r w:rsidR="004A4834" w:rsidRPr="00C33ED0">
        <w:rPr>
          <w:rFonts w:ascii="Times New Roman" w:eastAsia="Times New Roman" w:hAnsi="Times New Roman" w:cs="Times New Roman"/>
          <w:sz w:val="24"/>
          <w:szCs w:val="24"/>
          <w:lang w:eastAsia="ru-RU"/>
        </w:rPr>
        <w:t xml:space="preserve">нформацию о рассмотрении </w:t>
      </w:r>
      <w:r w:rsidRPr="00C33ED0">
        <w:rPr>
          <w:rFonts w:ascii="Times New Roman" w:eastAsia="Times New Roman" w:hAnsi="Times New Roman" w:cs="Times New Roman"/>
          <w:sz w:val="24"/>
          <w:szCs w:val="24"/>
          <w:lang w:eastAsia="ru-RU"/>
        </w:rPr>
        <w:t xml:space="preserve">настоящего </w:t>
      </w:r>
      <w:r w:rsidR="004A4834" w:rsidRPr="00C33ED0">
        <w:rPr>
          <w:rFonts w:ascii="Times New Roman" w:eastAsia="Times New Roman" w:hAnsi="Times New Roman" w:cs="Times New Roman"/>
          <w:sz w:val="24"/>
          <w:szCs w:val="24"/>
          <w:lang w:eastAsia="ru-RU"/>
        </w:rPr>
        <w:t xml:space="preserve">отчета </w:t>
      </w:r>
      <w:r w:rsidR="004A4834" w:rsidRPr="00C33ED0">
        <w:rPr>
          <w:rFonts w:ascii="Times New Roman" w:hAnsi="Times New Roman" w:cs="Times New Roman"/>
          <w:sz w:val="24"/>
          <w:szCs w:val="24"/>
        </w:rPr>
        <w:t xml:space="preserve">в срок </w:t>
      </w:r>
      <w:r w:rsidR="004A4834" w:rsidRPr="0090279C">
        <w:rPr>
          <w:rFonts w:ascii="Times New Roman" w:hAnsi="Times New Roman" w:cs="Times New Roman"/>
          <w:b/>
          <w:sz w:val="24"/>
          <w:szCs w:val="24"/>
        </w:rPr>
        <w:t xml:space="preserve">не позднее </w:t>
      </w:r>
      <w:r w:rsidR="00B670FF" w:rsidRPr="0090279C">
        <w:rPr>
          <w:rFonts w:ascii="Times New Roman" w:hAnsi="Times New Roman" w:cs="Times New Roman"/>
          <w:b/>
          <w:sz w:val="24"/>
          <w:szCs w:val="24"/>
        </w:rPr>
        <w:t>2</w:t>
      </w:r>
      <w:r w:rsidR="00CB5EC6" w:rsidRPr="0090279C">
        <w:rPr>
          <w:rFonts w:ascii="Times New Roman" w:hAnsi="Times New Roman" w:cs="Times New Roman"/>
          <w:b/>
          <w:sz w:val="24"/>
          <w:szCs w:val="24"/>
        </w:rPr>
        <w:t>7</w:t>
      </w:r>
      <w:r w:rsidR="00B670FF" w:rsidRPr="0090279C">
        <w:rPr>
          <w:rFonts w:ascii="Times New Roman" w:hAnsi="Times New Roman" w:cs="Times New Roman"/>
          <w:b/>
          <w:sz w:val="24"/>
          <w:szCs w:val="24"/>
        </w:rPr>
        <w:t>.01.2026</w:t>
      </w:r>
      <w:r w:rsidR="004A4834" w:rsidRPr="0090279C">
        <w:rPr>
          <w:rFonts w:ascii="Times New Roman" w:hAnsi="Times New Roman" w:cs="Times New Roman"/>
          <w:b/>
          <w:sz w:val="24"/>
          <w:szCs w:val="24"/>
        </w:rPr>
        <w:t xml:space="preserve">. </w:t>
      </w:r>
    </w:p>
    <w:p w:rsidR="004A4834" w:rsidRPr="00C33ED0" w:rsidRDefault="004A4834" w:rsidP="004A4834">
      <w:pPr>
        <w:spacing w:after="0" w:line="240" w:lineRule="auto"/>
        <w:jc w:val="both"/>
        <w:rPr>
          <w:rFonts w:ascii="Times New Roman" w:hAnsi="Times New Roman" w:cs="Times New Roman"/>
          <w:sz w:val="24"/>
          <w:szCs w:val="24"/>
        </w:rPr>
      </w:pPr>
    </w:p>
    <w:p w:rsidR="00FC0B27" w:rsidRPr="00C33ED0" w:rsidRDefault="003561CE" w:rsidP="003B75F7">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ab/>
      </w:r>
    </w:p>
    <w:p w:rsidR="00540245" w:rsidRPr="00C33ED0" w:rsidRDefault="00540245" w:rsidP="00540245">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Руководитель контрольного мероприятия -</w:t>
      </w:r>
    </w:p>
    <w:p w:rsidR="00540245" w:rsidRPr="00C33ED0" w:rsidRDefault="00540245" w:rsidP="00540245">
      <w:pPr>
        <w:spacing w:after="0" w:line="240" w:lineRule="auto"/>
        <w:jc w:val="both"/>
        <w:rPr>
          <w:rFonts w:ascii="Times New Roman" w:hAnsi="Times New Roman" w:cs="Times New Roman"/>
          <w:sz w:val="24"/>
          <w:szCs w:val="24"/>
        </w:rPr>
      </w:pPr>
      <w:r w:rsidRPr="00C33ED0">
        <w:rPr>
          <w:rFonts w:ascii="Times New Roman" w:hAnsi="Times New Roman" w:cs="Times New Roman"/>
          <w:sz w:val="24"/>
          <w:szCs w:val="24"/>
        </w:rPr>
        <w:t xml:space="preserve">ведущий инспектор в аппарате </w:t>
      </w:r>
    </w:p>
    <w:p w:rsidR="00540245" w:rsidRPr="00C33ED0" w:rsidRDefault="00540245" w:rsidP="00540245">
      <w:pPr>
        <w:spacing w:after="0" w:line="240" w:lineRule="auto"/>
        <w:rPr>
          <w:rFonts w:ascii="Times New Roman" w:hAnsi="Times New Roman" w:cs="Times New Roman"/>
          <w:sz w:val="24"/>
          <w:szCs w:val="24"/>
        </w:rPr>
      </w:pPr>
      <w:r w:rsidRPr="00C33ED0">
        <w:rPr>
          <w:rFonts w:ascii="Times New Roman" w:hAnsi="Times New Roman" w:cs="Times New Roman"/>
          <w:sz w:val="24"/>
          <w:szCs w:val="24"/>
        </w:rPr>
        <w:t xml:space="preserve">Контрольно-счетной палаты города Тулуна                                                           А.О. Галуза </w:t>
      </w:r>
    </w:p>
    <w:p w:rsidR="00540245" w:rsidRPr="00C33ED0" w:rsidRDefault="00540245" w:rsidP="00540245">
      <w:pPr>
        <w:spacing w:after="0" w:line="240" w:lineRule="auto"/>
        <w:jc w:val="both"/>
        <w:rPr>
          <w:rFonts w:ascii="Times New Roman" w:hAnsi="Times New Roman" w:cs="Times New Roman"/>
          <w:sz w:val="24"/>
          <w:szCs w:val="24"/>
        </w:rPr>
      </w:pPr>
    </w:p>
    <w:p w:rsidR="00540245" w:rsidRPr="00C33ED0" w:rsidRDefault="00540245" w:rsidP="00540245">
      <w:pPr>
        <w:spacing w:after="0" w:line="240" w:lineRule="auto"/>
        <w:jc w:val="both"/>
        <w:rPr>
          <w:rFonts w:ascii="Times New Roman" w:hAnsi="Times New Roman" w:cs="Times New Roman"/>
          <w:sz w:val="24"/>
          <w:szCs w:val="24"/>
        </w:rPr>
      </w:pPr>
    </w:p>
    <w:p w:rsidR="00E06A05" w:rsidRPr="00C33ED0" w:rsidRDefault="00E06A05" w:rsidP="00E06A05"/>
    <w:p w:rsidR="00D804BA" w:rsidRPr="00C33ED0" w:rsidRDefault="00D804BA" w:rsidP="00E06A05"/>
    <w:p w:rsidR="00D804BA" w:rsidRPr="00C33ED0" w:rsidRDefault="00D804BA" w:rsidP="00E06A05"/>
    <w:p w:rsidR="00D804BA" w:rsidRPr="00C33ED0" w:rsidRDefault="00D804BA" w:rsidP="00E06A05"/>
    <w:p w:rsidR="00D804BA" w:rsidRPr="00C33ED0" w:rsidRDefault="00D804BA" w:rsidP="00E06A05"/>
    <w:p w:rsidR="00D804BA" w:rsidRPr="00C33ED0" w:rsidRDefault="00D804BA" w:rsidP="00E06A05"/>
    <w:p w:rsidR="00D804BA" w:rsidRPr="00C33ED0" w:rsidRDefault="00D804BA" w:rsidP="00E06A05"/>
    <w:p w:rsidR="00D804BA" w:rsidRPr="00C33ED0" w:rsidRDefault="00D804BA" w:rsidP="00E06A05"/>
    <w:p w:rsidR="00D804BA" w:rsidRPr="00C33ED0" w:rsidRDefault="00D804BA" w:rsidP="00E06A05"/>
    <w:p w:rsidR="00D804BA" w:rsidRPr="00C33ED0" w:rsidRDefault="00D804BA" w:rsidP="00E06A05"/>
    <w:p w:rsidR="00D804BA" w:rsidRPr="00C33ED0" w:rsidRDefault="00D804BA" w:rsidP="00E06A05"/>
    <w:p w:rsidR="00D804BA" w:rsidRPr="00C33ED0" w:rsidRDefault="00D804BA" w:rsidP="00E06A05"/>
    <w:p w:rsidR="00FB7E43" w:rsidRPr="00C33ED0" w:rsidRDefault="00FB7E43" w:rsidP="00FB7E43">
      <w:pPr>
        <w:spacing w:after="0" w:line="240" w:lineRule="auto"/>
        <w:jc w:val="right"/>
        <w:rPr>
          <w:rFonts w:ascii="Courier New" w:hAnsi="Courier New" w:cs="Courier New"/>
        </w:rPr>
      </w:pPr>
      <w:r w:rsidRPr="00C33ED0">
        <w:rPr>
          <w:rFonts w:ascii="Courier New" w:hAnsi="Courier New" w:cs="Courier New"/>
        </w:rPr>
        <w:lastRenderedPageBreak/>
        <w:t xml:space="preserve">Приложение № 1 </w:t>
      </w:r>
    </w:p>
    <w:p w:rsidR="00FB7E43" w:rsidRPr="00C33ED0" w:rsidRDefault="00FB7E43" w:rsidP="00FB7E43">
      <w:pPr>
        <w:spacing w:after="0" w:line="240" w:lineRule="auto"/>
        <w:jc w:val="right"/>
        <w:rPr>
          <w:rFonts w:ascii="Courier New" w:eastAsia="Times New Roman" w:hAnsi="Courier New" w:cs="Courier New"/>
          <w:lang w:eastAsia="ru-RU"/>
        </w:rPr>
      </w:pPr>
      <w:r w:rsidRPr="00C33ED0">
        <w:rPr>
          <w:rFonts w:ascii="Courier New" w:hAnsi="Courier New" w:cs="Courier New"/>
        </w:rPr>
        <w:t xml:space="preserve">к отчету от </w:t>
      </w:r>
      <w:r w:rsidR="00D804BA" w:rsidRPr="00C33ED0">
        <w:rPr>
          <w:rFonts w:ascii="Courier New" w:hAnsi="Courier New" w:cs="Courier New"/>
        </w:rPr>
        <w:t>18.12.2025</w:t>
      </w:r>
      <w:r w:rsidRPr="00C33ED0">
        <w:rPr>
          <w:rFonts w:ascii="Courier New" w:hAnsi="Courier New" w:cs="Courier New"/>
        </w:rPr>
        <w:t xml:space="preserve"> </w:t>
      </w:r>
      <w:r w:rsidR="008141E0" w:rsidRPr="00C33ED0">
        <w:rPr>
          <w:rFonts w:ascii="Courier New" w:eastAsia="Times New Roman" w:hAnsi="Courier New" w:cs="Courier New"/>
          <w:lang w:eastAsia="ru-RU"/>
        </w:rPr>
        <w:t xml:space="preserve">№ </w:t>
      </w:r>
      <w:r w:rsidR="00D804BA" w:rsidRPr="00C33ED0">
        <w:rPr>
          <w:rFonts w:ascii="Courier New" w:eastAsia="Times New Roman" w:hAnsi="Courier New" w:cs="Courier New"/>
          <w:lang w:eastAsia="ru-RU"/>
        </w:rPr>
        <w:t>3-о</w:t>
      </w:r>
    </w:p>
    <w:p w:rsidR="00FB7E43" w:rsidRPr="00C33ED0" w:rsidRDefault="00FB7E43" w:rsidP="00FB7E43">
      <w:pPr>
        <w:spacing w:after="0" w:line="240" w:lineRule="auto"/>
        <w:jc w:val="right"/>
        <w:rPr>
          <w:rFonts w:ascii="Courier New" w:eastAsia="Times New Roman" w:hAnsi="Courier New" w:cs="Courier New"/>
          <w:b/>
          <w:lang w:eastAsia="ru-RU"/>
        </w:rPr>
      </w:pPr>
    </w:p>
    <w:tbl>
      <w:tblPr>
        <w:tblStyle w:val="a5"/>
        <w:tblW w:w="0" w:type="auto"/>
        <w:tblLook w:val="04A0" w:firstRow="1" w:lastRow="0" w:firstColumn="1" w:lastColumn="0" w:noHBand="0" w:noVBand="1"/>
      </w:tblPr>
      <w:tblGrid>
        <w:gridCol w:w="4785"/>
        <w:gridCol w:w="4786"/>
      </w:tblGrid>
      <w:tr w:rsidR="00C33ED0" w:rsidRPr="00C33ED0" w:rsidTr="00396546">
        <w:tc>
          <w:tcPr>
            <w:tcW w:w="4785" w:type="dxa"/>
            <w:tcBorders>
              <w:top w:val="nil"/>
              <w:left w:val="nil"/>
              <w:bottom w:val="nil"/>
              <w:right w:val="nil"/>
            </w:tcBorders>
          </w:tcPr>
          <w:p w:rsidR="00FB7E43" w:rsidRPr="00C33ED0" w:rsidRDefault="00FB7E43" w:rsidP="00396546">
            <w:pPr>
              <w:autoSpaceDE w:val="0"/>
              <w:autoSpaceDN w:val="0"/>
              <w:adjustRightInd w:val="0"/>
              <w:jc w:val="both"/>
              <w:rPr>
                <w:rFonts w:ascii="Times New Roman" w:hAnsi="Times New Roman" w:cs="Times New Roman"/>
                <w:b/>
                <w:sz w:val="24"/>
                <w:szCs w:val="24"/>
              </w:rPr>
            </w:pPr>
          </w:p>
          <w:p w:rsidR="00FB7E43" w:rsidRPr="00C33ED0" w:rsidRDefault="00FB7E43" w:rsidP="00396546">
            <w:pPr>
              <w:autoSpaceDE w:val="0"/>
              <w:autoSpaceDN w:val="0"/>
              <w:adjustRightInd w:val="0"/>
              <w:jc w:val="both"/>
              <w:rPr>
                <w:rFonts w:ascii="Times New Roman" w:hAnsi="Times New Roman" w:cs="Times New Roman"/>
                <w:b/>
                <w:sz w:val="24"/>
                <w:szCs w:val="24"/>
              </w:rPr>
            </w:pPr>
          </w:p>
          <w:p w:rsidR="00FB7E43" w:rsidRPr="00C33ED0" w:rsidRDefault="00FB7E43" w:rsidP="00396546">
            <w:pPr>
              <w:autoSpaceDE w:val="0"/>
              <w:autoSpaceDN w:val="0"/>
              <w:adjustRightInd w:val="0"/>
              <w:jc w:val="center"/>
              <w:rPr>
                <w:rFonts w:ascii="Times New Roman" w:hAnsi="Times New Roman" w:cs="Times New Roman"/>
                <w:b/>
                <w:sz w:val="24"/>
                <w:szCs w:val="24"/>
              </w:rPr>
            </w:pPr>
            <w:r w:rsidRPr="00C33ED0">
              <w:rPr>
                <w:rFonts w:ascii="Times New Roman" w:hAnsi="Times New Roman" w:cs="Times New Roman"/>
                <w:b/>
                <w:noProof/>
                <w:sz w:val="24"/>
                <w:szCs w:val="24"/>
                <w:lang w:eastAsia="ru-RU"/>
              </w:rPr>
              <w:drawing>
                <wp:inline distT="0" distB="0" distL="0" distR="0" wp14:anchorId="7453C1EE" wp14:editId="4C43C50A">
                  <wp:extent cx="2614411" cy="1815921"/>
                  <wp:effectExtent l="0" t="0" r="0" b="0"/>
                  <wp:docPr id="3" name="Рисунок 3" descr="C:\Users\ksp\Downloads\20250905_12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p\Downloads\20250905_12402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22793" cy="1821743"/>
                          </a:xfrm>
                          <a:prstGeom prst="rect">
                            <a:avLst/>
                          </a:prstGeom>
                          <a:noFill/>
                          <a:ln>
                            <a:noFill/>
                          </a:ln>
                        </pic:spPr>
                      </pic:pic>
                    </a:graphicData>
                  </a:graphic>
                </wp:inline>
              </w:drawing>
            </w:r>
          </w:p>
          <w:p w:rsidR="00FB7E43" w:rsidRPr="00C33ED0" w:rsidRDefault="00FB7E43" w:rsidP="00396546">
            <w:pPr>
              <w:autoSpaceDE w:val="0"/>
              <w:autoSpaceDN w:val="0"/>
              <w:adjustRightInd w:val="0"/>
              <w:jc w:val="both"/>
              <w:rPr>
                <w:rFonts w:ascii="Times New Roman" w:hAnsi="Times New Roman" w:cs="Times New Roman"/>
                <w:b/>
                <w:sz w:val="24"/>
                <w:szCs w:val="24"/>
              </w:rPr>
            </w:pPr>
          </w:p>
          <w:p w:rsidR="00FB7E43" w:rsidRPr="00C33ED0" w:rsidRDefault="00FB7E43" w:rsidP="00396546">
            <w:pPr>
              <w:autoSpaceDE w:val="0"/>
              <w:autoSpaceDN w:val="0"/>
              <w:adjustRightInd w:val="0"/>
              <w:jc w:val="both"/>
              <w:rPr>
                <w:rFonts w:ascii="Times New Roman" w:hAnsi="Times New Roman" w:cs="Times New Roman"/>
                <w:b/>
                <w:sz w:val="24"/>
                <w:szCs w:val="24"/>
              </w:rPr>
            </w:pPr>
          </w:p>
          <w:p w:rsidR="00FB7E43" w:rsidRPr="00C33ED0" w:rsidRDefault="00FB7E43" w:rsidP="00396546">
            <w:pPr>
              <w:autoSpaceDE w:val="0"/>
              <w:autoSpaceDN w:val="0"/>
              <w:adjustRightInd w:val="0"/>
              <w:jc w:val="both"/>
              <w:rPr>
                <w:rFonts w:ascii="Times New Roman" w:hAnsi="Times New Roman" w:cs="Times New Roman"/>
                <w:b/>
                <w:sz w:val="24"/>
                <w:szCs w:val="24"/>
              </w:rPr>
            </w:pPr>
          </w:p>
        </w:tc>
        <w:tc>
          <w:tcPr>
            <w:tcW w:w="4786" w:type="dxa"/>
            <w:tcBorders>
              <w:top w:val="nil"/>
              <w:left w:val="nil"/>
              <w:bottom w:val="nil"/>
              <w:right w:val="nil"/>
            </w:tcBorders>
          </w:tcPr>
          <w:p w:rsidR="00FB7E43" w:rsidRPr="00C33ED0" w:rsidRDefault="00FB7E43" w:rsidP="00396546">
            <w:pPr>
              <w:autoSpaceDE w:val="0"/>
              <w:autoSpaceDN w:val="0"/>
              <w:adjustRightInd w:val="0"/>
              <w:jc w:val="center"/>
              <w:rPr>
                <w:rFonts w:ascii="Times New Roman" w:hAnsi="Times New Roman" w:cs="Times New Roman"/>
                <w:b/>
                <w:sz w:val="24"/>
                <w:szCs w:val="24"/>
              </w:rPr>
            </w:pPr>
          </w:p>
          <w:p w:rsidR="00FB7E43" w:rsidRPr="00C33ED0" w:rsidRDefault="00FB7E43" w:rsidP="00396546">
            <w:pPr>
              <w:autoSpaceDE w:val="0"/>
              <w:autoSpaceDN w:val="0"/>
              <w:adjustRightInd w:val="0"/>
              <w:jc w:val="center"/>
              <w:rPr>
                <w:rFonts w:ascii="Times New Roman" w:hAnsi="Times New Roman" w:cs="Times New Roman"/>
                <w:b/>
                <w:sz w:val="24"/>
                <w:szCs w:val="24"/>
              </w:rPr>
            </w:pPr>
            <w:r w:rsidRPr="00C33ED0">
              <w:rPr>
                <w:rFonts w:ascii="Times New Roman" w:hAnsi="Times New Roman" w:cs="Times New Roman"/>
                <w:b/>
                <w:noProof/>
                <w:sz w:val="24"/>
                <w:szCs w:val="24"/>
                <w:lang w:eastAsia="ru-RU"/>
              </w:rPr>
              <w:drawing>
                <wp:inline distT="0" distB="0" distL="0" distR="0" wp14:anchorId="5544B03F" wp14:editId="472A32EF">
                  <wp:extent cx="2331076" cy="1988146"/>
                  <wp:effectExtent l="0" t="0" r="0" b="0"/>
                  <wp:docPr id="4" name="Рисунок 4" descr="C:\Users\ksp\Downloads\20250905_12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p\Downloads\20250905_12400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30927" cy="1988019"/>
                          </a:xfrm>
                          <a:prstGeom prst="rect">
                            <a:avLst/>
                          </a:prstGeom>
                          <a:noFill/>
                          <a:ln>
                            <a:noFill/>
                          </a:ln>
                        </pic:spPr>
                      </pic:pic>
                    </a:graphicData>
                  </a:graphic>
                </wp:inline>
              </w:drawing>
            </w:r>
          </w:p>
        </w:tc>
      </w:tr>
      <w:tr w:rsidR="00FB7E43" w:rsidRPr="00C33ED0" w:rsidTr="00396546">
        <w:tc>
          <w:tcPr>
            <w:tcW w:w="9571" w:type="dxa"/>
            <w:gridSpan w:val="2"/>
            <w:tcBorders>
              <w:top w:val="nil"/>
              <w:left w:val="nil"/>
              <w:bottom w:val="nil"/>
              <w:right w:val="nil"/>
            </w:tcBorders>
          </w:tcPr>
          <w:p w:rsidR="00FB7E43" w:rsidRPr="00C33ED0" w:rsidRDefault="00FB7E43" w:rsidP="00396546">
            <w:pPr>
              <w:autoSpaceDE w:val="0"/>
              <w:autoSpaceDN w:val="0"/>
              <w:adjustRightInd w:val="0"/>
              <w:ind w:firstLine="540"/>
              <w:jc w:val="center"/>
              <w:rPr>
                <w:rFonts w:ascii="Times New Roman" w:hAnsi="Times New Roman" w:cs="Times New Roman"/>
                <w:b/>
                <w:sz w:val="24"/>
                <w:szCs w:val="24"/>
              </w:rPr>
            </w:pPr>
            <w:r w:rsidRPr="00C33ED0">
              <w:rPr>
                <w:rFonts w:ascii="Times New Roman" w:hAnsi="Times New Roman" w:cs="Times New Roman"/>
                <w:sz w:val="24"/>
                <w:szCs w:val="24"/>
              </w:rPr>
              <w:t>Материалы фотосъемки от 05.09.2025 (12:40)</w:t>
            </w:r>
          </w:p>
        </w:tc>
      </w:tr>
    </w:tbl>
    <w:p w:rsidR="00FB7E43" w:rsidRPr="00C33ED0" w:rsidRDefault="00FB7E43" w:rsidP="00FB7E43">
      <w:pPr>
        <w:spacing w:after="0" w:line="240" w:lineRule="auto"/>
        <w:jc w:val="right"/>
        <w:rPr>
          <w:rFonts w:ascii="Courier New" w:eastAsia="Times New Roman" w:hAnsi="Courier New" w:cs="Courier New"/>
          <w:b/>
          <w:lang w:eastAsia="ru-RU"/>
        </w:rPr>
      </w:pPr>
    </w:p>
    <w:sectPr w:rsidR="00FB7E43" w:rsidRPr="00C33ED0">
      <w:footerReference w:type="default" r:id="rId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118" w:rsidRDefault="00BC7118" w:rsidP="00F162EE">
      <w:pPr>
        <w:spacing w:after="0" w:line="240" w:lineRule="auto"/>
      </w:pPr>
      <w:r>
        <w:separator/>
      </w:r>
    </w:p>
  </w:endnote>
  <w:endnote w:type="continuationSeparator" w:id="0">
    <w:p w:rsidR="00BC7118" w:rsidRDefault="00BC7118" w:rsidP="00F16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267869"/>
      <w:docPartObj>
        <w:docPartGallery w:val="Page Numbers (Bottom of Page)"/>
        <w:docPartUnique/>
      </w:docPartObj>
    </w:sdtPr>
    <w:sdtEndPr/>
    <w:sdtContent>
      <w:p w:rsidR="008E08E3" w:rsidRDefault="008E08E3">
        <w:pPr>
          <w:pStyle w:val="aa"/>
          <w:jc w:val="right"/>
        </w:pPr>
        <w:r>
          <w:fldChar w:fldCharType="begin"/>
        </w:r>
        <w:r>
          <w:instrText>PAGE   \* MERGEFORMAT</w:instrText>
        </w:r>
        <w:r>
          <w:fldChar w:fldCharType="separate"/>
        </w:r>
        <w:r w:rsidR="00762849">
          <w:rPr>
            <w:noProof/>
          </w:rPr>
          <w:t>1</w:t>
        </w:r>
        <w:r>
          <w:fldChar w:fldCharType="end"/>
        </w:r>
      </w:p>
    </w:sdtContent>
  </w:sdt>
  <w:p w:rsidR="008E08E3" w:rsidRDefault="008E08E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118" w:rsidRDefault="00BC7118" w:rsidP="00F162EE">
      <w:pPr>
        <w:spacing w:after="0" w:line="240" w:lineRule="auto"/>
      </w:pPr>
      <w:r>
        <w:separator/>
      </w:r>
    </w:p>
  </w:footnote>
  <w:footnote w:type="continuationSeparator" w:id="0">
    <w:p w:rsidR="00BC7118" w:rsidRDefault="00BC7118" w:rsidP="00F162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62837"/>
    <w:multiLevelType w:val="multilevel"/>
    <w:tmpl w:val="1374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696FF6"/>
    <w:multiLevelType w:val="multilevel"/>
    <w:tmpl w:val="F6C44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426501"/>
    <w:multiLevelType w:val="multilevel"/>
    <w:tmpl w:val="6B5A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383"/>
    <w:rsid w:val="00001D43"/>
    <w:rsid w:val="000075B0"/>
    <w:rsid w:val="000103C2"/>
    <w:rsid w:val="000131B9"/>
    <w:rsid w:val="0001418D"/>
    <w:rsid w:val="00017FDA"/>
    <w:rsid w:val="000204B8"/>
    <w:rsid w:val="0002053D"/>
    <w:rsid w:val="000205D6"/>
    <w:rsid w:val="000209BB"/>
    <w:rsid w:val="0002290C"/>
    <w:rsid w:val="000229E9"/>
    <w:rsid w:val="00022F57"/>
    <w:rsid w:val="00027E26"/>
    <w:rsid w:val="0003150C"/>
    <w:rsid w:val="0003255C"/>
    <w:rsid w:val="0003661A"/>
    <w:rsid w:val="00036E29"/>
    <w:rsid w:val="000402A2"/>
    <w:rsid w:val="00042BD5"/>
    <w:rsid w:val="00042EBF"/>
    <w:rsid w:val="0004444C"/>
    <w:rsid w:val="00057C9D"/>
    <w:rsid w:val="00060125"/>
    <w:rsid w:val="000612AD"/>
    <w:rsid w:val="000614D7"/>
    <w:rsid w:val="00062698"/>
    <w:rsid w:val="000628A1"/>
    <w:rsid w:val="00063CA5"/>
    <w:rsid w:val="000645C2"/>
    <w:rsid w:val="000648CF"/>
    <w:rsid w:val="00064B2E"/>
    <w:rsid w:val="00065172"/>
    <w:rsid w:val="000652F2"/>
    <w:rsid w:val="00070333"/>
    <w:rsid w:val="00070A65"/>
    <w:rsid w:val="0007137D"/>
    <w:rsid w:val="00071BBD"/>
    <w:rsid w:val="000733C8"/>
    <w:rsid w:val="00073638"/>
    <w:rsid w:val="0007554D"/>
    <w:rsid w:val="000759B6"/>
    <w:rsid w:val="00080630"/>
    <w:rsid w:val="00080731"/>
    <w:rsid w:val="0008346C"/>
    <w:rsid w:val="00091525"/>
    <w:rsid w:val="00091CB1"/>
    <w:rsid w:val="00094337"/>
    <w:rsid w:val="000943B2"/>
    <w:rsid w:val="000979EB"/>
    <w:rsid w:val="000A1E3E"/>
    <w:rsid w:val="000A2BF7"/>
    <w:rsid w:val="000A3069"/>
    <w:rsid w:val="000A4576"/>
    <w:rsid w:val="000A5FC7"/>
    <w:rsid w:val="000A7CD0"/>
    <w:rsid w:val="000B67B0"/>
    <w:rsid w:val="000C0B04"/>
    <w:rsid w:val="000C4574"/>
    <w:rsid w:val="000C53AD"/>
    <w:rsid w:val="000C66C5"/>
    <w:rsid w:val="000D1560"/>
    <w:rsid w:val="000D1EF1"/>
    <w:rsid w:val="000D2B08"/>
    <w:rsid w:val="000D69F9"/>
    <w:rsid w:val="000E5B38"/>
    <w:rsid w:val="000E6B4D"/>
    <w:rsid w:val="000E7B33"/>
    <w:rsid w:val="000F1505"/>
    <w:rsid w:val="000F20D1"/>
    <w:rsid w:val="000F4AAC"/>
    <w:rsid w:val="000F58BC"/>
    <w:rsid w:val="000F5DF4"/>
    <w:rsid w:val="000F6ED5"/>
    <w:rsid w:val="000F71A3"/>
    <w:rsid w:val="00103A8C"/>
    <w:rsid w:val="00104A83"/>
    <w:rsid w:val="00110CA2"/>
    <w:rsid w:val="001152F4"/>
    <w:rsid w:val="00117646"/>
    <w:rsid w:val="001176E0"/>
    <w:rsid w:val="00122512"/>
    <w:rsid w:val="001225E0"/>
    <w:rsid w:val="001240C4"/>
    <w:rsid w:val="001262EA"/>
    <w:rsid w:val="00131C4E"/>
    <w:rsid w:val="001342AA"/>
    <w:rsid w:val="0013479C"/>
    <w:rsid w:val="001368F3"/>
    <w:rsid w:val="001375D0"/>
    <w:rsid w:val="001451F4"/>
    <w:rsid w:val="00146587"/>
    <w:rsid w:val="00150033"/>
    <w:rsid w:val="00150A21"/>
    <w:rsid w:val="001511C2"/>
    <w:rsid w:val="00151DBA"/>
    <w:rsid w:val="00152F5F"/>
    <w:rsid w:val="00153217"/>
    <w:rsid w:val="00156295"/>
    <w:rsid w:val="00157B86"/>
    <w:rsid w:val="001638A9"/>
    <w:rsid w:val="00164DE0"/>
    <w:rsid w:val="00170D08"/>
    <w:rsid w:val="00172134"/>
    <w:rsid w:val="00176EF4"/>
    <w:rsid w:val="001803FC"/>
    <w:rsid w:val="001805C2"/>
    <w:rsid w:val="0018499A"/>
    <w:rsid w:val="0018526C"/>
    <w:rsid w:val="00186037"/>
    <w:rsid w:val="00192196"/>
    <w:rsid w:val="00192380"/>
    <w:rsid w:val="00193E74"/>
    <w:rsid w:val="001954D1"/>
    <w:rsid w:val="001966DD"/>
    <w:rsid w:val="00196C2C"/>
    <w:rsid w:val="001A0A06"/>
    <w:rsid w:val="001A417E"/>
    <w:rsid w:val="001A5F90"/>
    <w:rsid w:val="001A61C8"/>
    <w:rsid w:val="001B25DA"/>
    <w:rsid w:val="001B3317"/>
    <w:rsid w:val="001B633F"/>
    <w:rsid w:val="001C15AB"/>
    <w:rsid w:val="001C1B34"/>
    <w:rsid w:val="001C1F57"/>
    <w:rsid w:val="001C31F3"/>
    <w:rsid w:val="001C4E24"/>
    <w:rsid w:val="001C69DC"/>
    <w:rsid w:val="001D5564"/>
    <w:rsid w:val="001D629F"/>
    <w:rsid w:val="001D68B3"/>
    <w:rsid w:val="001D6D2D"/>
    <w:rsid w:val="001E2753"/>
    <w:rsid w:val="001E2FA4"/>
    <w:rsid w:val="001E4177"/>
    <w:rsid w:val="001E59EA"/>
    <w:rsid w:val="001E752D"/>
    <w:rsid w:val="001F07C8"/>
    <w:rsid w:val="001F443C"/>
    <w:rsid w:val="001F4785"/>
    <w:rsid w:val="001F6499"/>
    <w:rsid w:val="001F6E69"/>
    <w:rsid w:val="00200753"/>
    <w:rsid w:val="002009A7"/>
    <w:rsid w:val="00200EDA"/>
    <w:rsid w:val="002014E4"/>
    <w:rsid w:val="00202CD0"/>
    <w:rsid w:val="0020331C"/>
    <w:rsid w:val="002058AC"/>
    <w:rsid w:val="00207B61"/>
    <w:rsid w:val="00210703"/>
    <w:rsid w:val="00210EF7"/>
    <w:rsid w:val="00213BCE"/>
    <w:rsid w:val="00215A76"/>
    <w:rsid w:val="0022046E"/>
    <w:rsid w:val="00221283"/>
    <w:rsid w:val="00222F7A"/>
    <w:rsid w:val="0022557D"/>
    <w:rsid w:val="00226D2A"/>
    <w:rsid w:val="002317D9"/>
    <w:rsid w:val="00233238"/>
    <w:rsid w:val="00233EA4"/>
    <w:rsid w:val="00237F9B"/>
    <w:rsid w:val="00242C10"/>
    <w:rsid w:val="00243342"/>
    <w:rsid w:val="0024376D"/>
    <w:rsid w:val="002442B0"/>
    <w:rsid w:val="002458A2"/>
    <w:rsid w:val="00247A37"/>
    <w:rsid w:val="002516AE"/>
    <w:rsid w:val="002516F2"/>
    <w:rsid w:val="00252118"/>
    <w:rsid w:val="002529E1"/>
    <w:rsid w:val="0025427A"/>
    <w:rsid w:val="002571EF"/>
    <w:rsid w:val="00257EA2"/>
    <w:rsid w:val="0026137E"/>
    <w:rsid w:val="002648BA"/>
    <w:rsid w:val="0026532F"/>
    <w:rsid w:val="00266843"/>
    <w:rsid w:val="00266B1F"/>
    <w:rsid w:val="00271683"/>
    <w:rsid w:val="00273800"/>
    <w:rsid w:val="00273934"/>
    <w:rsid w:val="0027697F"/>
    <w:rsid w:val="0028077F"/>
    <w:rsid w:val="002835DD"/>
    <w:rsid w:val="002857B5"/>
    <w:rsid w:val="00290AF1"/>
    <w:rsid w:val="00290F4A"/>
    <w:rsid w:val="002911B7"/>
    <w:rsid w:val="0029261B"/>
    <w:rsid w:val="00292A13"/>
    <w:rsid w:val="002957C4"/>
    <w:rsid w:val="00296666"/>
    <w:rsid w:val="00296B42"/>
    <w:rsid w:val="002A2B88"/>
    <w:rsid w:val="002A495E"/>
    <w:rsid w:val="002A608B"/>
    <w:rsid w:val="002A64AE"/>
    <w:rsid w:val="002A7EEF"/>
    <w:rsid w:val="002B0258"/>
    <w:rsid w:val="002B29C2"/>
    <w:rsid w:val="002B3C9C"/>
    <w:rsid w:val="002B7730"/>
    <w:rsid w:val="002C101F"/>
    <w:rsid w:val="002C2DB6"/>
    <w:rsid w:val="002C47BE"/>
    <w:rsid w:val="002D1238"/>
    <w:rsid w:val="002D14FD"/>
    <w:rsid w:val="002D5C55"/>
    <w:rsid w:val="002D752E"/>
    <w:rsid w:val="002D78FA"/>
    <w:rsid w:val="002E00E2"/>
    <w:rsid w:val="002E49FC"/>
    <w:rsid w:val="002E7190"/>
    <w:rsid w:val="002E786C"/>
    <w:rsid w:val="002E7A59"/>
    <w:rsid w:val="002E7E78"/>
    <w:rsid w:val="002F0A14"/>
    <w:rsid w:val="002F3DB2"/>
    <w:rsid w:val="002F4D35"/>
    <w:rsid w:val="003013F2"/>
    <w:rsid w:val="00305C3C"/>
    <w:rsid w:val="00315CE7"/>
    <w:rsid w:val="003212E4"/>
    <w:rsid w:val="00322706"/>
    <w:rsid w:val="003228E0"/>
    <w:rsid w:val="003236D6"/>
    <w:rsid w:val="0032639F"/>
    <w:rsid w:val="0033144D"/>
    <w:rsid w:val="00331954"/>
    <w:rsid w:val="0033277A"/>
    <w:rsid w:val="003329B7"/>
    <w:rsid w:val="00332D96"/>
    <w:rsid w:val="00336170"/>
    <w:rsid w:val="00336497"/>
    <w:rsid w:val="003408F4"/>
    <w:rsid w:val="003419B8"/>
    <w:rsid w:val="003433C7"/>
    <w:rsid w:val="00343A78"/>
    <w:rsid w:val="00344D12"/>
    <w:rsid w:val="00345DDA"/>
    <w:rsid w:val="00346B80"/>
    <w:rsid w:val="00347555"/>
    <w:rsid w:val="003477CD"/>
    <w:rsid w:val="00347C52"/>
    <w:rsid w:val="00351981"/>
    <w:rsid w:val="00351E2A"/>
    <w:rsid w:val="00352FCB"/>
    <w:rsid w:val="00355B73"/>
    <w:rsid w:val="00355E18"/>
    <w:rsid w:val="003561CE"/>
    <w:rsid w:val="00356B09"/>
    <w:rsid w:val="0036730A"/>
    <w:rsid w:val="00372D3D"/>
    <w:rsid w:val="00375E0F"/>
    <w:rsid w:val="00380C97"/>
    <w:rsid w:val="00381C45"/>
    <w:rsid w:val="00382032"/>
    <w:rsid w:val="003823D1"/>
    <w:rsid w:val="003851C4"/>
    <w:rsid w:val="00385633"/>
    <w:rsid w:val="003878BC"/>
    <w:rsid w:val="003935C3"/>
    <w:rsid w:val="0039455F"/>
    <w:rsid w:val="00396265"/>
    <w:rsid w:val="00396546"/>
    <w:rsid w:val="003A0D7D"/>
    <w:rsid w:val="003A16EF"/>
    <w:rsid w:val="003A2CC2"/>
    <w:rsid w:val="003A31DC"/>
    <w:rsid w:val="003A45B7"/>
    <w:rsid w:val="003A5838"/>
    <w:rsid w:val="003B16D4"/>
    <w:rsid w:val="003B5DA9"/>
    <w:rsid w:val="003B670D"/>
    <w:rsid w:val="003B74A8"/>
    <w:rsid w:val="003B75F7"/>
    <w:rsid w:val="003C0072"/>
    <w:rsid w:val="003C04A0"/>
    <w:rsid w:val="003C0C4C"/>
    <w:rsid w:val="003C1F59"/>
    <w:rsid w:val="003C2C62"/>
    <w:rsid w:val="003C3341"/>
    <w:rsid w:val="003C6D52"/>
    <w:rsid w:val="003D2174"/>
    <w:rsid w:val="003D3A37"/>
    <w:rsid w:val="003D4C47"/>
    <w:rsid w:val="003D51DD"/>
    <w:rsid w:val="003E064D"/>
    <w:rsid w:val="003E0C4C"/>
    <w:rsid w:val="003E15C4"/>
    <w:rsid w:val="003E20F9"/>
    <w:rsid w:val="003E3056"/>
    <w:rsid w:val="003E3302"/>
    <w:rsid w:val="003E5318"/>
    <w:rsid w:val="003E54FA"/>
    <w:rsid w:val="003E6C40"/>
    <w:rsid w:val="003E7FC7"/>
    <w:rsid w:val="003F1298"/>
    <w:rsid w:val="003F3427"/>
    <w:rsid w:val="003F3DFF"/>
    <w:rsid w:val="003F4940"/>
    <w:rsid w:val="003F5B85"/>
    <w:rsid w:val="003F7954"/>
    <w:rsid w:val="00401559"/>
    <w:rsid w:val="00401820"/>
    <w:rsid w:val="00402873"/>
    <w:rsid w:val="00402CB6"/>
    <w:rsid w:val="00403FCD"/>
    <w:rsid w:val="004047F6"/>
    <w:rsid w:val="0040706C"/>
    <w:rsid w:val="00411331"/>
    <w:rsid w:val="0041158F"/>
    <w:rsid w:val="00415A0F"/>
    <w:rsid w:val="00425DEA"/>
    <w:rsid w:val="00425E1C"/>
    <w:rsid w:val="00427B68"/>
    <w:rsid w:val="004331A6"/>
    <w:rsid w:val="004411E5"/>
    <w:rsid w:val="00442911"/>
    <w:rsid w:val="00442E54"/>
    <w:rsid w:val="00442F50"/>
    <w:rsid w:val="00443E10"/>
    <w:rsid w:val="00446802"/>
    <w:rsid w:val="004526C0"/>
    <w:rsid w:val="00453167"/>
    <w:rsid w:val="00453278"/>
    <w:rsid w:val="004544EB"/>
    <w:rsid w:val="00460440"/>
    <w:rsid w:val="00462471"/>
    <w:rsid w:val="004634F1"/>
    <w:rsid w:val="004641C1"/>
    <w:rsid w:val="00466364"/>
    <w:rsid w:val="0046747C"/>
    <w:rsid w:val="00467698"/>
    <w:rsid w:val="00470BE9"/>
    <w:rsid w:val="0047211F"/>
    <w:rsid w:val="00475765"/>
    <w:rsid w:val="004765A0"/>
    <w:rsid w:val="00477E69"/>
    <w:rsid w:val="004801C1"/>
    <w:rsid w:val="0048135B"/>
    <w:rsid w:val="00481472"/>
    <w:rsid w:val="004826DD"/>
    <w:rsid w:val="00482CBE"/>
    <w:rsid w:val="00483EA6"/>
    <w:rsid w:val="004859A8"/>
    <w:rsid w:val="00485BD4"/>
    <w:rsid w:val="00486478"/>
    <w:rsid w:val="00490334"/>
    <w:rsid w:val="00492BCA"/>
    <w:rsid w:val="004958E8"/>
    <w:rsid w:val="004970E2"/>
    <w:rsid w:val="004A33EC"/>
    <w:rsid w:val="004A4834"/>
    <w:rsid w:val="004B132D"/>
    <w:rsid w:val="004B14F6"/>
    <w:rsid w:val="004B239E"/>
    <w:rsid w:val="004B6317"/>
    <w:rsid w:val="004B7498"/>
    <w:rsid w:val="004B783A"/>
    <w:rsid w:val="004B7908"/>
    <w:rsid w:val="004C05CD"/>
    <w:rsid w:val="004C2059"/>
    <w:rsid w:val="004C36B1"/>
    <w:rsid w:val="004C488F"/>
    <w:rsid w:val="004D057E"/>
    <w:rsid w:val="004D4AED"/>
    <w:rsid w:val="004D5B3B"/>
    <w:rsid w:val="004E086B"/>
    <w:rsid w:val="004E0F81"/>
    <w:rsid w:val="004E1424"/>
    <w:rsid w:val="004E3FFB"/>
    <w:rsid w:val="004E4398"/>
    <w:rsid w:val="004E519C"/>
    <w:rsid w:val="004F296C"/>
    <w:rsid w:val="004F4421"/>
    <w:rsid w:val="004F5500"/>
    <w:rsid w:val="004F683B"/>
    <w:rsid w:val="004F6E8B"/>
    <w:rsid w:val="00501BB2"/>
    <w:rsid w:val="00505101"/>
    <w:rsid w:val="00506B16"/>
    <w:rsid w:val="005079B4"/>
    <w:rsid w:val="00511730"/>
    <w:rsid w:val="00511ABF"/>
    <w:rsid w:val="0051314B"/>
    <w:rsid w:val="00514250"/>
    <w:rsid w:val="00514A01"/>
    <w:rsid w:val="00516F63"/>
    <w:rsid w:val="0052226B"/>
    <w:rsid w:val="00524234"/>
    <w:rsid w:val="00524276"/>
    <w:rsid w:val="0052506A"/>
    <w:rsid w:val="00525C5C"/>
    <w:rsid w:val="005261F7"/>
    <w:rsid w:val="00526C0A"/>
    <w:rsid w:val="00530709"/>
    <w:rsid w:val="005308FC"/>
    <w:rsid w:val="00530D74"/>
    <w:rsid w:val="00531889"/>
    <w:rsid w:val="00531A94"/>
    <w:rsid w:val="005367EB"/>
    <w:rsid w:val="00540245"/>
    <w:rsid w:val="0054078C"/>
    <w:rsid w:val="00540D3A"/>
    <w:rsid w:val="00541C4E"/>
    <w:rsid w:val="00544049"/>
    <w:rsid w:val="00544207"/>
    <w:rsid w:val="00550C47"/>
    <w:rsid w:val="005539D0"/>
    <w:rsid w:val="005543DA"/>
    <w:rsid w:val="005545DA"/>
    <w:rsid w:val="0055658D"/>
    <w:rsid w:val="00562BAC"/>
    <w:rsid w:val="00564AF9"/>
    <w:rsid w:val="00564BC3"/>
    <w:rsid w:val="00565136"/>
    <w:rsid w:val="00566482"/>
    <w:rsid w:val="00566D06"/>
    <w:rsid w:val="0057158A"/>
    <w:rsid w:val="00571B2D"/>
    <w:rsid w:val="005726A2"/>
    <w:rsid w:val="0057298B"/>
    <w:rsid w:val="005733DA"/>
    <w:rsid w:val="00574AF1"/>
    <w:rsid w:val="00575507"/>
    <w:rsid w:val="00580724"/>
    <w:rsid w:val="00580791"/>
    <w:rsid w:val="005812A2"/>
    <w:rsid w:val="00581B08"/>
    <w:rsid w:val="00581BE1"/>
    <w:rsid w:val="005822E5"/>
    <w:rsid w:val="005839B6"/>
    <w:rsid w:val="00584F92"/>
    <w:rsid w:val="00585A48"/>
    <w:rsid w:val="00585DA9"/>
    <w:rsid w:val="0059054A"/>
    <w:rsid w:val="005936C5"/>
    <w:rsid w:val="00594A13"/>
    <w:rsid w:val="005969E1"/>
    <w:rsid w:val="0059704E"/>
    <w:rsid w:val="005977CF"/>
    <w:rsid w:val="00597815"/>
    <w:rsid w:val="00597BFC"/>
    <w:rsid w:val="005A3176"/>
    <w:rsid w:val="005A4D9B"/>
    <w:rsid w:val="005A6247"/>
    <w:rsid w:val="005A6677"/>
    <w:rsid w:val="005A6C5E"/>
    <w:rsid w:val="005B269C"/>
    <w:rsid w:val="005B297E"/>
    <w:rsid w:val="005C0051"/>
    <w:rsid w:val="005C0F55"/>
    <w:rsid w:val="005C27DD"/>
    <w:rsid w:val="005C2F1A"/>
    <w:rsid w:val="005C2FD4"/>
    <w:rsid w:val="005C3E0D"/>
    <w:rsid w:val="005C4E7F"/>
    <w:rsid w:val="005D1FA9"/>
    <w:rsid w:val="005D2CBE"/>
    <w:rsid w:val="005D3FC8"/>
    <w:rsid w:val="005D546C"/>
    <w:rsid w:val="005D6E8A"/>
    <w:rsid w:val="005D7A94"/>
    <w:rsid w:val="005E0254"/>
    <w:rsid w:val="005E0272"/>
    <w:rsid w:val="005E0618"/>
    <w:rsid w:val="005E2B51"/>
    <w:rsid w:val="005E30AE"/>
    <w:rsid w:val="005E3D65"/>
    <w:rsid w:val="005E47EA"/>
    <w:rsid w:val="005E4E90"/>
    <w:rsid w:val="005E652A"/>
    <w:rsid w:val="005E6A87"/>
    <w:rsid w:val="005F13F3"/>
    <w:rsid w:val="005F1AE3"/>
    <w:rsid w:val="005F1FC0"/>
    <w:rsid w:val="005F3ED8"/>
    <w:rsid w:val="005F531A"/>
    <w:rsid w:val="005F6287"/>
    <w:rsid w:val="005F6D4A"/>
    <w:rsid w:val="00603122"/>
    <w:rsid w:val="00612E99"/>
    <w:rsid w:val="00616FD8"/>
    <w:rsid w:val="006253B9"/>
    <w:rsid w:val="006271E8"/>
    <w:rsid w:val="00631543"/>
    <w:rsid w:val="00632C6F"/>
    <w:rsid w:val="0063348C"/>
    <w:rsid w:val="00636350"/>
    <w:rsid w:val="00644166"/>
    <w:rsid w:val="00652968"/>
    <w:rsid w:val="006544E5"/>
    <w:rsid w:val="0065461E"/>
    <w:rsid w:val="006552A0"/>
    <w:rsid w:val="00664B1B"/>
    <w:rsid w:val="00665E70"/>
    <w:rsid w:val="00666A53"/>
    <w:rsid w:val="00670593"/>
    <w:rsid w:val="00670FE5"/>
    <w:rsid w:val="00680300"/>
    <w:rsid w:val="0068222F"/>
    <w:rsid w:val="00684F36"/>
    <w:rsid w:val="00690B4D"/>
    <w:rsid w:val="0069177C"/>
    <w:rsid w:val="00694263"/>
    <w:rsid w:val="006942A4"/>
    <w:rsid w:val="00694AB1"/>
    <w:rsid w:val="00697581"/>
    <w:rsid w:val="006978C4"/>
    <w:rsid w:val="00697FF7"/>
    <w:rsid w:val="006A4D61"/>
    <w:rsid w:val="006A5791"/>
    <w:rsid w:val="006A6648"/>
    <w:rsid w:val="006A76D3"/>
    <w:rsid w:val="006B1F7A"/>
    <w:rsid w:val="006B4626"/>
    <w:rsid w:val="006B5902"/>
    <w:rsid w:val="006B682A"/>
    <w:rsid w:val="006B6A51"/>
    <w:rsid w:val="006B6DD3"/>
    <w:rsid w:val="006B7A2E"/>
    <w:rsid w:val="006C0128"/>
    <w:rsid w:val="006C2759"/>
    <w:rsid w:val="006C327D"/>
    <w:rsid w:val="006C39D2"/>
    <w:rsid w:val="006D1242"/>
    <w:rsid w:val="006D1ADC"/>
    <w:rsid w:val="006D2688"/>
    <w:rsid w:val="006D36DD"/>
    <w:rsid w:val="006D634A"/>
    <w:rsid w:val="006D6A0A"/>
    <w:rsid w:val="006E59ED"/>
    <w:rsid w:val="006F243A"/>
    <w:rsid w:val="006F462B"/>
    <w:rsid w:val="006F603C"/>
    <w:rsid w:val="006F62C6"/>
    <w:rsid w:val="006F6FBC"/>
    <w:rsid w:val="00710DFC"/>
    <w:rsid w:val="00710E0E"/>
    <w:rsid w:val="00710ECB"/>
    <w:rsid w:val="0071334D"/>
    <w:rsid w:val="00713BBA"/>
    <w:rsid w:val="00716A5E"/>
    <w:rsid w:val="00716FB3"/>
    <w:rsid w:val="00720D89"/>
    <w:rsid w:val="00722123"/>
    <w:rsid w:val="00722253"/>
    <w:rsid w:val="00724AAB"/>
    <w:rsid w:val="00727F50"/>
    <w:rsid w:val="00731AB0"/>
    <w:rsid w:val="0073359A"/>
    <w:rsid w:val="00733E42"/>
    <w:rsid w:val="00736FFC"/>
    <w:rsid w:val="00737CDA"/>
    <w:rsid w:val="0074014F"/>
    <w:rsid w:val="00740D1C"/>
    <w:rsid w:val="007434DF"/>
    <w:rsid w:val="00745748"/>
    <w:rsid w:val="00747362"/>
    <w:rsid w:val="00750085"/>
    <w:rsid w:val="0075082A"/>
    <w:rsid w:val="00752C4A"/>
    <w:rsid w:val="00752C7B"/>
    <w:rsid w:val="00752E24"/>
    <w:rsid w:val="00760A58"/>
    <w:rsid w:val="00760E75"/>
    <w:rsid w:val="00761C4D"/>
    <w:rsid w:val="00761D76"/>
    <w:rsid w:val="00762849"/>
    <w:rsid w:val="0076295D"/>
    <w:rsid w:val="00762F0E"/>
    <w:rsid w:val="00764780"/>
    <w:rsid w:val="0076676B"/>
    <w:rsid w:val="00767863"/>
    <w:rsid w:val="007703CF"/>
    <w:rsid w:val="00770A50"/>
    <w:rsid w:val="00771624"/>
    <w:rsid w:val="007717B4"/>
    <w:rsid w:val="00773E52"/>
    <w:rsid w:val="00775632"/>
    <w:rsid w:val="00786C70"/>
    <w:rsid w:val="0078798E"/>
    <w:rsid w:val="00791F69"/>
    <w:rsid w:val="007947D2"/>
    <w:rsid w:val="007A0E19"/>
    <w:rsid w:val="007A0F88"/>
    <w:rsid w:val="007A3C44"/>
    <w:rsid w:val="007A55CE"/>
    <w:rsid w:val="007A6AD8"/>
    <w:rsid w:val="007A7B4E"/>
    <w:rsid w:val="007B1AB8"/>
    <w:rsid w:val="007B2221"/>
    <w:rsid w:val="007B442B"/>
    <w:rsid w:val="007B5E67"/>
    <w:rsid w:val="007B76CD"/>
    <w:rsid w:val="007C066C"/>
    <w:rsid w:val="007C06EA"/>
    <w:rsid w:val="007C07FE"/>
    <w:rsid w:val="007C0911"/>
    <w:rsid w:val="007C1D10"/>
    <w:rsid w:val="007C235C"/>
    <w:rsid w:val="007C263D"/>
    <w:rsid w:val="007C26A9"/>
    <w:rsid w:val="007C275B"/>
    <w:rsid w:val="007C3088"/>
    <w:rsid w:val="007C5509"/>
    <w:rsid w:val="007C78CA"/>
    <w:rsid w:val="007C7E40"/>
    <w:rsid w:val="007D1D35"/>
    <w:rsid w:val="007D2079"/>
    <w:rsid w:val="007D2BF8"/>
    <w:rsid w:val="007D33BA"/>
    <w:rsid w:val="007D343B"/>
    <w:rsid w:val="007D39C2"/>
    <w:rsid w:val="007D5E52"/>
    <w:rsid w:val="007D7028"/>
    <w:rsid w:val="007E25FD"/>
    <w:rsid w:val="007E28C9"/>
    <w:rsid w:val="007E2D0A"/>
    <w:rsid w:val="007E47B3"/>
    <w:rsid w:val="007E6467"/>
    <w:rsid w:val="007F0BAE"/>
    <w:rsid w:val="007F0C40"/>
    <w:rsid w:val="007F1938"/>
    <w:rsid w:val="007F3ACC"/>
    <w:rsid w:val="007F3E09"/>
    <w:rsid w:val="007F45AF"/>
    <w:rsid w:val="007F6F91"/>
    <w:rsid w:val="007F70BB"/>
    <w:rsid w:val="007F7CDC"/>
    <w:rsid w:val="008003DD"/>
    <w:rsid w:val="00804A77"/>
    <w:rsid w:val="008076A6"/>
    <w:rsid w:val="00810660"/>
    <w:rsid w:val="00811501"/>
    <w:rsid w:val="00813C26"/>
    <w:rsid w:val="008141E0"/>
    <w:rsid w:val="00820135"/>
    <w:rsid w:val="00820D55"/>
    <w:rsid w:val="00822F94"/>
    <w:rsid w:val="0082325E"/>
    <w:rsid w:val="008233BE"/>
    <w:rsid w:val="008258AA"/>
    <w:rsid w:val="00825DB0"/>
    <w:rsid w:val="00826489"/>
    <w:rsid w:val="0082667E"/>
    <w:rsid w:val="008271E8"/>
    <w:rsid w:val="008274B2"/>
    <w:rsid w:val="0083449B"/>
    <w:rsid w:val="008410FD"/>
    <w:rsid w:val="008414E2"/>
    <w:rsid w:val="008418D9"/>
    <w:rsid w:val="0084445A"/>
    <w:rsid w:val="00845A7D"/>
    <w:rsid w:val="00846DEE"/>
    <w:rsid w:val="00847998"/>
    <w:rsid w:val="00852BA9"/>
    <w:rsid w:val="00853AE3"/>
    <w:rsid w:val="00855C7E"/>
    <w:rsid w:val="00861587"/>
    <w:rsid w:val="00863783"/>
    <w:rsid w:val="008645A8"/>
    <w:rsid w:val="008651C3"/>
    <w:rsid w:val="00865BDB"/>
    <w:rsid w:val="00870A8D"/>
    <w:rsid w:val="008720F1"/>
    <w:rsid w:val="00872B8D"/>
    <w:rsid w:val="00874AB3"/>
    <w:rsid w:val="00874C16"/>
    <w:rsid w:val="00880A4B"/>
    <w:rsid w:val="00880FFF"/>
    <w:rsid w:val="00881678"/>
    <w:rsid w:val="008816A2"/>
    <w:rsid w:val="00882077"/>
    <w:rsid w:val="00882756"/>
    <w:rsid w:val="00883EBB"/>
    <w:rsid w:val="00887CCF"/>
    <w:rsid w:val="008916CA"/>
    <w:rsid w:val="0089389F"/>
    <w:rsid w:val="00894B61"/>
    <w:rsid w:val="00895FDF"/>
    <w:rsid w:val="008A28D0"/>
    <w:rsid w:val="008A5C01"/>
    <w:rsid w:val="008A6737"/>
    <w:rsid w:val="008B14C0"/>
    <w:rsid w:val="008B2011"/>
    <w:rsid w:val="008B4D1A"/>
    <w:rsid w:val="008B50AD"/>
    <w:rsid w:val="008C0BA8"/>
    <w:rsid w:val="008C33B2"/>
    <w:rsid w:val="008C6C08"/>
    <w:rsid w:val="008C742C"/>
    <w:rsid w:val="008D3A21"/>
    <w:rsid w:val="008D44BE"/>
    <w:rsid w:val="008D6CBF"/>
    <w:rsid w:val="008D6EA0"/>
    <w:rsid w:val="008E08E3"/>
    <w:rsid w:val="008E50A8"/>
    <w:rsid w:val="008F099C"/>
    <w:rsid w:val="008F0F32"/>
    <w:rsid w:val="008F1F0F"/>
    <w:rsid w:val="008F2900"/>
    <w:rsid w:val="008F2D1A"/>
    <w:rsid w:val="008F3B72"/>
    <w:rsid w:val="008F3C73"/>
    <w:rsid w:val="008F5E72"/>
    <w:rsid w:val="009017BC"/>
    <w:rsid w:val="00902200"/>
    <w:rsid w:val="0090279C"/>
    <w:rsid w:val="00905B87"/>
    <w:rsid w:val="00911E3F"/>
    <w:rsid w:val="009122E1"/>
    <w:rsid w:val="00912991"/>
    <w:rsid w:val="00917651"/>
    <w:rsid w:val="009214C9"/>
    <w:rsid w:val="009243BA"/>
    <w:rsid w:val="00924B6B"/>
    <w:rsid w:val="009301CF"/>
    <w:rsid w:val="0093072B"/>
    <w:rsid w:val="0093093C"/>
    <w:rsid w:val="00932A61"/>
    <w:rsid w:val="00933D99"/>
    <w:rsid w:val="009355F6"/>
    <w:rsid w:val="0093733F"/>
    <w:rsid w:val="009446BD"/>
    <w:rsid w:val="0094638D"/>
    <w:rsid w:val="00950D36"/>
    <w:rsid w:val="009517F4"/>
    <w:rsid w:val="00963105"/>
    <w:rsid w:val="00972FF8"/>
    <w:rsid w:val="009732AE"/>
    <w:rsid w:val="00973354"/>
    <w:rsid w:val="00973B45"/>
    <w:rsid w:val="00973DD4"/>
    <w:rsid w:val="00981672"/>
    <w:rsid w:val="009816E7"/>
    <w:rsid w:val="009817D3"/>
    <w:rsid w:val="0098262D"/>
    <w:rsid w:val="00983B0A"/>
    <w:rsid w:val="00983BBB"/>
    <w:rsid w:val="009924DC"/>
    <w:rsid w:val="00992EA7"/>
    <w:rsid w:val="00992FA2"/>
    <w:rsid w:val="00993F74"/>
    <w:rsid w:val="00994CCC"/>
    <w:rsid w:val="009A07F9"/>
    <w:rsid w:val="009A1B0D"/>
    <w:rsid w:val="009A5F69"/>
    <w:rsid w:val="009A68AE"/>
    <w:rsid w:val="009B06AE"/>
    <w:rsid w:val="009B43AF"/>
    <w:rsid w:val="009B657C"/>
    <w:rsid w:val="009B77D0"/>
    <w:rsid w:val="009C16C8"/>
    <w:rsid w:val="009C1E69"/>
    <w:rsid w:val="009C317E"/>
    <w:rsid w:val="009C6067"/>
    <w:rsid w:val="009D0298"/>
    <w:rsid w:val="009D0BC0"/>
    <w:rsid w:val="009D27EA"/>
    <w:rsid w:val="009D370B"/>
    <w:rsid w:val="009D3D65"/>
    <w:rsid w:val="009D4864"/>
    <w:rsid w:val="009D4D7C"/>
    <w:rsid w:val="009D5F2C"/>
    <w:rsid w:val="009E0407"/>
    <w:rsid w:val="009E26EF"/>
    <w:rsid w:val="009E2C95"/>
    <w:rsid w:val="009E4B78"/>
    <w:rsid w:val="009E5C0A"/>
    <w:rsid w:val="009E6FF1"/>
    <w:rsid w:val="009F5703"/>
    <w:rsid w:val="009F7D26"/>
    <w:rsid w:val="00A12324"/>
    <w:rsid w:val="00A12432"/>
    <w:rsid w:val="00A12B45"/>
    <w:rsid w:val="00A14886"/>
    <w:rsid w:val="00A15C95"/>
    <w:rsid w:val="00A1674D"/>
    <w:rsid w:val="00A1789D"/>
    <w:rsid w:val="00A20120"/>
    <w:rsid w:val="00A20A7D"/>
    <w:rsid w:val="00A210F1"/>
    <w:rsid w:val="00A216C2"/>
    <w:rsid w:val="00A255A5"/>
    <w:rsid w:val="00A27605"/>
    <w:rsid w:val="00A27A26"/>
    <w:rsid w:val="00A311C3"/>
    <w:rsid w:val="00A344A9"/>
    <w:rsid w:val="00A4159A"/>
    <w:rsid w:val="00A44C9D"/>
    <w:rsid w:val="00A529B9"/>
    <w:rsid w:val="00A544F5"/>
    <w:rsid w:val="00A55968"/>
    <w:rsid w:val="00A55ED4"/>
    <w:rsid w:val="00A56C01"/>
    <w:rsid w:val="00A60079"/>
    <w:rsid w:val="00A62AC9"/>
    <w:rsid w:val="00A704FB"/>
    <w:rsid w:val="00A7093C"/>
    <w:rsid w:val="00A739EF"/>
    <w:rsid w:val="00A75949"/>
    <w:rsid w:val="00A77E88"/>
    <w:rsid w:val="00A80AC0"/>
    <w:rsid w:val="00A8474D"/>
    <w:rsid w:val="00A8676F"/>
    <w:rsid w:val="00A868C7"/>
    <w:rsid w:val="00A878F6"/>
    <w:rsid w:val="00A9539B"/>
    <w:rsid w:val="00A97365"/>
    <w:rsid w:val="00A97A3E"/>
    <w:rsid w:val="00A97B1E"/>
    <w:rsid w:val="00AA011C"/>
    <w:rsid w:val="00AA15B8"/>
    <w:rsid w:val="00AA2A3D"/>
    <w:rsid w:val="00AA3343"/>
    <w:rsid w:val="00AA54B5"/>
    <w:rsid w:val="00AA7383"/>
    <w:rsid w:val="00AA75E0"/>
    <w:rsid w:val="00AB1EB2"/>
    <w:rsid w:val="00AB2F94"/>
    <w:rsid w:val="00AB3B1E"/>
    <w:rsid w:val="00AB42FA"/>
    <w:rsid w:val="00AB50FA"/>
    <w:rsid w:val="00AB5895"/>
    <w:rsid w:val="00AB6207"/>
    <w:rsid w:val="00AB702E"/>
    <w:rsid w:val="00AC100C"/>
    <w:rsid w:val="00AC1F6A"/>
    <w:rsid w:val="00AC298B"/>
    <w:rsid w:val="00AC2A38"/>
    <w:rsid w:val="00AC60C8"/>
    <w:rsid w:val="00AD15B6"/>
    <w:rsid w:val="00AD2E2F"/>
    <w:rsid w:val="00AD3A9E"/>
    <w:rsid w:val="00AD4144"/>
    <w:rsid w:val="00AD4360"/>
    <w:rsid w:val="00AD5D96"/>
    <w:rsid w:val="00AD6559"/>
    <w:rsid w:val="00AE05F6"/>
    <w:rsid w:val="00AE0AD7"/>
    <w:rsid w:val="00AE4A05"/>
    <w:rsid w:val="00AE6474"/>
    <w:rsid w:val="00AE7672"/>
    <w:rsid w:val="00AE7ADB"/>
    <w:rsid w:val="00AE7D5A"/>
    <w:rsid w:val="00AF1493"/>
    <w:rsid w:val="00AF6137"/>
    <w:rsid w:val="00AF666C"/>
    <w:rsid w:val="00AF6E1D"/>
    <w:rsid w:val="00AF7819"/>
    <w:rsid w:val="00AF7A16"/>
    <w:rsid w:val="00B0227E"/>
    <w:rsid w:val="00B050AC"/>
    <w:rsid w:val="00B107C2"/>
    <w:rsid w:val="00B11FE7"/>
    <w:rsid w:val="00B12DA4"/>
    <w:rsid w:val="00B13955"/>
    <w:rsid w:val="00B147DA"/>
    <w:rsid w:val="00B158EB"/>
    <w:rsid w:val="00B17B04"/>
    <w:rsid w:val="00B24E0D"/>
    <w:rsid w:val="00B253C5"/>
    <w:rsid w:val="00B2576B"/>
    <w:rsid w:val="00B27883"/>
    <w:rsid w:val="00B30ABB"/>
    <w:rsid w:val="00B324E5"/>
    <w:rsid w:val="00B32632"/>
    <w:rsid w:val="00B34AD4"/>
    <w:rsid w:val="00B42462"/>
    <w:rsid w:val="00B5001D"/>
    <w:rsid w:val="00B50944"/>
    <w:rsid w:val="00B51ABE"/>
    <w:rsid w:val="00B56CB8"/>
    <w:rsid w:val="00B60DE1"/>
    <w:rsid w:val="00B670FF"/>
    <w:rsid w:val="00B67430"/>
    <w:rsid w:val="00B679EA"/>
    <w:rsid w:val="00B76F03"/>
    <w:rsid w:val="00B80E90"/>
    <w:rsid w:val="00B82EFC"/>
    <w:rsid w:val="00B8305F"/>
    <w:rsid w:val="00B84ADF"/>
    <w:rsid w:val="00B87800"/>
    <w:rsid w:val="00B91A8C"/>
    <w:rsid w:val="00B92C08"/>
    <w:rsid w:val="00B958F9"/>
    <w:rsid w:val="00B96A9E"/>
    <w:rsid w:val="00B97495"/>
    <w:rsid w:val="00B97FD5"/>
    <w:rsid w:val="00BA38BF"/>
    <w:rsid w:val="00BA3AD7"/>
    <w:rsid w:val="00BA5FEB"/>
    <w:rsid w:val="00BB0BE2"/>
    <w:rsid w:val="00BB117D"/>
    <w:rsid w:val="00BB5B6A"/>
    <w:rsid w:val="00BB619E"/>
    <w:rsid w:val="00BC1DD2"/>
    <w:rsid w:val="00BC201B"/>
    <w:rsid w:val="00BC3932"/>
    <w:rsid w:val="00BC4088"/>
    <w:rsid w:val="00BC446E"/>
    <w:rsid w:val="00BC6317"/>
    <w:rsid w:val="00BC7118"/>
    <w:rsid w:val="00BC7712"/>
    <w:rsid w:val="00BC7D2C"/>
    <w:rsid w:val="00BD08DA"/>
    <w:rsid w:val="00BD44AC"/>
    <w:rsid w:val="00BD4A1A"/>
    <w:rsid w:val="00BD4B47"/>
    <w:rsid w:val="00BD50C4"/>
    <w:rsid w:val="00BD50F5"/>
    <w:rsid w:val="00BD5389"/>
    <w:rsid w:val="00BD725A"/>
    <w:rsid w:val="00BD7CF8"/>
    <w:rsid w:val="00BE1C0C"/>
    <w:rsid w:val="00BE7627"/>
    <w:rsid w:val="00BE7732"/>
    <w:rsid w:val="00BF3B4B"/>
    <w:rsid w:val="00BF7925"/>
    <w:rsid w:val="00C00C64"/>
    <w:rsid w:val="00C02409"/>
    <w:rsid w:val="00C05E30"/>
    <w:rsid w:val="00C10A5D"/>
    <w:rsid w:val="00C11474"/>
    <w:rsid w:val="00C1492B"/>
    <w:rsid w:val="00C14E8D"/>
    <w:rsid w:val="00C1634E"/>
    <w:rsid w:val="00C16380"/>
    <w:rsid w:val="00C20797"/>
    <w:rsid w:val="00C217A0"/>
    <w:rsid w:val="00C24598"/>
    <w:rsid w:val="00C2762C"/>
    <w:rsid w:val="00C3106E"/>
    <w:rsid w:val="00C32466"/>
    <w:rsid w:val="00C331A1"/>
    <w:rsid w:val="00C33ED0"/>
    <w:rsid w:val="00C35AFE"/>
    <w:rsid w:val="00C365D6"/>
    <w:rsid w:val="00C37CA1"/>
    <w:rsid w:val="00C41C44"/>
    <w:rsid w:val="00C42B6F"/>
    <w:rsid w:val="00C43E56"/>
    <w:rsid w:val="00C46B73"/>
    <w:rsid w:val="00C5223A"/>
    <w:rsid w:val="00C5291A"/>
    <w:rsid w:val="00C52B02"/>
    <w:rsid w:val="00C52FD2"/>
    <w:rsid w:val="00C530D3"/>
    <w:rsid w:val="00C55738"/>
    <w:rsid w:val="00C602CB"/>
    <w:rsid w:val="00C60FEE"/>
    <w:rsid w:val="00C61624"/>
    <w:rsid w:val="00C631B5"/>
    <w:rsid w:val="00C6424D"/>
    <w:rsid w:val="00C65999"/>
    <w:rsid w:val="00C67326"/>
    <w:rsid w:val="00C7079A"/>
    <w:rsid w:val="00C714F0"/>
    <w:rsid w:val="00C74EF0"/>
    <w:rsid w:val="00C76EB0"/>
    <w:rsid w:val="00C809D2"/>
    <w:rsid w:val="00C80EB7"/>
    <w:rsid w:val="00C82716"/>
    <w:rsid w:val="00C82EDD"/>
    <w:rsid w:val="00C83B90"/>
    <w:rsid w:val="00C849B7"/>
    <w:rsid w:val="00C968A3"/>
    <w:rsid w:val="00CA00CE"/>
    <w:rsid w:val="00CA1352"/>
    <w:rsid w:val="00CA3027"/>
    <w:rsid w:val="00CA30FB"/>
    <w:rsid w:val="00CA62D5"/>
    <w:rsid w:val="00CB0977"/>
    <w:rsid w:val="00CB1BB5"/>
    <w:rsid w:val="00CB2F9B"/>
    <w:rsid w:val="00CB3678"/>
    <w:rsid w:val="00CB5EC6"/>
    <w:rsid w:val="00CB78EF"/>
    <w:rsid w:val="00CC3C55"/>
    <w:rsid w:val="00CC592B"/>
    <w:rsid w:val="00CC660E"/>
    <w:rsid w:val="00CD08BC"/>
    <w:rsid w:val="00CD1CD4"/>
    <w:rsid w:val="00CD5000"/>
    <w:rsid w:val="00CD52A7"/>
    <w:rsid w:val="00CD641F"/>
    <w:rsid w:val="00CE3090"/>
    <w:rsid w:val="00CE4222"/>
    <w:rsid w:val="00CE55AC"/>
    <w:rsid w:val="00CE5CC0"/>
    <w:rsid w:val="00CE6729"/>
    <w:rsid w:val="00CE6F53"/>
    <w:rsid w:val="00CF01D5"/>
    <w:rsid w:val="00CF220B"/>
    <w:rsid w:val="00CF451A"/>
    <w:rsid w:val="00CF49EC"/>
    <w:rsid w:val="00CF4F32"/>
    <w:rsid w:val="00D028B6"/>
    <w:rsid w:val="00D03B20"/>
    <w:rsid w:val="00D05221"/>
    <w:rsid w:val="00D054EF"/>
    <w:rsid w:val="00D05E9B"/>
    <w:rsid w:val="00D06391"/>
    <w:rsid w:val="00D13E2A"/>
    <w:rsid w:val="00D14AE6"/>
    <w:rsid w:val="00D14EC6"/>
    <w:rsid w:val="00D154E8"/>
    <w:rsid w:val="00D17329"/>
    <w:rsid w:val="00D21C41"/>
    <w:rsid w:val="00D2299A"/>
    <w:rsid w:val="00D22EBA"/>
    <w:rsid w:val="00D2309D"/>
    <w:rsid w:val="00D23F2F"/>
    <w:rsid w:val="00D27E15"/>
    <w:rsid w:val="00D304F6"/>
    <w:rsid w:val="00D30B6B"/>
    <w:rsid w:val="00D34335"/>
    <w:rsid w:val="00D363D9"/>
    <w:rsid w:val="00D378A3"/>
    <w:rsid w:val="00D37AB8"/>
    <w:rsid w:val="00D4191E"/>
    <w:rsid w:val="00D426A7"/>
    <w:rsid w:val="00D4399B"/>
    <w:rsid w:val="00D44907"/>
    <w:rsid w:val="00D45112"/>
    <w:rsid w:val="00D46354"/>
    <w:rsid w:val="00D466B5"/>
    <w:rsid w:val="00D47037"/>
    <w:rsid w:val="00D5198B"/>
    <w:rsid w:val="00D543D3"/>
    <w:rsid w:val="00D57E9F"/>
    <w:rsid w:val="00D60ABC"/>
    <w:rsid w:val="00D62722"/>
    <w:rsid w:val="00D637A0"/>
    <w:rsid w:val="00D63DFF"/>
    <w:rsid w:val="00D64D85"/>
    <w:rsid w:val="00D66F7B"/>
    <w:rsid w:val="00D676B4"/>
    <w:rsid w:val="00D714B6"/>
    <w:rsid w:val="00D71C1E"/>
    <w:rsid w:val="00D71FDE"/>
    <w:rsid w:val="00D7517A"/>
    <w:rsid w:val="00D804BA"/>
    <w:rsid w:val="00D80779"/>
    <w:rsid w:val="00D80CAA"/>
    <w:rsid w:val="00D8507B"/>
    <w:rsid w:val="00D91267"/>
    <w:rsid w:val="00D92424"/>
    <w:rsid w:val="00D9542A"/>
    <w:rsid w:val="00D975F1"/>
    <w:rsid w:val="00DA06EA"/>
    <w:rsid w:val="00DA195F"/>
    <w:rsid w:val="00DA22D0"/>
    <w:rsid w:val="00DA2DA8"/>
    <w:rsid w:val="00DA3579"/>
    <w:rsid w:val="00DA4E03"/>
    <w:rsid w:val="00DA59B3"/>
    <w:rsid w:val="00DB00FC"/>
    <w:rsid w:val="00DB0743"/>
    <w:rsid w:val="00DB22BE"/>
    <w:rsid w:val="00DB4529"/>
    <w:rsid w:val="00DB497B"/>
    <w:rsid w:val="00DB5054"/>
    <w:rsid w:val="00DB565A"/>
    <w:rsid w:val="00DD0D3A"/>
    <w:rsid w:val="00DD1019"/>
    <w:rsid w:val="00DD28F8"/>
    <w:rsid w:val="00DD4CAA"/>
    <w:rsid w:val="00DD5C7C"/>
    <w:rsid w:val="00DE097E"/>
    <w:rsid w:val="00DE437B"/>
    <w:rsid w:val="00DE4C5B"/>
    <w:rsid w:val="00DE6256"/>
    <w:rsid w:val="00DE7C0C"/>
    <w:rsid w:val="00DF46AB"/>
    <w:rsid w:val="00DF7928"/>
    <w:rsid w:val="00DF7F72"/>
    <w:rsid w:val="00E01462"/>
    <w:rsid w:val="00E039FB"/>
    <w:rsid w:val="00E0404D"/>
    <w:rsid w:val="00E04A02"/>
    <w:rsid w:val="00E06A05"/>
    <w:rsid w:val="00E0773D"/>
    <w:rsid w:val="00E12AFF"/>
    <w:rsid w:val="00E12F3B"/>
    <w:rsid w:val="00E15F75"/>
    <w:rsid w:val="00E15FD1"/>
    <w:rsid w:val="00E169DA"/>
    <w:rsid w:val="00E17242"/>
    <w:rsid w:val="00E200E7"/>
    <w:rsid w:val="00E223AC"/>
    <w:rsid w:val="00E22E8B"/>
    <w:rsid w:val="00E2317F"/>
    <w:rsid w:val="00E23E16"/>
    <w:rsid w:val="00E25279"/>
    <w:rsid w:val="00E25765"/>
    <w:rsid w:val="00E27759"/>
    <w:rsid w:val="00E308AC"/>
    <w:rsid w:val="00E31066"/>
    <w:rsid w:val="00E31471"/>
    <w:rsid w:val="00E40DCC"/>
    <w:rsid w:val="00E44F87"/>
    <w:rsid w:val="00E476DF"/>
    <w:rsid w:val="00E50195"/>
    <w:rsid w:val="00E5244D"/>
    <w:rsid w:val="00E53D22"/>
    <w:rsid w:val="00E54655"/>
    <w:rsid w:val="00E54D79"/>
    <w:rsid w:val="00E553ED"/>
    <w:rsid w:val="00E55FF3"/>
    <w:rsid w:val="00E5776E"/>
    <w:rsid w:val="00E61807"/>
    <w:rsid w:val="00E62037"/>
    <w:rsid w:val="00E6409A"/>
    <w:rsid w:val="00E66910"/>
    <w:rsid w:val="00E6718B"/>
    <w:rsid w:val="00E67387"/>
    <w:rsid w:val="00E704E8"/>
    <w:rsid w:val="00E716F6"/>
    <w:rsid w:val="00E71B8C"/>
    <w:rsid w:val="00E72E83"/>
    <w:rsid w:val="00E801E6"/>
    <w:rsid w:val="00E827D9"/>
    <w:rsid w:val="00E8414E"/>
    <w:rsid w:val="00E844BD"/>
    <w:rsid w:val="00E85A21"/>
    <w:rsid w:val="00E901F8"/>
    <w:rsid w:val="00E90540"/>
    <w:rsid w:val="00E941B4"/>
    <w:rsid w:val="00E95933"/>
    <w:rsid w:val="00E95AAD"/>
    <w:rsid w:val="00E97D8C"/>
    <w:rsid w:val="00EA329A"/>
    <w:rsid w:val="00EA3BFD"/>
    <w:rsid w:val="00EA3D12"/>
    <w:rsid w:val="00EA7880"/>
    <w:rsid w:val="00EB16FE"/>
    <w:rsid w:val="00EB1D89"/>
    <w:rsid w:val="00EB2229"/>
    <w:rsid w:val="00EB2FC6"/>
    <w:rsid w:val="00EB4C8A"/>
    <w:rsid w:val="00EB51A7"/>
    <w:rsid w:val="00EB537B"/>
    <w:rsid w:val="00EB7BAF"/>
    <w:rsid w:val="00ED0AE8"/>
    <w:rsid w:val="00ED20B2"/>
    <w:rsid w:val="00ED6A7A"/>
    <w:rsid w:val="00ED7E40"/>
    <w:rsid w:val="00EE21C4"/>
    <w:rsid w:val="00EE4814"/>
    <w:rsid w:val="00EE4F41"/>
    <w:rsid w:val="00EF137D"/>
    <w:rsid w:val="00EF5425"/>
    <w:rsid w:val="00EF5895"/>
    <w:rsid w:val="00EF75DD"/>
    <w:rsid w:val="00EF77BC"/>
    <w:rsid w:val="00EF7E08"/>
    <w:rsid w:val="00F020C6"/>
    <w:rsid w:val="00F047ED"/>
    <w:rsid w:val="00F061F4"/>
    <w:rsid w:val="00F071E9"/>
    <w:rsid w:val="00F073DA"/>
    <w:rsid w:val="00F14B39"/>
    <w:rsid w:val="00F15FD0"/>
    <w:rsid w:val="00F162EE"/>
    <w:rsid w:val="00F17295"/>
    <w:rsid w:val="00F202BB"/>
    <w:rsid w:val="00F224C1"/>
    <w:rsid w:val="00F23915"/>
    <w:rsid w:val="00F242E7"/>
    <w:rsid w:val="00F24E6D"/>
    <w:rsid w:val="00F30B2C"/>
    <w:rsid w:val="00F314C1"/>
    <w:rsid w:val="00F32B25"/>
    <w:rsid w:val="00F32F09"/>
    <w:rsid w:val="00F34028"/>
    <w:rsid w:val="00F34545"/>
    <w:rsid w:val="00F351D8"/>
    <w:rsid w:val="00F35D37"/>
    <w:rsid w:val="00F360D5"/>
    <w:rsid w:val="00F377C4"/>
    <w:rsid w:val="00F37C59"/>
    <w:rsid w:val="00F403BB"/>
    <w:rsid w:val="00F4063B"/>
    <w:rsid w:val="00F44FB6"/>
    <w:rsid w:val="00F5022A"/>
    <w:rsid w:val="00F53B7D"/>
    <w:rsid w:val="00F54B0E"/>
    <w:rsid w:val="00F5617A"/>
    <w:rsid w:val="00F64062"/>
    <w:rsid w:val="00F64FDB"/>
    <w:rsid w:val="00F6686C"/>
    <w:rsid w:val="00F66E65"/>
    <w:rsid w:val="00F67324"/>
    <w:rsid w:val="00F67CF3"/>
    <w:rsid w:val="00F70EE4"/>
    <w:rsid w:val="00F77AA4"/>
    <w:rsid w:val="00F82E4A"/>
    <w:rsid w:val="00F83FDE"/>
    <w:rsid w:val="00F853B0"/>
    <w:rsid w:val="00F90014"/>
    <w:rsid w:val="00F94DC0"/>
    <w:rsid w:val="00F967B6"/>
    <w:rsid w:val="00F96D9B"/>
    <w:rsid w:val="00F975D9"/>
    <w:rsid w:val="00FA4FC4"/>
    <w:rsid w:val="00FA57DC"/>
    <w:rsid w:val="00FB2593"/>
    <w:rsid w:val="00FB371A"/>
    <w:rsid w:val="00FB406C"/>
    <w:rsid w:val="00FB64B8"/>
    <w:rsid w:val="00FB6A1E"/>
    <w:rsid w:val="00FB7522"/>
    <w:rsid w:val="00FB7E43"/>
    <w:rsid w:val="00FC0B27"/>
    <w:rsid w:val="00FC2218"/>
    <w:rsid w:val="00FC296B"/>
    <w:rsid w:val="00FC3C16"/>
    <w:rsid w:val="00FC3D6C"/>
    <w:rsid w:val="00FC5544"/>
    <w:rsid w:val="00FC608A"/>
    <w:rsid w:val="00FC70A0"/>
    <w:rsid w:val="00FC79A3"/>
    <w:rsid w:val="00FD0D04"/>
    <w:rsid w:val="00FD1EDF"/>
    <w:rsid w:val="00FD2112"/>
    <w:rsid w:val="00FD21E1"/>
    <w:rsid w:val="00FD2A38"/>
    <w:rsid w:val="00FD40D1"/>
    <w:rsid w:val="00FD7B2F"/>
    <w:rsid w:val="00FE1315"/>
    <w:rsid w:val="00FF3F54"/>
    <w:rsid w:val="00FF548F"/>
    <w:rsid w:val="00FF5AF3"/>
    <w:rsid w:val="00FF6B8C"/>
    <w:rsid w:val="00FF6EF4"/>
    <w:rsid w:val="00FF73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3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809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24B6B"/>
    <w:rPr>
      <w:b/>
      <w:bCs/>
    </w:rPr>
  </w:style>
  <w:style w:type="table" w:styleId="a5">
    <w:name w:val="Table Grid"/>
    <w:basedOn w:val="a1"/>
    <w:uiPriority w:val="59"/>
    <w:rsid w:val="00A201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A201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477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77CD"/>
    <w:rPr>
      <w:rFonts w:ascii="Tahoma" w:hAnsi="Tahoma" w:cs="Tahoma"/>
      <w:sz w:val="16"/>
      <w:szCs w:val="16"/>
    </w:rPr>
  </w:style>
  <w:style w:type="paragraph" w:styleId="a8">
    <w:name w:val="header"/>
    <w:basedOn w:val="a"/>
    <w:link w:val="a9"/>
    <w:uiPriority w:val="99"/>
    <w:unhideWhenUsed/>
    <w:rsid w:val="00F162E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162EE"/>
  </w:style>
  <w:style w:type="paragraph" w:styleId="aa">
    <w:name w:val="footer"/>
    <w:basedOn w:val="a"/>
    <w:link w:val="ab"/>
    <w:uiPriority w:val="99"/>
    <w:unhideWhenUsed/>
    <w:rsid w:val="00F162E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162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3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809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24B6B"/>
    <w:rPr>
      <w:b/>
      <w:bCs/>
    </w:rPr>
  </w:style>
  <w:style w:type="table" w:styleId="a5">
    <w:name w:val="Table Grid"/>
    <w:basedOn w:val="a1"/>
    <w:uiPriority w:val="59"/>
    <w:rsid w:val="00A201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uiPriority w:val="59"/>
    <w:rsid w:val="00A201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477C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477CD"/>
    <w:rPr>
      <w:rFonts w:ascii="Tahoma" w:hAnsi="Tahoma" w:cs="Tahoma"/>
      <w:sz w:val="16"/>
      <w:szCs w:val="16"/>
    </w:rPr>
  </w:style>
  <w:style w:type="paragraph" w:styleId="a8">
    <w:name w:val="header"/>
    <w:basedOn w:val="a"/>
    <w:link w:val="a9"/>
    <w:uiPriority w:val="99"/>
    <w:unhideWhenUsed/>
    <w:rsid w:val="00F162E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162EE"/>
  </w:style>
  <w:style w:type="paragraph" w:styleId="aa">
    <w:name w:val="footer"/>
    <w:basedOn w:val="a"/>
    <w:link w:val="ab"/>
    <w:uiPriority w:val="99"/>
    <w:unhideWhenUsed/>
    <w:rsid w:val="00F162E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16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61914">
      <w:bodyDiv w:val="1"/>
      <w:marLeft w:val="0"/>
      <w:marRight w:val="0"/>
      <w:marTop w:val="0"/>
      <w:marBottom w:val="0"/>
      <w:divBdr>
        <w:top w:val="none" w:sz="0" w:space="0" w:color="auto"/>
        <w:left w:val="none" w:sz="0" w:space="0" w:color="auto"/>
        <w:bottom w:val="none" w:sz="0" w:space="0" w:color="auto"/>
        <w:right w:val="none" w:sz="0" w:space="0" w:color="auto"/>
      </w:divBdr>
    </w:div>
    <w:div w:id="385372267">
      <w:bodyDiv w:val="1"/>
      <w:marLeft w:val="0"/>
      <w:marRight w:val="0"/>
      <w:marTop w:val="0"/>
      <w:marBottom w:val="0"/>
      <w:divBdr>
        <w:top w:val="none" w:sz="0" w:space="0" w:color="auto"/>
        <w:left w:val="none" w:sz="0" w:space="0" w:color="auto"/>
        <w:bottom w:val="none" w:sz="0" w:space="0" w:color="auto"/>
        <w:right w:val="none" w:sz="0" w:space="0" w:color="auto"/>
      </w:divBdr>
    </w:div>
    <w:div w:id="156528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42182&amp;dst=100008" TargetMode="External"/><Relationship Id="rId18" Type="http://schemas.openxmlformats.org/officeDocument/2006/relationships/hyperlink" Target="https://login.consultant.ru/link/?req=doc&amp;base=LAW&amp;n=366225&amp;dst=100009" TargetMode="External"/><Relationship Id="rId26" Type="http://schemas.openxmlformats.org/officeDocument/2006/relationships/hyperlink" Target="https://login.consultant.ru/link/?req=doc&amp;base=STR&amp;n=20294&amp;dst=100080" TargetMode="External"/><Relationship Id="rId39" Type="http://schemas.openxmlformats.org/officeDocument/2006/relationships/hyperlink" Target="https://login.consultant.ru/link/?req=doc&amp;base=LAW&amp;n=301546" TargetMode="External"/><Relationship Id="rId21" Type="http://schemas.openxmlformats.org/officeDocument/2006/relationships/hyperlink" Target="https://login.consultant.ru/link/?req=doc&amp;base=LAW&amp;n=473062&amp;dst=100213" TargetMode="External"/><Relationship Id="rId34" Type="http://schemas.openxmlformats.org/officeDocument/2006/relationships/hyperlink" Target="https://login.consultant.ru/link/?req=doc&amp;base=LAW&amp;n=461843&amp;dst=477" TargetMode="External"/><Relationship Id="rId42" Type="http://schemas.openxmlformats.org/officeDocument/2006/relationships/hyperlink" Target="https://login.consultant.ru/link/?req=doc&amp;base=EXP&amp;n=532598&amp;dst=100127" TargetMode="External"/><Relationship Id="rId47" Type="http://schemas.openxmlformats.org/officeDocument/2006/relationships/hyperlink" Target="https://login.consultant.ru/link/?req=doc&amp;base=LAW&amp;n=494990&amp;dst=2286" TargetMode="External"/><Relationship Id="rId50" Type="http://schemas.openxmlformats.org/officeDocument/2006/relationships/image" Target="media/image1.png"/><Relationship Id="rId55" Type="http://schemas.openxmlformats.org/officeDocument/2006/relationships/hyperlink" Target="https://login.consultant.ru/link/?req=doc&amp;base=RLAW411&amp;n=107032&amp;dst=100011" TargetMode="External"/><Relationship Id="rId63" Type="http://schemas.openxmlformats.org/officeDocument/2006/relationships/hyperlink" Target="https://login.consultant.ru/link/?req=doc&amp;base=LAW&amp;n=509581&amp;dst=11259" TargetMode="External"/><Relationship Id="rId68" Type="http://schemas.openxmlformats.org/officeDocument/2006/relationships/hyperlink" Target="https://login.consultant.ru/link/?req=doc&amp;base=LAW&amp;n=494990&amp;dst=2284" TargetMode="External"/><Relationship Id="rId7" Type="http://schemas.openxmlformats.org/officeDocument/2006/relationships/footnotes" Target="footnotes.xml"/><Relationship Id="rId71"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login.consultant.ru/link/?req=doc&amp;base=LAW&amp;n=510756&amp;dst=100220" TargetMode="External"/><Relationship Id="rId29" Type="http://schemas.openxmlformats.org/officeDocument/2006/relationships/hyperlink" Target="https://login.consultant.ru/link/?req=doc&amp;base=LAW&amp;n=461102&amp;dst=1328" TargetMode="External"/><Relationship Id="rId11" Type="http://schemas.openxmlformats.org/officeDocument/2006/relationships/hyperlink" Target="https://login.consultant.ru/link/?req=doc&amp;base=LAW&amp;n=501480&amp;dst=101362" TargetMode="External"/><Relationship Id="rId24" Type="http://schemas.openxmlformats.org/officeDocument/2006/relationships/hyperlink" Target="https://login.consultant.ru/link/?req=doc&amp;base=LAW&amp;n=450040&amp;dst=94" TargetMode="External"/><Relationship Id="rId32" Type="http://schemas.openxmlformats.org/officeDocument/2006/relationships/hyperlink" Target="https://login.consultant.ru/link/?req=doc&amp;base=LAW&amp;n=471848&amp;dst=11173" TargetMode="External"/><Relationship Id="rId37" Type="http://schemas.openxmlformats.org/officeDocument/2006/relationships/hyperlink" Target="https://login.consultant.ru/link/?req=doc&amp;base=LAW&amp;n=300880&amp;dst=100126" TargetMode="External"/><Relationship Id="rId40" Type="http://schemas.openxmlformats.org/officeDocument/2006/relationships/hyperlink" Target="https://login.consultant.ru/link/?req=doc&amp;base=LAW&amp;n=259004" TargetMode="External"/><Relationship Id="rId45" Type="http://schemas.openxmlformats.org/officeDocument/2006/relationships/hyperlink" Target="https://login.consultant.ru/link/?req=doc&amp;base=LAW&amp;n=506872" TargetMode="External"/><Relationship Id="rId53" Type="http://schemas.openxmlformats.org/officeDocument/2006/relationships/hyperlink" Target="https://login.consultant.ru/link/?req=doc&amp;base=LAW&amp;n=501480&amp;dst=1001" TargetMode="External"/><Relationship Id="rId58" Type="http://schemas.openxmlformats.org/officeDocument/2006/relationships/hyperlink" Target="https://login.consultant.ru/link/?req=doc&amp;base=LAW&amp;n=438468&amp;dst=100329" TargetMode="External"/><Relationship Id="rId66" Type="http://schemas.openxmlformats.org/officeDocument/2006/relationships/hyperlink" Target="https://login.consultant.ru/link/?req=doc&amp;base=LAW&amp;n=506872"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ogin.consultant.ru/link/?req=doc&amp;base=LAW&amp;n=510756&amp;dst=100215" TargetMode="External"/><Relationship Id="rId23" Type="http://schemas.openxmlformats.org/officeDocument/2006/relationships/hyperlink" Target="https://login.consultant.ru/link/?req=doc&amp;base=LAW&amp;n=473062&amp;dst=100216" TargetMode="External"/><Relationship Id="rId28" Type="http://schemas.openxmlformats.org/officeDocument/2006/relationships/hyperlink" Target="https://login.consultant.ru/link/?req=doc&amp;base=LAW&amp;n=351585&amp;dst=68" TargetMode="External"/><Relationship Id="rId36" Type="http://schemas.openxmlformats.org/officeDocument/2006/relationships/hyperlink" Target="https://login.consultant.ru/link/?req=doc&amp;base=LAW&amp;n=300880&amp;dst=1594" TargetMode="External"/><Relationship Id="rId49" Type="http://schemas.openxmlformats.org/officeDocument/2006/relationships/hyperlink" Target="https://nspd.gov.ru/" TargetMode="External"/><Relationship Id="rId57" Type="http://schemas.openxmlformats.org/officeDocument/2006/relationships/hyperlink" Target="https://login.consultant.ru/link/?req=doc&amp;base=LAW&amp;n=450040&amp;dst=94" TargetMode="External"/><Relationship Id="rId61" Type="http://schemas.openxmlformats.org/officeDocument/2006/relationships/hyperlink" Target="https://login.consultant.ru/link/?req=doc&amp;base=LAW&amp;n=511080&amp;dst=11292" TargetMode="External"/><Relationship Id="rId10" Type="http://schemas.openxmlformats.org/officeDocument/2006/relationships/hyperlink" Target="https://login.consultant.ru/link/?req=doc&amp;base=LAW&amp;n=510756&amp;dst=100199" TargetMode="External"/><Relationship Id="rId19" Type="http://schemas.openxmlformats.org/officeDocument/2006/relationships/hyperlink" Target="https://login.consultant.ru/link/?req=doc&amp;base=LAW&amp;n=440376&amp;dst=100045" TargetMode="External"/><Relationship Id="rId31" Type="http://schemas.openxmlformats.org/officeDocument/2006/relationships/hyperlink" Target="https://login.consultant.ru/link/?req=doc&amp;base=LAW&amp;n=471848&amp;dst=11172" TargetMode="External"/><Relationship Id="rId44" Type="http://schemas.openxmlformats.org/officeDocument/2006/relationships/hyperlink" Target="https://login.consultant.ru/link/?req=doc&amp;base=LAW&amp;n=506872" TargetMode="External"/><Relationship Id="rId52" Type="http://schemas.openxmlformats.org/officeDocument/2006/relationships/hyperlink" Target="https://login.consultant.ru/link/?req=doc&amp;base=LAW&amp;n=482871&amp;dst=100028" TargetMode="External"/><Relationship Id="rId60" Type="http://schemas.openxmlformats.org/officeDocument/2006/relationships/hyperlink" Target="https://login.consultant.ru/link/?req=doc&amp;base=LAW&amp;n=494990&amp;dst=12021" TargetMode="External"/><Relationship Id="rId65" Type="http://schemas.openxmlformats.org/officeDocument/2006/relationships/hyperlink" Target="https://login.consultant.ru/link/?req=doc&amp;base=LAW&amp;n=506872" TargetMode="Externa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login.consultant.ru/link/?req=doc&amp;base=LAW&amp;n=422850&amp;dst=100021" TargetMode="External"/><Relationship Id="rId14" Type="http://schemas.openxmlformats.org/officeDocument/2006/relationships/hyperlink" Target="https://login.consultant.ru/link/?req=doc&amp;base=LAW&amp;n=133303&amp;dst=502" TargetMode="External"/><Relationship Id="rId22" Type="http://schemas.openxmlformats.org/officeDocument/2006/relationships/hyperlink" Target="https://login.consultant.ru/link/?req=doc&amp;base=LAW&amp;n=450040&amp;dst=100148" TargetMode="External"/><Relationship Id="rId27" Type="http://schemas.openxmlformats.org/officeDocument/2006/relationships/hyperlink" Target="https://login.consultant.ru/link/?req=doc&amp;base=LAW&amp;n=376422&amp;dst=100023" TargetMode="External"/><Relationship Id="rId30" Type="http://schemas.openxmlformats.org/officeDocument/2006/relationships/hyperlink" Target="https://login.consultant.ru/link/?req=doc&amp;base=LAW&amp;n=376422&amp;dst=100037" TargetMode="External"/><Relationship Id="rId35" Type="http://schemas.openxmlformats.org/officeDocument/2006/relationships/hyperlink" Target="https://login.consultant.ru/link/?req=doc&amp;base=LAW&amp;n=111609&amp;dst=100012" TargetMode="External"/><Relationship Id="rId43" Type="http://schemas.openxmlformats.org/officeDocument/2006/relationships/hyperlink" Target="https://login.consultant.ru/link/?req=doc&amp;base=LAW&amp;n=506872" TargetMode="External"/><Relationship Id="rId48" Type="http://schemas.openxmlformats.org/officeDocument/2006/relationships/hyperlink" Target="https://login.consultant.ru/link/?req=doc&amp;base=LAW&amp;n=494990&amp;dst=1178" TargetMode="External"/><Relationship Id="rId56" Type="http://schemas.openxmlformats.org/officeDocument/2006/relationships/hyperlink" Target="https://login.consultant.ru/link/?req=doc&amp;base=LAW&amp;n=410483&amp;dst=100010" TargetMode="External"/><Relationship Id="rId64" Type="http://schemas.openxmlformats.org/officeDocument/2006/relationships/hyperlink" Target="https://login.consultant.ru/link/?req=doc&amp;base=LAW&amp;n=259004" TargetMode="External"/><Relationship Id="rId69" Type="http://schemas.openxmlformats.org/officeDocument/2006/relationships/hyperlink" Target="https://login.consultant.ru/link/?req=doc&amp;base=LAW&amp;n=483337&amp;dst=11259" TargetMode="External"/><Relationship Id="rId8" Type="http://schemas.openxmlformats.org/officeDocument/2006/relationships/endnotes" Target="endnotes.xml"/><Relationship Id="rId51" Type="http://schemas.openxmlformats.org/officeDocument/2006/relationships/hyperlink" Target="https://login.consultant.ru/link/?req=doc&amp;base=EXP&amp;n=839071&amp;dst=100006" TargetMode="External"/><Relationship Id="rId72"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s://login.consultant.ru/link/?req=doc&amp;base=LAW&amp;n=440376&amp;dst=100372" TargetMode="External"/><Relationship Id="rId17" Type="http://schemas.openxmlformats.org/officeDocument/2006/relationships/hyperlink" Target="https://login.consultant.ru/link/?req=doc&amp;base=LAW&amp;n=366225&amp;dst=100009" TargetMode="External"/><Relationship Id="rId25" Type="http://schemas.openxmlformats.org/officeDocument/2006/relationships/hyperlink" Target="https://login.consultant.ru/link/?req=doc&amp;base=LAW&amp;n=510756" TargetMode="External"/><Relationship Id="rId33" Type="http://schemas.openxmlformats.org/officeDocument/2006/relationships/hyperlink" Target="https://login.consultant.ru/link/?req=doc&amp;base=LAW&amp;n=438468&amp;dst=100329" TargetMode="External"/><Relationship Id="rId38" Type="http://schemas.openxmlformats.org/officeDocument/2006/relationships/hyperlink" Target="https://login.consultant.ru/link/?req=doc&amp;base=LAW&amp;n=300880&amp;dst=1964" TargetMode="External"/><Relationship Id="rId46" Type="http://schemas.openxmlformats.org/officeDocument/2006/relationships/hyperlink" Target="https://login.consultant.ru/link/?req=doc&amp;base=LAW&amp;n=449455&amp;dst=102830" TargetMode="External"/><Relationship Id="rId59" Type="http://schemas.openxmlformats.org/officeDocument/2006/relationships/hyperlink" Target="https://login.consultant.ru/link/?req=doc&amp;base=LAW&amp;n=300880&amp;dst=1594" TargetMode="External"/><Relationship Id="rId67" Type="http://schemas.openxmlformats.org/officeDocument/2006/relationships/hyperlink" Target="https://login.consultant.ru/link/?req=doc&amp;base=LAW&amp;n=506872" TargetMode="External"/><Relationship Id="rId20" Type="http://schemas.openxmlformats.org/officeDocument/2006/relationships/hyperlink" Target="https://login.consultant.ru/link/?req=doc&amp;base=LAW&amp;n=410483&amp;dst=100010" TargetMode="External"/><Relationship Id="rId41" Type="http://schemas.openxmlformats.org/officeDocument/2006/relationships/hyperlink" Target="https://login.consultant.ru/link/?req=doc&amp;base=EXP&amp;n=814766&amp;dst=100006" TargetMode="External"/><Relationship Id="rId54" Type="http://schemas.openxmlformats.org/officeDocument/2006/relationships/hyperlink" Target="https://login.consultant.ru/link/?req=doc&amp;base=RLAW411&amp;n=107032&amp;dst=100011" TargetMode="External"/><Relationship Id="rId62" Type="http://schemas.openxmlformats.org/officeDocument/2006/relationships/hyperlink" Target="https://login.consultant.ru/link/?req=doc&amp;base=LAW&amp;n=494990&amp;dst=2229" TargetMode="External"/><Relationship Id="rId70" Type="http://schemas.openxmlformats.org/officeDocument/2006/relationships/hyperlink" Target="https://nspd.gov.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46E02-74B3-4AD6-AB84-5922CE112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10116</Words>
  <Characters>57667</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ksp</dc:creator>
  <cp:lastModifiedBy>ksp</cp:lastModifiedBy>
  <cp:revision>2</cp:revision>
  <cp:lastPrinted>2025-12-19T07:10:00Z</cp:lastPrinted>
  <dcterms:created xsi:type="dcterms:W3CDTF">2025-12-22T00:27:00Z</dcterms:created>
  <dcterms:modified xsi:type="dcterms:W3CDTF">2025-12-22T00:27:00Z</dcterms:modified>
</cp:coreProperties>
</file>